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7A608C" w:rsidP="00EA0B0B">
      <w:pPr>
        <w:pStyle w:val="2"/>
        <w:spacing w:line="240" w:lineRule="auto"/>
        <w:ind w:left="3686" w:right="-185" w:hanging="1418"/>
        <w:rPr>
          <w:b/>
        </w:rPr>
      </w:pPr>
      <w:r>
        <w:rPr>
          <w:b/>
        </w:rPr>
        <w:t xml:space="preserve">  </w:t>
      </w:r>
      <w:r w:rsidR="001572DE">
        <w:rPr>
          <w:b/>
        </w:rPr>
        <w:t xml:space="preserve">       </w:t>
      </w:r>
      <w:r w:rsidR="00597DCE" w:rsidRPr="00597DCE">
        <w:rPr>
          <w:b/>
        </w:rPr>
        <w:t>РОСТОВСКАЯ ОБЛАСТЬ</w:t>
      </w:r>
      <w:r w:rsidR="00EA0B0B">
        <w:rPr>
          <w:b/>
        </w:rPr>
        <w:t xml:space="preserve">                        ПРОЕКТ</w:t>
      </w:r>
    </w:p>
    <w:p w:rsidR="00597DCE" w:rsidRPr="00597DCE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66FE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97DCE" w:rsidRPr="00597DCE" w:rsidRDefault="00597DCE" w:rsidP="0059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EF662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решение Собрания депутатов Первомайского сельского поселения от </w:t>
      </w:r>
      <w:r w:rsidR="00EA0B0B">
        <w:rPr>
          <w:rFonts w:ascii="Times New Roman" w:hAnsi="Times New Roman" w:cs="Times New Roman"/>
          <w:b/>
          <w:sz w:val="28"/>
          <w:szCs w:val="28"/>
        </w:rPr>
        <w:t>18.12.2024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4496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A0B0B">
        <w:rPr>
          <w:rFonts w:ascii="Times New Roman" w:hAnsi="Times New Roman" w:cs="Times New Roman"/>
          <w:b/>
          <w:sz w:val="28"/>
          <w:szCs w:val="28"/>
        </w:rPr>
        <w:t xml:space="preserve"> 185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965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EF6625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 Первомайского сельского поселения</w:t>
      </w:r>
      <w:r w:rsidR="00A44965">
        <w:rPr>
          <w:rFonts w:ascii="Times New Roman" w:hAnsi="Times New Roman" w:cs="Times New Roman"/>
          <w:b/>
          <w:sz w:val="28"/>
          <w:szCs w:val="28"/>
        </w:rPr>
        <w:t>»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</w:t>
      </w:r>
      <w:r w:rsidR="00EB368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619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0B0B">
        <w:rPr>
          <w:rFonts w:ascii="Times New Roman" w:hAnsi="Times New Roman" w:cs="Times New Roman"/>
          <w:b/>
          <w:sz w:val="28"/>
          <w:szCs w:val="28"/>
        </w:rPr>
        <w:t xml:space="preserve"> __________ го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7DCE" w:rsidRPr="00597DCE" w:rsidRDefault="00597DCE" w:rsidP="00597DCE">
      <w:pPr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A0B0B">
        <w:rPr>
          <w:rFonts w:ascii="Times New Roman" w:hAnsi="Times New Roman" w:cs="Times New Roman"/>
          <w:sz w:val="28"/>
          <w:szCs w:val="28"/>
        </w:rPr>
        <w:t>На  основании протеста  Миллеровской  межрайонной  прокуратуры  от 23.06.2025 №7-23-2025/</w:t>
      </w:r>
      <w:proofErr w:type="spellStart"/>
      <w:r w:rsidR="00EA0B0B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EA0B0B">
        <w:rPr>
          <w:rFonts w:ascii="Times New Roman" w:hAnsi="Times New Roman" w:cs="Times New Roman"/>
          <w:sz w:val="28"/>
          <w:szCs w:val="28"/>
        </w:rPr>
        <w:t xml:space="preserve"> 776</w:t>
      </w:r>
      <w:r w:rsidR="00EF6625">
        <w:rPr>
          <w:rFonts w:ascii="Times New Roman" w:hAnsi="Times New Roman" w:cs="Times New Roman"/>
          <w:sz w:val="28"/>
          <w:szCs w:val="28"/>
        </w:rPr>
        <w:t xml:space="preserve">, </w:t>
      </w:r>
      <w:r w:rsidR="00EA0B0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F6625">
        <w:rPr>
          <w:rFonts w:ascii="Times New Roman" w:hAnsi="Times New Roman" w:cs="Times New Roman"/>
          <w:sz w:val="28"/>
          <w:szCs w:val="28"/>
        </w:rPr>
        <w:t>ст. 14 Федерального закона от 06.10.2003г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руководствуясь  Уставом</w:t>
      </w:r>
      <w:r w:rsidRPr="00597D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«Первомайское сельское поселение», Собрание депутатов Первомайского сельского поселения </w:t>
      </w:r>
      <w:proofErr w:type="gramEnd"/>
    </w:p>
    <w:p w:rsidR="00597DCE" w:rsidRPr="0064049B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9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97DCE" w:rsidRPr="00597DCE" w:rsidRDefault="00A44965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Первомайского сельского поселения от </w:t>
      </w:r>
      <w:r w:rsidR="00EA0B0B">
        <w:rPr>
          <w:rFonts w:ascii="Times New Roman" w:hAnsi="Times New Roman" w:cs="Times New Roman"/>
          <w:sz w:val="28"/>
          <w:szCs w:val="28"/>
        </w:rPr>
        <w:t xml:space="preserve">18.12.2024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A0B0B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Первомайского сельского поселения» </w:t>
      </w:r>
      <w:r w:rsidR="00597DCE" w:rsidRPr="00597DC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8424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97DCE" w:rsidRPr="00597DCE">
        <w:rPr>
          <w:rFonts w:ascii="Times New Roman" w:hAnsi="Times New Roman" w:cs="Times New Roman"/>
          <w:sz w:val="28"/>
          <w:szCs w:val="28"/>
        </w:rPr>
        <w:t>.</w:t>
      </w:r>
    </w:p>
    <w:p w:rsidR="00597DCE" w:rsidRPr="00597DCE" w:rsidRDefault="00A44965" w:rsidP="005407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B619F5">
        <w:rPr>
          <w:rFonts w:ascii="Times New Roman" w:hAnsi="Times New Roman" w:cs="Times New Roman"/>
          <w:sz w:val="28"/>
          <w:szCs w:val="28"/>
        </w:rPr>
        <w:t>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</w:p>
    <w:p w:rsidR="00597DCE" w:rsidRPr="00597DCE" w:rsidRDefault="00597DCE" w:rsidP="00746B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D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44965" w:rsidRDefault="00A44965" w:rsidP="005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DCE" w:rsidRPr="00B619F5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F5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–</w:t>
      </w:r>
    </w:p>
    <w:p w:rsidR="00597DCE" w:rsidRPr="00B619F5" w:rsidRDefault="00597D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F5">
        <w:rPr>
          <w:rFonts w:ascii="Times New Roman" w:hAnsi="Times New Roman" w:cs="Times New Roman"/>
          <w:b/>
          <w:sz w:val="28"/>
          <w:szCs w:val="28"/>
        </w:rPr>
        <w:t xml:space="preserve">глава Первомайского сельского поселения        </w:t>
      </w:r>
      <w:r w:rsidR="00B619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19F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44965" w:rsidRPr="00B619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619F5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B619F5">
        <w:rPr>
          <w:rFonts w:ascii="Times New Roman" w:hAnsi="Times New Roman" w:cs="Times New Roman"/>
          <w:b/>
          <w:sz w:val="28"/>
          <w:szCs w:val="28"/>
        </w:rPr>
        <w:t>Акользин</w:t>
      </w:r>
      <w:proofErr w:type="spellEnd"/>
    </w:p>
    <w:p w:rsidR="00577916" w:rsidRPr="00B619F5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916" w:rsidRPr="00B619F5" w:rsidRDefault="00A44965" w:rsidP="00577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F5">
        <w:rPr>
          <w:rFonts w:ascii="Times New Roman" w:hAnsi="Times New Roman" w:cs="Times New Roman"/>
          <w:b/>
          <w:sz w:val="28"/>
          <w:szCs w:val="28"/>
        </w:rPr>
        <w:t>ху</w:t>
      </w:r>
      <w:r w:rsidR="00577916" w:rsidRPr="00B619F5">
        <w:rPr>
          <w:rFonts w:ascii="Times New Roman" w:hAnsi="Times New Roman" w:cs="Times New Roman"/>
          <w:b/>
          <w:sz w:val="28"/>
          <w:szCs w:val="28"/>
        </w:rPr>
        <w:t>тор Малотокмацкий</w:t>
      </w:r>
    </w:p>
    <w:p w:rsidR="00577916" w:rsidRPr="00B619F5" w:rsidRDefault="00EA0B0B" w:rsidP="0057791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дата_________________</w:t>
      </w:r>
    </w:p>
    <w:p w:rsidR="00577916" w:rsidRPr="00B619F5" w:rsidRDefault="0064049B" w:rsidP="0057791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619F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A0B0B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EB0AFD" w:rsidRDefault="00EB0AFD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0AFD" w:rsidRDefault="00EB0AFD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7916" w:rsidRPr="00577916" w:rsidRDefault="00E31BE5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77916" w:rsidRPr="00577916" w:rsidRDefault="00577916" w:rsidP="00577916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Первомайского сельского поселения </w:t>
      </w:r>
    </w:p>
    <w:p w:rsidR="00577916" w:rsidRPr="00577916" w:rsidRDefault="00186E94" w:rsidP="00577916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619F5">
        <w:rPr>
          <w:rFonts w:ascii="Times New Roman" w:hAnsi="Times New Roman" w:cs="Times New Roman"/>
          <w:sz w:val="28"/>
          <w:szCs w:val="28"/>
        </w:rPr>
        <w:t xml:space="preserve"> </w:t>
      </w:r>
      <w:r w:rsidR="00EA0B0B">
        <w:rPr>
          <w:rFonts w:ascii="Times New Roman" w:hAnsi="Times New Roman" w:cs="Times New Roman"/>
          <w:sz w:val="28"/>
          <w:szCs w:val="28"/>
        </w:rPr>
        <w:t>« __»________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EA0B0B">
        <w:rPr>
          <w:rFonts w:ascii="Times New Roman" w:hAnsi="Times New Roman" w:cs="Times New Roman"/>
          <w:sz w:val="28"/>
          <w:szCs w:val="28"/>
        </w:rPr>
        <w:t>________</w:t>
      </w:r>
    </w:p>
    <w:p w:rsidR="00577916" w:rsidRPr="00577916" w:rsidRDefault="00577916" w:rsidP="00577916">
      <w:pPr>
        <w:spacing w:after="0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1572DE">
      <w:pPr>
        <w:spacing w:after="0" w:line="240" w:lineRule="auto"/>
        <w:ind w:left="3544" w:firstLine="142"/>
        <w:rPr>
          <w:rFonts w:ascii="Times New Roman" w:hAnsi="Times New Roman" w:cs="Times New Roman"/>
          <w:b/>
          <w:sz w:val="28"/>
          <w:szCs w:val="28"/>
        </w:rPr>
      </w:pPr>
      <w:r w:rsidRPr="0057791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14C08" w:rsidRPr="00514C08" w:rsidRDefault="00540959" w:rsidP="00514C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14C08">
        <w:rPr>
          <w:rFonts w:ascii="Times New Roman" w:hAnsi="Times New Roman" w:cs="Times New Roman"/>
          <w:sz w:val="28"/>
          <w:szCs w:val="28"/>
        </w:rPr>
        <w:t xml:space="preserve"> </w:t>
      </w:r>
      <w:r w:rsidR="00514C08" w:rsidRPr="00514C08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514C08" w:rsidRPr="00577916" w:rsidRDefault="00514C08" w:rsidP="00514C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08">
        <w:rPr>
          <w:rFonts w:ascii="Times New Roman" w:hAnsi="Times New Roman" w:cs="Times New Roman"/>
          <w:sz w:val="28"/>
          <w:szCs w:val="28"/>
        </w:rPr>
        <w:t xml:space="preserve">вносимые в решение Собрания депутатов Первомайского сельского поселения от </w:t>
      </w:r>
      <w:r w:rsidR="00EA0B0B" w:rsidRPr="00EA0B0B">
        <w:rPr>
          <w:rFonts w:ascii="Times New Roman" w:hAnsi="Times New Roman" w:cs="Times New Roman"/>
          <w:sz w:val="28"/>
          <w:szCs w:val="28"/>
        </w:rPr>
        <w:t xml:space="preserve">18.12.2024 № 185 </w:t>
      </w:r>
      <w:r w:rsidRPr="00514C08">
        <w:rPr>
          <w:rFonts w:ascii="Times New Roman" w:hAnsi="Times New Roman" w:cs="Times New Roman"/>
          <w:sz w:val="28"/>
          <w:szCs w:val="28"/>
        </w:rPr>
        <w:t>«Об утверждении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Первомайского сельского поселения»</w:t>
      </w:r>
    </w:p>
    <w:p w:rsidR="00A553CE" w:rsidRDefault="00A553CE" w:rsidP="00514C08">
      <w:pPr>
        <w:spacing w:after="0"/>
        <w:ind w:left="2552" w:hanging="1559"/>
        <w:jc w:val="center"/>
        <w:rPr>
          <w:rFonts w:ascii="Times New Roman" w:hAnsi="Times New Roman" w:cs="Times New Roman"/>
          <w:sz w:val="28"/>
          <w:szCs w:val="28"/>
        </w:rPr>
      </w:pPr>
    </w:p>
    <w:p w:rsidR="00C55CF0" w:rsidRPr="00B97CE3" w:rsidRDefault="00B97CE3" w:rsidP="00B9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п.12.4 Раздела 12</w:t>
      </w:r>
      <w:r w:rsidR="00B42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 в  </w:t>
      </w:r>
      <w:r w:rsidR="00B42472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редакции:</w:t>
      </w:r>
    </w:p>
    <w:p w:rsidR="00EA0B0B" w:rsidRDefault="00EA0B0B" w:rsidP="00C55CF0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5E8" w:rsidRPr="00B42472" w:rsidRDefault="00B97CE3" w:rsidP="008815E8">
      <w:pPr>
        <w:pStyle w:val="a5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061FD">
        <w:rPr>
          <w:color w:val="000000"/>
        </w:rPr>
        <w:t xml:space="preserve">12.4. </w:t>
      </w:r>
      <w:r w:rsidR="008815E8" w:rsidRPr="00B42472">
        <w:rPr>
          <w:sz w:val="26"/>
          <w:szCs w:val="26"/>
        </w:rPr>
        <w:t xml:space="preserve">- в соответствии  с  п.3,6 </w:t>
      </w:r>
      <w:proofErr w:type="spellStart"/>
      <w:r w:rsidR="008815E8" w:rsidRPr="00B42472">
        <w:rPr>
          <w:sz w:val="26"/>
          <w:szCs w:val="26"/>
        </w:rPr>
        <w:t>СанПин</w:t>
      </w:r>
      <w:proofErr w:type="spellEnd"/>
      <w:r w:rsidR="008815E8" w:rsidRPr="00B42472">
        <w:rPr>
          <w:sz w:val="26"/>
          <w:szCs w:val="26"/>
        </w:rPr>
        <w:t xml:space="preserve">  2.1.3684-21 контейнерные  площадки  </w:t>
      </w:r>
      <w:proofErr w:type="spellStart"/>
      <w:r w:rsidR="008815E8" w:rsidRPr="00B42472">
        <w:rPr>
          <w:sz w:val="26"/>
          <w:szCs w:val="26"/>
        </w:rPr>
        <w:t>орагнизуемые</w:t>
      </w:r>
      <w:proofErr w:type="spellEnd"/>
      <w:r w:rsidR="008815E8" w:rsidRPr="00B42472">
        <w:rPr>
          <w:sz w:val="26"/>
          <w:szCs w:val="26"/>
        </w:rPr>
        <w:t xml:space="preserve">   заинтересованными  лицами, независимо  от   видов   мусоросборников должны иметь   подъездной  путь, твердое  (асфальтовое, бетонное)  покрытие с уклоном   для  отведения   талых и  дождевых сточных вод, а  так  же   ограждение  с  трех  сторон высотой  не  менее  1 метра;</w:t>
      </w:r>
    </w:p>
    <w:p w:rsidR="008815E8" w:rsidRPr="00B42472" w:rsidRDefault="008815E8" w:rsidP="008815E8">
      <w:pPr>
        <w:pStyle w:val="a5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B42472">
        <w:rPr>
          <w:sz w:val="26"/>
          <w:szCs w:val="26"/>
        </w:rPr>
        <w:t xml:space="preserve">-количество  </w:t>
      </w:r>
      <w:proofErr w:type="gramStart"/>
      <w:r w:rsidRPr="00B42472">
        <w:rPr>
          <w:sz w:val="26"/>
          <w:szCs w:val="26"/>
        </w:rPr>
        <w:t>мусоросборников, устанавливаемых на  контейнерных  площадках определяется</w:t>
      </w:r>
      <w:proofErr w:type="gramEnd"/>
      <w:r w:rsidRPr="00B42472">
        <w:rPr>
          <w:sz w:val="26"/>
          <w:szCs w:val="26"/>
        </w:rPr>
        <w:t xml:space="preserve">   хозяйствующим  субъектом  в  соответствии   с  установленными  нормами  ТКО;</w:t>
      </w:r>
    </w:p>
    <w:p w:rsidR="008815E8" w:rsidRPr="00B42472" w:rsidRDefault="008815E8" w:rsidP="008815E8">
      <w:pPr>
        <w:pStyle w:val="a5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B42472">
        <w:rPr>
          <w:sz w:val="26"/>
          <w:szCs w:val="26"/>
        </w:rPr>
        <w:t xml:space="preserve">- на  контейнерных  площадках  должно  размещаться  не  более  8 контейнеров  для  смешанного  накопления  ТКО или  12 контейнеров, 4 из  которых  для  раздельного накопления  ТКО,  и  не  более  2 бункеров для  накопления  КГО;  </w:t>
      </w:r>
    </w:p>
    <w:p w:rsidR="00B97CE3" w:rsidRPr="003061FD" w:rsidRDefault="008815E8" w:rsidP="00B97CE3">
      <w:pPr>
        <w:pStyle w:val="22"/>
        <w:shd w:val="clear" w:color="auto" w:fill="auto"/>
        <w:tabs>
          <w:tab w:val="left" w:pos="1594"/>
        </w:tabs>
        <w:spacing w:before="0"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12.4.1-с</w:t>
      </w:r>
      <w:r w:rsidR="00B97CE3" w:rsidRPr="003061FD">
        <w:rPr>
          <w:color w:val="000000"/>
        </w:rPr>
        <w:t>обственники земельных участков, зданий, строений и сооружений и/или уполномоченные ими лица, являющиеся владельцами и/или пользователями земельных участков, зданий, строений и сооружений, обязаны обеспечивать:</w:t>
      </w:r>
    </w:p>
    <w:p w:rsidR="00B97CE3" w:rsidRPr="003061FD" w:rsidRDefault="00B97CE3" w:rsidP="00B97CE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061FD">
        <w:rPr>
          <w:color w:val="000000"/>
          <w:sz w:val="26"/>
          <w:szCs w:val="26"/>
        </w:rPr>
        <w:t xml:space="preserve">- уборку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талых вод, технических и технологических загрязнений, </w:t>
      </w:r>
      <w:r w:rsidRPr="00AF293C">
        <w:rPr>
          <w:sz w:val="26"/>
          <w:szCs w:val="26"/>
        </w:rPr>
        <w:t>своевременное скашивание сорных и карантинных растений, у</w:t>
      </w:r>
      <w:r w:rsidRPr="003061FD">
        <w:rPr>
          <w:color w:val="000000"/>
          <w:sz w:val="26"/>
          <w:szCs w:val="26"/>
        </w:rPr>
        <w:t>даление обледенений, а в случае заключения соглашения - исполнять вышеперечисленные обязанности и в отношении прилегающей территории;</w:t>
      </w:r>
    </w:p>
    <w:p w:rsidR="00B97CE3" w:rsidRPr="003061FD" w:rsidRDefault="00B97CE3" w:rsidP="00B97CE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061FD">
        <w:rPr>
          <w:color w:val="000000"/>
          <w:sz w:val="26"/>
          <w:szCs w:val="26"/>
        </w:rPr>
        <w:t>- условия для свободного стока талых и ливневых вод при устройстве твердых покрытий площадок перед подъездами домов, проездных и пешеходных дорожек;</w:t>
      </w:r>
    </w:p>
    <w:p w:rsidR="00B97CE3" w:rsidRPr="003061FD" w:rsidRDefault="00B97CE3" w:rsidP="00B97CE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061FD">
        <w:rPr>
          <w:color w:val="000000"/>
          <w:sz w:val="26"/>
          <w:szCs w:val="26"/>
        </w:rPr>
        <w:t>- содержание объектов внешнего благоустройства,</w:t>
      </w:r>
    </w:p>
    <w:p w:rsidR="00B97CE3" w:rsidRPr="003061FD" w:rsidRDefault="00B97CE3" w:rsidP="00B97CE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061FD">
        <w:rPr>
          <w:color w:val="000000"/>
          <w:sz w:val="26"/>
          <w:szCs w:val="26"/>
        </w:rPr>
        <w:t>- очистку фасадов зданий, строений, сооружений и ограждений от видимых загрязнений, повреждений, надписей, недопущение разрушений отделочного слоя, водосточных труб, воронок или выпусков;</w:t>
      </w:r>
    </w:p>
    <w:p w:rsidR="00B97CE3" w:rsidRDefault="00B97CE3" w:rsidP="00B97CE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061FD">
        <w:rPr>
          <w:color w:val="000000"/>
          <w:sz w:val="26"/>
          <w:szCs w:val="26"/>
        </w:rPr>
        <w:t xml:space="preserve">- установку урн для мусора у входов в подъезды, у входных групп, их своевременную очистку от мусора, установку, ремонт и покраску, ремонт и покраску </w:t>
      </w:r>
      <w:proofErr w:type="gramStart"/>
      <w:r w:rsidRPr="003061FD">
        <w:rPr>
          <w:color w:val="000000"/>
          <w:sz w:val="26"/>
          <w:szCs w:val="26"/>
        </w:rPr>
        <w:t>скамеек</w:t>
      </w:r>
      <w:proofErr w:type="gramEnd"/>
      <w:r w:rsidRPr="003061FD">
        <w:rPr>
          <w:color w:val="000000"/>
          <w:sz w:val="26"/>
          <w:szCs w:val="26"/>
        </w:rPr>
        <w:t xml:space="preserve"> и их своевременную очистку;</w:t>
      </w:r>
    </w:p>
    <w:p w:rsidR="00B97CE3" w:rsidRPr="003061FD" w:rsidRDefault="00B97CE3" w:rsidP="00B97CE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E07F56">
        <w:rPr>
          <w:sz w:val="26"/>
          <w:szCs w:val="26"/>
        </w:rPr>
        <w:t xml:space="preserve">- устройство и содержание контейнерных площадок для сбора ТКО и другого мусора, соблюдение режимов их уборки, мытья, дезинфекции, ремонта и покраски </w:t>
      </w:r>
      <w:r w:rsidRPr="003061FD">
        <w:rPr>
          <w:color w:val="000000"/>
          <w:sz w:val="26"/>
          <w:szCs w:val="26"/>
        </w:rPr>
        <w:lastRenderedPageBreak/>
        <w:t>- контейнеры для сбора ТКО должны быть оборудованы крышками либо ограждение контейнерных площадок должно препятствовать выдуванию отходов);</w:t>
      </w:r>
    </w:p>
    <w:p w:rsidR="00B97CE3" w:rsidRPr="003061FD" w:rsidRDefault="00B97CE3" w:rsidP="00B97CE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061FD">
        <w:rPr>
          <w:color w:val="000000"/>
          <w:sz w:val="26"/>
          <w:szCs w:val="26"/>
        </w:rPr>
        <w:t>- устройство контейнерных площадок с возможностью доступа к ним маломобильных групп населения; свободный подъезд специализированного транспорта к контейнерам, контейнерным площадкам;</w:t>
      </w:r>
    </w:p>
    <w:p w:rsidR="00B97CE3" w:rsidRPr="003061FD" w:rsidRDefault="00B97CE3" w:rsidP="00B97CE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061FD">
        <w:rPr>
          <w:color w:val="000000"/>
          <w:sz w:val="26"/>
          <w:szCs w:val="26"/>
        </w:rPr>
        <w:t>- свободный проход шириной не менее 0,9 м для беспрепятственного проезда велосипедистов, пользователей инвалидных колясок, детских колясок при установке шлагбаумов, цепочек, полусфер и других ограждающих приспособлений;</w:t>
      </w:r>
    </w:p>
    <w:p w:rsidR="00B97CE3" w:rsidRPr="003061FD" w:rsidRDefault="00B97CE3" w:rsidP="00B97CE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061FD">
        <w:rPr>
          <w:color w:val="000000"/>
          <w:sz w:val="26"/>
          <w:szCs w:val="26"/>
        </w:rPr>
        <w:t>- предотвращение выноса машинами, механизмами, иной техникой грунта и грязи с территории производства работ на объекты УДС;</w:t>
      </w:r>
    </w:p>
    <w:p w:rsidR="00B97CE3" w:rsidRPr="003061FD" w:rsidRDefault="00B97CE3" w:rsidP="00B97CE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061FD">
        <w:rPr>
          <w:color w:val="000000"/>
          <w:sz w:val="26"/>
          <w:szCs w:val="26"/>
        </w:rPr>
        <w:t>- проведение дератизации, дезинсекции и дезинфекции в местах общего пользования, подвалах, технических подпольях объектов жилищного фонда;</w:t>
      </w:r>
    </w:p>
    <w:p w:rsidR="00B97CE3" w:rsidRPr="003061FD" w:rsidRDefault="00B97CE3" w:rsidP="00B97CE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061FD">
        <w:rPr>
          <w:color w:val="000000"/>
          <w:sz w:val="26"/>
          <w:szCs w:val="26"/>
        </w:rPr>
        <w:t xml:space="preserve">- обустройство и содержание дворовых уборных с выгребом и дворовых </w:t>
      </w:r>
      <w:proofErr w:type="spellStart"/>
      <w:r w:rsidRPr="003061FD">
        <w:rPr>
          <w:color w:val="000000"/>
          <w:sz w:val="26"/>
          <w:szCs w:val="26"/>
        </w:rPr>
        <w:t>помойниц</w:t>
      </w:r>
      <w:proofErr w:type="spellEnd"/>
      <w:r w:rsidRPr="003061FD">
        <w:rPr>
          <w:color w:val="000000"/>
          <w:sz w:val="26"/>
          <w:szCs w:val="26"/>
        </w:rPr>
        <w:t xml:space="preserve"> для сбора жидких отходов в </w:t>
      </w:r>
      <w:proofErr w:type="spellStart"/>
      <w:r w:rsidRPr="003061FD">
        <w:rPr>
          <w:color w:val="000000"/>
          <w:sz w:val="26"/>
          <w:szCs w:val="26"/>
        </w:rPr>
        <w:t>неканализованных</w:t>
      </w:r>
      <w:proofErr w:type="spellEnd"/>
      <w:r w:rsidRPr="003061FD">
        <w:rPr>
          <w:color w:val="000000"/>
          <w:sz w:val="26"/>
          <w:szCs w:val="26"/>
        </w:rPr>
        <w:t xml:space="preserve"> домовладениях в соответствии с требованиями законодательства в области обеспечения санитарно-эпидемиологического благополучия населения.</w:t>
      </w:r>
    </w:p>
    <w:p w:rsidR="00EA0B0B" w:rsidRDefault="00EA0B0B" w:rsidP="00C55CF0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B0B" w:rsidRPr="009F3860" w:rsidRDefault="00EA0B0B" w:rsidP="00C55CF0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75C" w:rsidRDefault="0076075C" w:rsidP="00C55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075C" w:rsidRDefault="0076075C" w:rsidP="00766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72DE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572DE" w:rsidSect="0066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258BE"/>
    <w:multiLevelType w:val="hybridMultilevel"/>
    <w:tmpl w:val="EE76C8D2"/>
    <w:lvl w:ilvl="0" w:tplc="67CEE7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7">
    <w:nsid w:val="397C0187"/>
    <w:multiLevelType w:val="hybridMultilevel"/>
    <w:tmpl w:val="1B68A580"/>
    <w:lvl w:ilvl="0" w:tplc="387C7FF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6E1B5230"/>
    <w:multiLevelType w:val="multilevel"/>
    <w:tmpl w:val="A2B443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CE"/>
    <w:rsid w:val="000352F9"/>
    <w:rsid w:val="000E7C9B"/>
    <w:rsid w:val="000F4691"/>
    <w:rsid w:val="00113CE7"/>
    <w:rsid w:val="00122443"/>
    <w:rsid w:val="00125052"/>
    <w:rsid w:val="001572DE"/>
    <w:rsid w:val="001639A8"/>
    <w:rsid w:val="00186E94"/>
    <w:rsid w:val="001959A0"/>
    <w:rsid w:val="001D2D5F"/>
    <w:rsid w:val="001E2586"/>
    <w:rsid w:val="00235613"/>
    <w:rsid w:val="00252202"/>
    <w:rsid w:val="00267470"/>
    <w:rsid w:val="0036650E"/>
    <w:rsid w:val="00370D26"/>
    <w:rsid w:val="003B0901"/>
    <w:rsid w:val="003F49BB"/>
    <w:rsid w:val="00441D45"/>
    <w:rsid w:val="00470C10"/>
    <w:rsid w:val="00485154"/>
    <w:rsid w:val="004E2722"/>
    <w:rsid w:val="00514C08"/>
    <w:rsid w:val="00540735"/>
    <w:rsid w:val="00540959"/>
    <w:rsid w:val="00564077"/>
    <w:rsid w:val="00577916"/>
    <w:rsid w:val="00597DCE"/>
    <w:rsid w:val="005C173F"/>
    <w:rsid w:val="0061624A"/>
    <w:rsid w:val="00625034"/>
    <w:rsid w:val="00630DD4"/>
    <w:rsid w:val="0064049B"/>
    <w:rsid w:val="0065739E"/>
    <w:rsid w:val="00660719"/>
    <w:rsid w:val="00683DA9"/>
    <w:rsid w:val="006C5D54"/>
    <w:rsid w:val="006F6345"/>
    <w:rsid w:val="00746BEC"/>
    <w:rsid w:val="007506B5"/>
    <w:rsid w:val="0076075C"/>
    <w:rsid w:val="00766FE0"/>
    <w:rsid w:val="007A608C"/>
    <w:rsid w:val="007B0F70"/>
    <w:rsid w:val="007E4B3B"/>
    <w:rsid w:val="008815E8"/>
    <w:rsid w:val="008A3E7E"/>
    <w:rsid w:val="008F7121"/>
    <w:rsid w:val="00902657"/>
    <w:rsid w:val="00947915"/>
    <w:rsid w:val="009B7104"/>
    <w:rsid w:val="009F3860"/>
    <w:rsid w:val="009F5F1C"/>
    <w:rsid w:val="00A314A0"/>
    <w:rsid w:val="00A44965"/>
    <w:rsid w:val="00A553CE"/>
    <w:rsid w:val="00A76FF9"/>
    <w:rsid w:val="00AC0B1B"/>
    <w:rsid w:val="00AD3113"/>
    <w:rsid w:val="00AE1620"/>
    <w:rsid w:val="00AF365F"/>
    <w:rsid w:val="00B2729A"/>
    <w:rsid w:val="00B42472"/>
    <w:rsid w:val="00B619F5"/>
    <w:rsid w:val="00B6271E"/>
    <w:rsid w:val="00B65021"/>
    <w:rsid w:val="00B97CE3"/>
    <w:rsid w:val="00BA0C19"/>
    <w:rsid w:val="00BA453E"/>
    <w:rsid w:val="00C53092"/>
    <w:rsid w:val="00C55CF0"/>
    <w:rsid w:val="00C8424C"/>
    <w:rsid w:val="00CF67F2"/>
    <w:rsid w:val="00DA7EF2"/>
    <w:rsid w:val="00E01E5F"/>
    <w:rsid w:val="00E07F56"/>
    <w:rsid w:val="00E31BE5"/>
    <w:rsid w:val="00EA0B0B"/>
    <w:rsid w:val="00EB0AFD"/>
    <w:rsid w:val="00EB3681"/>
    <w:rsid w:val="00EC0578"/>
    <w:rsid w:val="00EF6625"/>
    <w:rsid w:val="00F273EB"/>
    <w:rsid w:val="00F974D8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character" w:customStyle="1" w:styleId="21">
    <w:name w:val="Основной текст (2)_"/>
    <w:link w:val="22"/>
    <w:rsid w:val="00B97CE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7CE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B9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character" w:customStyle="1" w:styleId="21">
    <w:name w:val="Основной текст (2)_"/>
    <w:link w:val="22"/>
    <w:rsid w:val="00B97CE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7CE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B9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4160-45B8-4917-BCBE-CF668FEC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3</cp:revision>
  <cp:lastPrinted>2021-12-06T08:21:00Z</cp:lastPrinted>
  <dcterms:created xsi:type="dcterms:W3CDTF">2025-07-07T13:28:00Z</dcterms:created>
  <dcterms:modified xsi:type="dcterms:W3CDTF">2025-07-08T07:25:00Z</dcterms:modified>
</cp:coreProperties>
</file>