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FA" w:rsidRPr="00604B1B" w:rsidRDefault="00CF1FFA" w:rsidP="00CF1FFA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6F3B6A" w:rsidRPr="00415BEE" w:rsidRDefault="00912739" w:rsidP="00415BEE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415BEE">
        <w:rPr>
          <w:rFonts w:ascii="Times New Roman" w:hAnsi="Times New Roman"/>
          <w:b/>
          <w:sz w:val="26"/>
          <w:szCs w:val="26"/>
          <w:u w:val="single"/>
        </w:rPr>
        <w:t>Сообщение о планируемом изъятии земельных участков</w:t>
      </w:r>
      <w:r w:rsidR="005B1E25" w:rsidRPr="00415BEE">
        <w:rPr>
          <w:rFonts w:ascii="Times New Roman" w:hAnsi="Times New Roman"/>
          <w:b/>
          <w:sz w:val="26"/>
          <w:szCs w:val="26"/>
          <w:u w:val="single"/>
        </w:rPr>
        <w:t xml:space="preserve"> и объекта капитального строительства</w:t>
      </w:r>
      <w:r w:rsidRPr="00415BEE">
        <w:rPr>
          <w:rFonts w:ascii="Times New Roman" w:hAnsi="Times New Roman"/>
          <w:b/>
          <w:sz w:val="26"/>
          <w:szCs w:val="26"/>
          <w:u w:val="single"/>
        </w:rPr>
        <w:t xml:space="preserve"> для государственных нужд, подлежащее опубликованию в порядке, установленном для официального опубликования муниципальных правовых актов уставом поселения</w:t>
      </w:r>
    </w:p>
    <w:p w:rsidR="000A7435" w:rsidRPr="000A7435" w:rsidRDefault="000A7435" w:rsidP="000A743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A7435">
        <w:rPr>
          <w:rFonts w:ascii="Times New Roman" w:hAnsi="Times New Roman"/>
          <w:sz w:val="26"/>
          <w:szCs w:val="26"/>
        </w:rPr>
        <w:t>В соответствии с Программой деятельности Государственной компании «Российские автомобильные дороги» на долгосрочный период (2010 – 2024 годы), утвержденной Распоряжением Правительства РФ от 31.12.2009 г. № 2146-р (в редакции распоряжения Правительства Российской Федерации от 21 января 2020г. № 44-р), Ростовский филиал Государственной компании «</w:t>
      </w:r>
      <w:proofErr w:type="spellStart"/>
      <w:r w:rsidRPr="000A7435">
        <w:rPr>
          <w:rFonts w:ascii="Times New Roman" w:hAnsi="Times New Roman"/>
          <w:sz w:val="26"/>
          <w:szCs w:val="26"/>
        </w:rPr>
        <w:t>Автодор</w:t>
      </w:r>
      <w:proofErr w:type="spellEnd"/>
      <w:r w:rsidRPr="000A7435">
        <w:rPr>
          <w:rFonts w:ascii="Times New Roman" w:hAnsi="Times New Roman"/>
          <w:sz w:val="26"/>
          <w:szCs w:val="26"/>
        </w:rPr>
        <w:t xml:space="preserve">» в настоящее время осуществляет мероприятия по реализации проекта: «Автомобильная дорога М-4 «Дон» Москва – Воронеж – Ростов-на-Дону – Краснодар – Новороссийск. Комплексное обустройство для организации последующей эксплуатации на платной основе дороги М-4 «Дон» - от Москвы через Воронеж, Ростов-на-Дону, Краснодар до Новороссийска на участке </w:t>
      </w:r>
      <w:proofErr w:type="gramStart"/>
      <w:r w:rsidRPr="000A7435">
        <w:rPr>
          <w:rFonts w:ascii="Times New Roman" w:hAnsi="Times New Roman"/>
          <w:sz w:val="26"/>
          <w:szCs w:val="26"/>
        </w:rPr>
        <w:t>км</w:t>
      </w:r>
      <w:proofErr w:type="gramEnd"/>
      <w:r w:rsidRPr="000A7435">
        <w:rPr>
          <w:rFonts w:ascii="Times New Roman" w:hAnsi="Times New Roman"/>
          <w:sz w:val="26"/>
          <w:szCs w:val="26"/>
        </w:rPr>
        <w:t xml:space="preserve"> 777 – км 933 в Ростовской области» (далее – Объект).</w:t>
      </w:r>
    </w:p>
    <w:p w:rsidR="000A7435" w:rsidRPr="000A7435" w:rsidRDefault="000A7435" w:rsidP="000A7435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A7435">
        <w:rPr>
          <w:rFonts w:ascii="Times New Roman" w:hAnsi="Times New Roman"/>
          <w:sz w:val="26"/>
          <w:szCs w:val="26"/>
        </w:rPr>
        <w:t>Документация по планировке территории (проект планировки территории и проект межевания территории) Объекта, утверждена Распоряжением Федерального дорожного агентства от 02.03.2020г. № 730-р, а также Распоряжением Федерального дорожного агентства от 02.11.2020г. № 3341-р (о внесение изменений).</w:t>
      </w:r>
    </w:p>
    <w:p w:rsidR="000A7435" w:rsidRPr="000A7435" w:rsidRDefault="000A7435" w:rsidP="000A7435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A7435">
        <w:rPr>
          <w:rFonts w:ascii="Times New Roman" w:hAnsi="Times New Roman"/>
          <w:sz w:val="26"/>
          <w:szCs w:val="26"/>
        </w:rPr>
        <w:t xml:space="preserve">Согласно документации по планировке </w:t>
      </w:r>
      <w:proofErr w:type="gramStart"/>
      <w:r w:rsidRPr="000A7435">
        <w:rPr>
          <w:rFonts w:ascii="Times New Roman" w:hAnsi="Times New Roman"/>
          <w:sz w:val="26"/>
          <w:szCs w:val="26"/>
        </w:rPr>
        <w:t>территории</w:t>
      </w:r>
      <w:proofErr w:type="gramEnd"/>
      <w:r w:rsidRPr="000A7435">
        <w:rPr>
          <w:rFonts w:ascii="Times New Roman" w:hAnsi="Times New Roman"/>
          <w:sz w:val="26"/>
          <w:szCs w:val="26"/>
        </w:rPr>
        <w:t xml:space="preserve"> следующие земельные участки размещены в границах Объекта и подлежат изъятию: </w:t>
      </w:r>
    </w:p>
    <w:p w:rsidR="000A7435" w:rsidRPr="000A7435" w:rsidRDefault="000A7435" w:rsidP="000A7435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A7435">
        <w:rPr>
          <w:rFonts w:ascii="Times New Roman" w:hAnsi="Times New Roman"/>
          <w:sz w:val="26"/>
          <w:szCs w:val="26"/>
        </w:rPr>
        <w:t>- земельный участок с кадастровым номером 61:22:0500301:86</w:t>
      </w:r>
      <w:r w:rsidRPr="000A743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0A7435">
        <w:rPr>
          <w:rFonts w:ascii="Times New Roman" w:hAnsi="Times New Roman"/>
          <w:sz w:val="26"/>
          <w:szCs w:val="26"/>
        </w:rPr>
        <w:t xml:space="preserve"> площадью 313 кв.м., расположенный по адресу: Ростовская область, Миллеровский район, СОО «Дорожник», участок № 97;</w:t>
      </w:r>
    </w:p>
    <w:p w:rsidR="000A7435" w:rsidRPr="000A7435" w:rsidRDefault="000A7435" w:rsidP="000A7435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A7435">
        <w:rPr>
          <w:rFonts w:ascii="Times New Roman" w:hAnsi="Times New Roman"/>
          <w:sz w:val="26"/>
          <w:szCs w:val="26"/>
        </w:rPr>
        <w:t>- земельный участок с кадастровым номером 61:22:0500301:87</w:t>
      </w:r>
      <w:r w:rsidRPr="000A743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0A7435">
        <w:rPr>
          <w:rFonts w:ascii="Times New Roman" w:hAnsi="Times New Roman"/>
          <w:sz w:val="26"/>
          <w:szCs w:val="26"/>
        </w:rPr>
        <w:t xml:space="preserve"> площадью 800 кв.м., расположенный по адресу: Ростовская область, Миллеровский район, СОО «Дорожник», участок № 98;</w:t>
      </w:r>
    </w:p>
    <w:p w:rsidR="000A7435" w:rsidRPr="000A7435" w:rsidRDefault="000A7435" w:rsidP="000A7435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A7435">
        <w:rPr>
          <w:rFonts w:ascii="Times New Roman" w:hAnsi="Times New Roman"/>
          <w:sz w:val="26"/>
          <w:szCs w:val="26"/>
        </w:rPr>
        <w:t>- земельный участок с кадастровым номером 61:22:0500301:91</w:t>
      </w:r>
      <w:r w:rsidRPr="000A743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0A7435">
        <w:rPr>
          <w:rFonts w:ascii="Times New Roman" w:hAnsi="Times New Roman"/>
          <w:sz w:val="26"/>
          <w:szCs w:val="26"/>
        </w:rPr>
        <w:t xml:space="preserve"> площадью 800 кв.м., расположенный по адресу: Ростовская область, Миллеровский район, юго-восточнее г. Миллерово, СОО «Дорожник»;</w:t>
      </w:r>
    </w:p>
    <w:p w:rsidR="000A7435" w:rsidRPr="000A7435" w:rsidRDefault="000A7435" w:rsidP="000A7435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A7435">
        <w:rPr>
          <w:rFonts w:ascii="Times New Roman" w:hAnsi="Times New Roman"/>
          <w:sz w:val="26"/>
          <w:szCs w:val="26"/>
        </w:rPr>
        <w:t>- земельный участок с кадастровым номером 61:22:0500301:121</w:t>
      </w:r>
      <w:r w:rsidRPr="000A743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0A7435">
        <w:rPr>
          <w:rFonts w:ascii="Times New Roman" w:hAnsi="Times New Roman"/>
          <w:sz w:val="26"/>
          <w:szCs w:val="26"/>
        </w:rPr>
        <w:t xml:space="preserve"> площадью 1100 кв.м., расположенный по адресу: Ростовская область, Миллеровский район, юго-восточнее г. Миллерово;</w:t>
      </w:r>
    </w:p>
    <w:p w:rsidR="000A7435" w:rsidRPr="000A7435" w:rsidRDefault="000A7435" w:rsidP="000A7435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A7435">
        <w:rPr>
          <w:rFonts w:ascii="Times New Roman" w:hAnsi="Times New Roman"/>
          <w:sz w:val="26"/>
          <w:szCs w:val="26"/>
        </w:rPr>
        <w:t>- земельный участок с кадастровым номером 61:22:0600027:48</w:t>
      </w:r>
      <w:r w:rsidRPr="000A743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0A7435">
        <w:rPr>
          <w:rFonts w:ascii="Times New Roman" w:hAnsi="Times New Roman"/>
          <w:sz w:val="26"/>
          <w:szCs w:val="26"/>
        </w:rPr>
        <w:t xml:space="preserve"> площадью 950 кв.м., расположенный по адресу: Ростовская область, Миллеровский район, район перекрестка автодорог автомагистрали М-4 «Дон» и Миллерово-Вешенская;</w:t>
      </w:r>
    </w:p>
    <w:p w:rsidR="000A7435" w:rsidRPr="000A7435" w:rsidRDefault="000A7435" w:rsidP="000A7435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A7435">
        <w:rPr>
          <w:rFonts w:ascii="Times New Roman" w:hAnsi="Times New Roman"/>
          <w:sz w:val="26"/>
          <w:szCs w:val="26"/>
        </w:rPr>
        <w:t>- земельный участок с кадастровым номером 61:22:0600027:49</w:t>
      </w:r>
      <w:r w:rsidRPr="000A743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0A7435">
        <w:rPr>
          <w:rFonts w:ascii="Times New Roman" w:hAnsi="Times New Roman"/>
          <w:sz w:val="26"/>
          <w:szCs w:val="26"/>
        </w:rPr>
        <w:t xml:space="preserve"> площадью 313 кв.м., расположенный по адресу: Ростовская область, Миллеровский район, район перекрестка автомагистрали М-4 «Дон» и Миллерово-Вешенская;</w:t>
      </w:r>
    </w:p>
    <w:p w:rsidR="00B22ABF" w:rsidRPr="003442A4" w:rsidRDefault="00B22ABF" w:rsidP="003442A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A7435">
        <w:rPr>
          <w:rFonts w:ascii="Times New Roman" w:hAnsi="Times New Roman"/>
          <w:color w:val="000000"/>
          <w:sz w:val="26"/>
          <w:szCs w:val="26"/>
        </w:rPr>
        <w:t xml:space="preserve">Заинтересованные лица могут получить информацию о предполагаемом изъятии земельных участков, а также подать заявление об учете прав на земельные участки с кадастровыми номерами </w:t>
      </w:r>
      <w:r w:rsidR="000A7435" w:rsidRPr="000A7435">
        <w:rPr>
          <w:rFonts w:ascii="Times New Roman" w:hAnsi="Times New Roman"/>
          <w:sz w:val="26"/>
          <w:szCs w:val="26"/>
        </w:rPr>
        <w:t xml:space="preserve">61:22:0500301:86, 61:22:0500301:87, 61:22:0500301:91, </w:t>
      </w:r>
      <w:r w:rsidR="000A7435" w:rsidRPr="000A7435">
        <w:rPr>
          <w:rFonts w:ascii="Times New Roman" w:hAnsi="Times New Roman"/>
          <w:sz w:val="26"/>
          <w:szCs w:val="26"/>
        </w:rPr>
        <w:lastRenderedPageBreak/>
        <w:t xml:space="preserve">61:22:0500301:121, 61:22:0600027:48, 61:22:0600027:49 </w:t>
      </w:r>
      <w:r w:rsidRPr="000A7435">
        <w:rPr>
          <w:rFonts w:ascii="Times New Roman" w:hAnsi="Times New Roman"/>
          <w:color w:val="000000"/>
          <w:sz w:val="26"/>
          <w:szCs w:val="26"/>
        </w:rPr>
        <w:t xml:space="preserve">(при условии наличия  правоустанавливающих и/или правоудостоверяющих документов) по адресу: </w:t>
      </w:r>
      <w:r w:rsidR="003442A4" w:rsidRPr="000A0857">
        <w:rPr>
          <w:rFonts w:ascii="Times New Roman" w:hAnsi="Times New Roman"/>
          <w:sz w:val="26"/>
          <w:szCs w:val="26"/>
        </w:rPr>
        <w:t>346101, Ростовская область</w:t>
      </w:r>
      <w:proofErr w:type="gramEnd"/>
      <w:r w:rsidR="003442A4" w:rsidRPr="000A0857">
        <w:rPr>
          <w:rFonts w:ascii="Times New Roman" w:hAnsi="Times New Roman"/>
          <w:sz w:val="26"/>
          <w:szCs w:val="26"/>
        </w:rPr>
        <w:t xml:space="preserve">, Миллеровский район, </w:t>
      </w:r>
      <w:r w:rsidR="003442A4" w:rsidRPr="000A0857">
        <w:rPr>
          <w:rFonts w:ascii="Times New Roman" w:hAnsi="Times New Roman"/>
          <w:sz w:val="26"/>
          <w:szCs w:val="26"/>
          <w:shd w:val="clear" w:color="auto" w:fill="FFFFFF"/>
        </w:rPr>
        <w:t xml:space="preserve">х. </w:t>
      </w:r>
      <w:proofErr w:type="spellStart"/>
      <w:r w:rsidR="003442A4" w:rsidRPr="000A0857">
        <w:rPr>
          <w:rFonts w:ascii="Times New Roman" w:hAnsi="Times New Roman"/>
          <w:sz w:val="26"/>
          <w:szCs w:val="26"/>
          <w:shd w:val="clear" w:color="auto" w:fill="FFFFFF"/>
        </w:rPr>
        <w:t>Малотокмацкий</w:t>
      </w:r>
      <w:proofErr w:type="spellEnd"/>
      <w:r w:rsidR="003442A4" w:rsidRPr="000A0857">
        <w:rPr>
          <w:rFonts w:ascii="Times New Roman" w:hAnsi="Times New Roman"/>
          <w:sz w:val="26"/>
          <w:szCs w:val="26"/>
          <w:shd w:val="clear" w:color="auto" w:fill="FFFFFF"/>
        </w:rPr>
        <w:t xml:space="preserve"> ул. Мира 15</w:t>
      </w:r>
      <w:r w:rsidR="003442A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3442A4" w:rsidRPr="000A0857">
        <w:rPr>
          <w:rFonts w:ascii="Times New Roman" w:hAnsi="Times New Roman"/>
          <w:sz w:val="26"/>
          <w:szCs w:val="26"/>
        </w:rPr>
        <w:t xml:space="preserve">– здание администрации </w:t>
      </w:r>
      <w:r w:rsidR="003442A4">
        <w:rPr>
          <w:rFonts w:ascii="Times New Roman" w:hAnsi="Times New Roman"/>
          <w:sz w:val="26"/>
          <w:szCs w:val="26"/>
        </w:rPr>
        <w:t xml:space="preserve">Первомайского сельского поселения, </w:t>
      </w:r>
      <w:r w:rsidR="003442A4" w:rsidRPr="000A0857">
        <w:rPr>
          <w:rFonts w:ascii="Times New Roman" w:hAnsi="Times New Roman"/>
          <w:sz w:val="26"/>
          <w:szCs w:val="26"/>
        </w:rPr>
        <w:t>Миллеровского района</w:t>
      </w:r>
      <w:r w:rsidR="003442A4">
        <w:rPr>
          <w:rFonts w:ascii="Times New Roman" w:hAnsi="Times New Roman"/>
          <w:sz w:val="26"/>
          <w:szCs w:val="26"/>
        </w:rPr>
        <w:t>, Ростовской области</w:t>
      </w:r>
      <w:r w:rsidR="003442A4" w:rsidRPr="000A0857">
        <w:rPr>
          <w:rFonts w:ascii="Times New Roman" w:hAnsi="Times New Roman"/>
          <w:sz w:val="26"/>
          <w:szCs w:val="26"/>
        </w:rPr>
        <w:t xml:space="preserve">. </w:t>
      </w:r>
      <w:bookmarkStart w:id="0" w:name="_GoBack"/>
      <w:bookmarkEnd w:id="0"/>
      <w:r w:rsidRPr="000A7435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263756" w:rsidRPr="000A7435" w:rsidRDefault="00263756" w:rsidP="000A7435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A7435">
        <w:rPr>
          <w:rFonts w:ascii="Times New Roman" w:hAnsi="Times New Roman"/>
          <w:color w:val="000000"/>
          <w:sz w:val="26"/>
          <w:szCs w:val="26"/>
        </w:rPr>
        <w:t xml:space="preserve">Срок подачи заявлений истекает </w:t>
      </w:r>
      <w:r w:rsidR="007B3D10" w:rsidRPr="000A7435">
        <w:rPr>
          <w:rFonts w:ascii="Times New Roman" w:hAnsi="Times New Roman"/>
          <w:color w:val="000000"/>
          <w:sz w:val="26"/>
          <w:szCs w:val="26"/>
        </w:rPr>
        <w:t>через 60 дней с момента публикации настоящего сообщения.</w:t>
      </w:r>
    </w:p>
    <w:p w:rsidR="00B22ABF" w:rsidRPr="000A7435" w:rsidRDefault="00B22ABF" w:rsidP="000A7435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A7435">
        <w:rPr>
          <w:rFonts w:ascii="Times New Roman" w:hAnsi="Times New Roman"/>
          <w:color w:val="000000"/>
          <w:sz w:val="26"/>
          <w:szCs w:val="26"/>
        </w:rPr>
        <w:t xml:space="preserve">Выявление правообладателей земельных участков с кадастровыми номерами </w:t>
      </w:r>
      <w:r w:rsidR="000A7435" w:rsidRPr="000A7435">
        <w:rPr>
          <w:rFonts w:ascii="Times New Roman" w:hAnsi="Times New Roman"/>
          <w:sz w:val="26"/>
          <w:szCs w:val="26"/>
        </w:rPr>
        <w:t>61:22:0500301:86, 61:22:0500301:87, 61:22:0500301:91, 61:22:0500301:121, 61:22:0600027:48, 61:22:0600027:49</w:t>
      </w:r>
      <w:r w:rsidR="00B901DE" w:rsidRPr="000A7435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0A7435">
        <w:rPr>
          <w:rFonts w:ascii="Times New Roman" w:hAnsi="Times New Roman"/>
          <w:color w:val="000000"/>
          <w:sz w:val="26"/>
          <w:szCs w:val="26"/>
        </w:rPr>
        <w:t>подлежащих изъятию для государственных нужд проходит в рамках реализации проекта «</w:t>
      </w:r>
      <w:r w:rsidR="000A7435" w:rsidRPr="000A7435">
        <w:rPr>
          <w:rFonts w:ascii="Times New Roman" w:hAnsi="Times New Roman"/>
          <w:sz w:val="26"/>
          <w:szCs w:val="26"/>
        </w:rPr>
        <w:t xml:space="preserve">Автомобильная дорога М-4 «Дон» Москва – Воронеж – Ростов-на-Дону – Краснодар – Новороссийск. Комплексное обустройство для организации последующей эксплуатации на платной основе дороги М-4 «Дон» - от Москвы через Воронеж, Ростов-на-Дону, Краснодар до Новороссийска на участке </w:t>
      </w:r>
      <w:proofErr w:type="gramStart"/>
      <w:r w:rsidR="000A7435" w:rsidRPr="000A7435">
        <w:rPr>
          <w:rFonts w:ascii="Times New Roman" w:hAnsi="Times New Roman"/>
          <w:sz w:val="26"/>
          <w:szCs w:val="26"/>
        </w:rPr>
        <w:t>км</w:t>
      </w:r>
      <w:proofErr w:type="gramEnd"/>
      <w:r w:rsidR="000A7435" w:rsidRPr="000A7435">
        <w:rPr>
          <w:rFonts w:ascii="Times New Roman" w:hAnsi="Times New Roman"/>
          <w:sz w:val="26"/>
          <w:szCs w:val="26"/>
        </w:rPr>
        <w:t xml:space="preserve"> 777 – км 933 в Ростовской области</w:t>
      </w:r>
      <w:r w:rsidRPr="000A7435">
        <w:rPr>
          <w:rFonts w:ascii="Times New Roman" w:hAnsi="Times New Roman"/>
          <w:color w:val="000000"/>
          <w:sz w:val="26"/>
          <w:szCs w:val="26"/>
        </w:rPr>
        <w:t>».</w:t>
      </w:r>
    </w:p>
    <w:p w:rsidR="002A2436" w:rsidRPr="007B3D10" w:rsidRDefault="002A2436" w:rsidP="00B22ABF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2A2436" w:rsidRPr="007B3D10" w:rsidSect="001E7816">
      <w:pgSz w:w="11906" w:h="16838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2739"/>
    <w:rsid w:val="00024CF5"/>
    <w:rsid w:val="000A146E"/>
    <w:rsid w:val="000A7435"/>
    <w:rsid w:val="000D12F0"/>
    <w:rsid w:val="00117609"/>
    <w:rsid w:val="00175796"/>
    <w:rsid w:val="001D51FD"/>
    <w:rsid w:val="001E7816"/>
    <w:rsid w:val="001F5064"/>
    <w:rsid w:val="00230B12"/>
    <w:rsid w:val="00263756"/>
    <w:rsid w:val="00283310"/>
    <w:rsid w:val="002A2436"/>
    <w:rsid w:val="002A31DA"/>
    <w:rsid w:val="002D01EC"/>
    <w:rsid w:val="002D72B7"/>
    <w:rsid w:val="002F79B2"/>
    <w:rsid w:val="003442A4"/>
    <w:rsid w:val="00362F5B"/>
    <w:rsid w:val="003738C6"/>
    <w:rsid w:val="003919C5"/>
    <w:rsid w:val="003D07D0"/>
    <w:rsid w:val="00415BEE"/>
    <w:rsid w:val="004312CB"/>
    <w:rsid w:val="0044112F"/>
    <w:rsid w:val="00452084"/>
    <w:rsid w:val="00552538"/>
    <w:rsid w:val="00562140"/>
    <w:rsid w:val="005B1E25"/>
    <w:rsid w:val="005D2E39"/>
    <w:rsid w:val="00604B1B"/>
    <w:rsid w:val="00605EF8"/>
    <w:rsid w:val="00616A55"/>
    <w:rsid w:val="006302AF"/>
    <w:rsid w:val="006A7AB0"/>
    <w:rsid w:val="006B075A"/>
    <w:rsid w:val="006F3B6A"/>
    <w:rsid w:val="00736617"/>
    <w:rsid w:val="00781456"/>
    <w:rsid w:val="00794DF3"/>
    <w:rsid w:val="007B3D10"/>
    <w:rsid w:val="008140D9"/>
    <w:rsid w:val="008200F2"/>
    <w:rsid w:val="00822E2A"/>
    <w:rsid w:val="0089568D"/>
    <w:rsid w:val="008B3F60"/>
    <w:rsid w:val="008C0DC5"/>
    <w:rsid w:val="008C55C0"/>
    <w:rsid w:val="008F6F89"/>
    <w:rsid w:val="00912739"/>
    <w:rsid w:val="00960908"/>
    <w:rsid w:val="009B4B83"/>
    <w:rsid w:val="009D70DE"/>
    <w:rsid w:val="00A00A97"/>
    <w:rsid w:val="00A102DC"/>
    <w:rsid w:val="00A35345"/>
    <w:rsid w:val="00A91D93"/>
    <w:rsid w:val="00AC37A8"/>
    <w:rsid w:val="00AE5C8F"/>
    <w:rsid w:val="00AF3DAB"/>
    <w:rsid w:val="00B22ABF"/>
    <w:rsid w:val="00B43011"/>
    <w:rsid w:val="00B51F3B"/>
    <w:rsid w:val="00B53E42"/>
    <w:rsid w:val="00B77810"/>
    <w:rsid w:val="00B901DE"/>
    <w:rsid w:val="00B95766"/>
    <w:rsid w:val="00C11AFD"/>
    <w:rsid w:val="00C13EB3"/>
    <w:rsid w:val="00CC46E4"/>
    <w:rsid w:val="00CE4526"/>
    <w:rsid w:val="00CF1FFA"/>
    <w:rsid w:val="00D17E06"/>
    <w:rsid w:val="00D27311"/>
    <w:rsid w:val="00D71DD0"/>
    <w:rsid w:val="00D72EEC"/>
    <w:rsid w:val="00D757E4"/>
    <w:rsid w:val="00D8572E"/>
    <w:rsid w:val="00DB22DC"/>
    <w:rsid w:val="00DC370F"/>
    <w:rsid w:val="00DD2862"/>
    <w:rsid w:val="00DD5B57"/>
    <w:rsid w:val="00E35752"/>
    <w:rsid w:val="00E97EAA"/>
    <w:rsid w:val="00EF7CC2"/>
    <w:rsid w:val="00F1587C"/>
    <w:rsid w:val="00F277DF"/>
    <w:rsid w:val="00F375CA"/>
    <w:rsid w:val="00F62238"/>
    <w:rsid w:val="00FA1E25"/>
    <w:rsid w:val="00FB2668"/>
    <w:rsid w:val="00FD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E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3D1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622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"Гео Инвест-Информ"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besedina_va</dc:creator>
  <cp:lastModifiedBy>Zumo</cp:lastModifiedBy>
  <cp:revision>15</cp:revision>
  <dcterms:created xsi:type="dcterms:W3CDTF">2017-12-12T07:57:00Z</dcterms:created>
  <dcterms:modified xsi:type="dcterms:W3CDTF">2021-11-22T11:44:00Z</dcterms:modified>
</cp:coreProperties>
</file>