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40" w:rsidRPr="003C655B" w:rsidRDefault="00C73D40" w:rsidP="00C73D4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C655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амятка по применению пиротехнических изделий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B837CC">
        <w:rPr>
          <w:rFonts w:eastAsia="Times New Roman" w:cs="Times New Roman"/>
          <w:sz w:val="28"/>
          <w:szCs w:val="28"/>
          <w:lang w:eastAsia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Фейерверки, петарды, ракеты и </w:t>
      </w:r>
      <w:proofErr w:type="gramStart"/>
      <w:r w:rsidRPr="00B837CC">
        <w:rPr>
          <w:rFonts w:eastAsia="Times New Roman" w:cs="Times New Roman"/>
          <w:sz w:val="28"/>
          <w:szCs w:val="28"/>
          <w:lang w:eastAsia="ru-RU"/>
        </w:rPr>
        <w:t>другие</w:t>
      </w:r>
      <w:proofErr w:type="gramEnd"/>
      <w:r w:rsidRPr="00B837CC">
        <w:rPr>
          <w:rFonts w:eastAsia="Times New Roman" w:cs="Times New Roman"/>
          <w:sz w:val="28"/>
          <w:szCs w:val="28"/>
          <w:lang w:eastAsia="ru-RU"/>
        </w:rPr>
        <w:t xml:space="preserve">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B837CC">
        <w:rPr>
          <w:rFonts w:eastAsia="Times New Roman" w:cs="Times New Roman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B837CC">
        <w:rPr>
          <w:rFonts w:eastAsia="Times New Roman" w:cs="Times New Roman"/>
          <w:sz w:val="28"/>
          <w:szCs w:val="28"/>
          <w:lang w:eastAsia="ru-RU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B837CC">
        <w:rPr>
          <w:rFonts w:eastAsia="Times New Roman" w:cs="Times New Roman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B837CC">
        <w:rPr>
          <w:rFonts w:eastAsia="Times New Roman" w:cs="Times New Roman"/>
          <w:sz w:val="28"/>
          <w:szCs w:val="28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B837CC">
        <w:rPr>
          <w:rFonts w:eastAsia="Times New Roman" w:cs="Times New Roman"/>
          <w:sz w:val="28"/>
          <w:szCs w:val="28"/>
          <w:lang w:eastAsia="ru-RU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B837CC">
        <w:rPr>
          <w:rFonts w:eastAsia="Times New Roman" w:cs="Times New Roman"/>
          <w:sz w:val="28"/>
          <w:szCs w:val="28"/>
          <w:lang w:eastAsia="ru-RU"/>
        </w:rPr>
        <w:t xml:space="preserve">В большинстве случаев в момент приведения в действие пиротехники запускающий должен в считанные секунды отбежать на безопасное </w:t>
      </w:r>
      <w:r w:rsidRPr="00B837C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расстояние, как </w:t>
      </w:r>
      <w:proofErr w:type="gramStart"/>
      <w:r w:rsidRPr="00B837CC">
        <w:rPr>
          <w:rFonts w:eastAsia="Times New Roman" w:cs="Times New Roman"/>
          <w:sz w:val="28"/>
          <w:szCs w:val="28"/>
          <w:lang w:eastAsia="ru-RU"/>
        </w:rPr>
        <w:t>правило</w:t>
      </w:r>
      <w:proofErr w:type="gramEnd"/>
      <w:r w:rsidRPr="00B837CC">
        <w:rPr>
          <w:rFonts w:eastAsia="Times New Roman" w:cs="Times New Roman"/>
          <w:sz w:val="28"/>
          <w:szCs w:val="28"/>
          <w:lang w:eastAsia="ru-RU"/>
        </w:rPr>
        <w:t xml:space="preserve">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b/>
          <w:bCs/>
          <w:sz w:val="28"/>
          <w:szCs w:val="28"/>
          <w:lang w:eastAsia="ru-RU"/>
        </w:rPr>
        <w:t>Рекомендации при покупке пиротехники: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B837CC">
        <w:rPr>
          <w:rFonts w:eastAsia="Times New Roman" w:cs="Times New Roman"/>
          <w:sz w:val="28"/>
          <w:szCs w:val="28"/>
          <w:lang w:eastAsia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B837CC">
        <w:rPr>
          <w:rFonts w:eastAsia="Times New Roman" w:cs="Times New Roman"/>
          <w:sz w:val="28"/>
          <w:szCs w:val="28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наименование бытового пиротехнического изделия;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условия применения;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ограничения при обращении;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способы безопасной подготовки, пуска и утилизации;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правила хранения в быту;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гарантийный срок и дату изготовления;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предупреждение об опасности бытового пиротехнического изделия;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действия в случае отказа и возникновения нештатных ситуаций;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действия в случае пожара;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реквизиты изготовителя;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информацию по сертификации и другие сведения, обусловленные спецификой изделия.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b/>
          <w:bCs/>
          <w:sz w:val="28"/>
          <w:szCs w:val="28"/>
          <w:lang w:eastAsia="ru-RU"/>
        </w:rPr>
        <w:t>На каждой упаковке и изделии должны быть указаны: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наименование изделия;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торговая марка;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· дата изготовления, а также текст: «Внимание! Изделие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пожар</w:t>
      </w:r>
      <w:proofErr w:type="gramStart"/>
      <w:r w:rsidRPr="00B837CC"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r w:rsidRPr="00B837CC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B837C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травмоопасно</w:t>
      </w:r>
      <w:proofErr w:type="spellEnd"/>
      <w:r w:rsidRPr="00B837CC">
        <w:rPr>
          <w:rFonts w:eastAsia="Times New Roman" w:cs="Times New Roman"/>
          <w:sz w:val="28"/>
          <w:szCs w:val="28"/>
          <w:lang w:eastAsia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B837CC">
        <w:rPr>
          <w:rFonts w:eastAsia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B837CC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837CC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B837CC">
        <w:rPr>
          <w:rFonts w:eastAsia="Times New Roman" w:cs="Times New Roman"/>
          <w:sz w:val="28"/>
          <w:szCs w:val="28"/>
          <w:lang w:eastAsia="ru-RU"/>
        </w:rPr>
        <w:t>, вдали от нагревательных приборов. Продажа детям до 14 лет запрещена».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B837CC">
        <w:rPr>
          <w:rFonts w:eastAsia="Times New Roman" w:cs="Times New Roman"/>
          <w:sz w:val="28"/>
          <w:szCs w:val="28"/>
          <w:lang w:eastAsia="ru-RU"/>
        </w:rPr>
        <w:t xml:space="preserve">Словом, для того, чтобы новогодний фейерверк приносил только радость, не покупайте товар сомнительного качества на рынках, с рук, требуйте </w:t>
      </w:r>
      <w:r w:rsidRPr="00B837CC">
        <w:rPr>
          <w:rFonts w:eastAsia="Times New Roman" w:cs="Times New Roman"/>
          <w:sz w:val="28"/>
          <w:szCs w:val="28"/>
          <w:lang w:eastAsia="ru-RU"/>
        </w:rPr>
        <w:lastRenderedPageBreak/>
        <w:t>необходимые сертификаты и внимательно читайте инструкцию по его применению.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837CC">
        <w:rPr>
          <w:rFonts w:eastAsia="Times New Roman" w:cs="Times New Roman"/>
          <w:b/>
          <w:bCs/>
          <w:sz w:val="28"/>
          <w:szCs w:val="28"/>
          <w:lang w:eastAsia="ru-RU"/>
        </w:rPr>
        <w:t>ПОМНИТЕ, что при применении пиротехники ЗАПРЕЩАЕТСЯ: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· Использовать лицам моложе, чем указано производителем, на территории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взрыво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 и пожароопасных объектов (АЗС</w:t>
      </w:r>
      <w:r w:rsidRPr="00B837CC">
        <w:rPr>
          <w:rFonts w:eastAsia="Times New Roman" w:cs="Times New Roman"/>
          <w:sz w:val="28"/>
          <w:szCs w:val="28"/>
          <w:lang w:eastAsia="ru-RU"/>
        </w:rPr>
        <w:t>, ЛЭП, газопроводов);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Применять в зданиях и сооружениях, если это не разрешено Руководством по эксплуатации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Не пользоваться изделиями кустарного изготовления, не имеющими сертификатов соответствия.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B837CC">
        <w:rPr>
          <w:rFonts w:eastAsia="Times New Roman" w:cs="Times New Roman"/>
          <w:sz w:val="28"/>
          <w:szCs w:val="28"/>
          <w:lang w:eastAsia="ru-RU"/>
        </w:rPr>
        <w:t xml:space="preserve"> заводского изготовления.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В случае пожара: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Немедленно звоните в пожарную охрану по телефону: 01 или в Единую дежурно-диспетчерскую службу – «112»</w:t>
      </w:r>
    </w:p>
    <w:p w:rsidR="00C73D40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C73D40" w:rsidRPr="00B837CC" w:rsidRDefault="00C73D40" w:rsidP="00C73D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73D40" w:rsidRDefault="00C73D40" w:rsidP="00C73D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52829"/>
            <wp:effectExtent l="19050" t="0" r="3175" b="0"/>
            <wp:docPr id="13" name="Рисунок 13" descr="http://orenburg.ru/activities/protection_from_emergency_situations/Pamyatka_feerverk/pamat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enburg.ru/activities/protection_from_emergency_situations/Pamyatka_feerverk/pamatk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40" w:rsidRDefault="00C73D40" w:rsidP="00C73D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73D40" w:rsidRDefault="00C73D40" w:rsidP="00C73D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73D40" w:rsidRDefault="00C73D40" w:rsidP="00C73D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73D40" w:rsidRDefault="00C73D40" w:rsidP="00C73D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73D40" w:rsidRPr="003C655B" w:rsidRDefault="00C73D40" w:rsidP="00C73D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1" descr="http://fs1.ppt4web.ru/images/5552/81681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5552/81681/640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40" w:rsidRPr="003C655B" w:rsidRDefault="00C73D40" w:rsidP="00C73D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C655B">
        <w:rPr>
          <w:rFonts w:eastAsia="Times New Roman" w:cs="Times New Roman"/>
          <w:szCs w:val="24"/>
          <w:lang w:eastAsia="ru-RU"/>
        </w:rPr>
        <w:t> </w:t>
      </w:r>
    </w:p>
    <w:p w:rsidR="00635232" w:rsidRDefault="00635232"/>
    <w:sectPr w:rsidR="00635232" w:rsidSect="00B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D40"/>
    <w:rsid w:val="00635232"/>
    <w:rsid w:val="00C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40"/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5240</Characters>
  <Application>Microsoft Office Word</Application>
  <DocSecurity>0</DocSecurity>
  <Lines>43</Lines>
  <Paragraphs>12</Paragraphs>
  <ScaleCrop>false</ScaleCrop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2019-11-22T06:20:00Z</dcterms:created>
  <dcterms:modified xsi:type="dcterms:W3CDTF">2019-11-22T06:22:00Z</dcterms:modified>
</cp:coreProperties>
</file>