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F9" w:rsidRPr="00B352C9" w:rsidRDefault="008231F9" w:rsidP="0082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C9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8231F9" w:rsidRPr="00B352C9" w:rsidRDefault="008231F9" w:rsidP="0082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C9">
        <w:rPr>
          <w:rFonts w:ascii="Times New Roman" w:hAnsi="Times New Roman" w:cs="Times New Roman"/>
          <w:b/>
          <w:sz w:val="28"/>
          <w:szCs w:val="28"/>
        </w:rPr>
        <w:t>противодействия экстремистской деятельности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Противодействие экстремистской деятельности основывается на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>: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• признание, соблюдение и защита прав и свобод человека и гражданина, а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равно законных интересов организации;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• законность;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• гласность;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• приоритет обеспечения безопасности Российской Федерации;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• приоритет мер, направленных на предупреждение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экстремистской</w:t>
      </w:r>
      <w:proofErr w:type="gramEnd"/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• сотрудничество государства с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и религиозными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объединениями, иными организациями, гражданами в противодействии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экстремистской деятельности;</w:t>
      </w:r>
    </w:p>
    <w:p w:rsidR="008231F9" w:rsidRPr="00B352C9" w:rsidRDefault="008231F9" w:rsidP="00267371">
      <w:pPr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• неотвратимость наказания за осуществление экстремистской деятельности.</w:t>
      </w:r>
    </w:p>
    <w:p w:rsidR="008231F9" w:rsidRPr="00B352C9" w:rsidRDefault="008231F9" w:rsidP="0082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C9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8231F9" w:rsidRPr="00B352C9" w:rsidRDefault="008231F9" w:rsidP="0082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C9">
        <w:rPr>
          <w:rFonts w:ascii="Times New Roman" w:hAnsi="Times New Roman" w:cs="Times New Roman"/>
          <w:b/>
          <w:sz w:val="28"/>
          <w:szCs w:val="28"/>
        </w:rPr>
        <w:t>противодействия экстремистской деятельности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осуществляется по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следующим основным направлениям: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• принятие профилактических мер, направленных на предупреждение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экстремистской деятельности, в том числе на выявление и последующее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устранение причин и условий, способствующих осуществлению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• выявление, предупреждение и пресечение экстремистской деятельности</w:t>
      </w:r>
    </w:p>
    <w:p w:rsidR="008231F9" w:rsidRPr="00B352C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общественных и религиозных объединений, иных организаций, физических лиц.</w:t>
      </w:r>
    </w:p>
    <w:p w:rsidR="008231F9" w:rsidRPr="00B352C9" w:rsidRDefault="008231F9" w:rsidP="0082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C9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231F9" w:rsidRDefault="008231F9" w:rsidP="0082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C9">
        <w:rPr>
          <w:rFonts w:ascii="Times New Roman" w:hAnsi="Times New Roman" w:cs="Times New Roman"/>
          <w:b/>
          <w:sz w:val="28"/>
          <w:szCs w:val="28"/>
        </w:rPr>
        <w:t>за осуществление экстремистской деятельности</w:t>
      </w:r>
    </w:p>
    <w:p w:rsidR="00267371" w:rsidRPr="00B352C9" w:rsidRDefault="00267371" w:rsidP="00823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71">
        <w:rPr>
          <w:rFonts w:ascii="Times New Roman" w:hAnsi="Times New Roman" w:cs="Times New Roman"/>
          <w:sz w:val="28"/>
          <w:szCs w:val="28"/>
          <w:u w:val="single"/>
        </w:rPr>
        <w:t>Ответственность за распространение экстремистских материалов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На территории Российской Федерации производство, хранение или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распространение экстремистских материалов является правонарушением и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влечет за собой ответственность.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Информационные материалы признаются экстремистскими судом по месту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их обнаружения, распространения или нахождения организации, осуществившей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производство таких материалов, на основании представления прокурора или при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производстве по соответствующему делу об административном правонарушении,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гражданскому или уголовному делу.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Одновременно с решением суда о признании информационных материалов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371">
        <w:rPr>
          <w:rFonts w:ascii="Times New Roman" w:hAnsi="Times New Roman" w:cs="Times New Roman"/>
          <w:sz w:val="28"/>
          <w:szCs w:val="28"/>
        </w:rPr>
        <w:t>экстремистскими</w:t>
      </w:r>
      <w:proofErr w:type="gramEnd"/>
      <w:r w:rsidRPr="00267371">
        <w:rPr>
          <w:rFonts w:ascii="Times New Roman" w:hAnsi="Times New Roman" w:cs="Times New Roman"/>
          <w:sz w:val="28"/>
          <w:szCs w:val="28"/>
        </w:rPr>
        <w:t>, судом принимается решение об их конфискации.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Федеральный список экстремистских материалов подлежит размещению в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международной компьютерной сети «Интернет» на сайте федерального органа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регистрации. Указанный список подлежит опубликованию </w:t>
      </w:r>
      <w:proofErr w:type="spellStart"/>
      <w:r w:rsidRPr="00267371">
        <w:rPr>
          <w:rFonts w:ascii="Times New Roman" w:hAnsi="Times New Roman" w:cs="Times New Roman"/>
          <w:sz w:val="28"/>
          <w:szCs w:val="28"/>
        </w:rPr>
        <w:t>всредствах</w:t>
      </w:r>
      <w:proofErr w:type="spellEnd"/>
      <w:r w:rsidRPr="00267371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8231F9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lastRenderedPageBreak/>
        <w:t>Решение о включении информационных материалов в федеральный список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экстремистских материалов может быть обжаловано в суд в установленном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267371" w:rsidRPr="00267371" w:rsidRDefault="00267371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71">
        <w:rPr>
          <w:rFonts w:ascii="Times New Roman" w:hAnsi="Times New Roman" w:cs="Times New Roman"/>
          <w:sz w:val="28"/>
          <w:szCs w:val="28"/>
          <w:u w:val="single"/>
        </w:rPr>
        <w:t>Ответственность должностных лиц</w:t>
      </w:r>
      <w:r w:rsidRPr="002673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26737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</w:t>
      </w:r>
      <w:proofErr w:type="spellStart"/>
      <w:r w:rsidRPr="00267371">
        <w:rPr>
          <w:rFonts w:ascii="Times New Roman" w:hAnsi="Times New Roman" w:cs="Times New Roman"/>
          <w:sz w:val="28"/>
          <w:szCs w:val="28"/>
          <w:u w:val="single"/>
        </w:rPr>
        <w:t>имуниципальных</w:t>
      </w:r>
      <w:proofErr w:type="spellEnd"/>
      <w:r w:rsidRPr="00267371">
        <w:rPr>
          <w:rFonts w:ascii="Times New Roman" w:hAnsi="Times New Roman" w:cs="Times New Roman"/>
          <w:sz w:val="28"/>
          <w:szCs w:val="28"/>
          <w:u w:val="single"/>
        </w:rPr>
        <w:t xml:space="preserve"> служащих за осуществление ими экстремистской</w:t>
      </w:r>
      <w:r w:rsidR="002673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 xml:space="preserve">Высказывания должностного лица, а также иного лица, состоящего </w:t>
      </w:r>
      <w:proofErr w:type="gramStart"/>
      <w:r w:rsidRPr="002673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31F9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службе, о необходимости, допустимости,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возможности или желательности осуществления экстремистской деятельности,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деятельности влечет за собой установленную законодательством Российской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Федерации ответственность.</w:t>
      </w:r>
    </w:p>
    <w:p w:rsidR="00267371" w:rsidRPr="00267371" w:rsidRDefault="00267371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371">
        <w:rPr>
          <w:rFonts w:ascii="Times New Roman" w:hAnsi="Times New Roman" w:cs="Times New Roman"/>
          <w:sz w:val="28"/>
          <w:szCs w:val="28"/>
          <w:u w:val="single"/>
        </w:rPr>
        <w:t>Ответственность граждан Российской Федерации</w:t>
      </w:r>
      <w:r w:rsidRPr="002673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267371">
        <w:rPr>
          <w:rFonts w:ascii="Times New Roman" w:hAnsi="Times New Roman" w:cs="Times New Roman"/>
          <w:sz w:val="28"/>
          <w:szCs w:val="28"/>
          <w:u w:val="single"/>
        </w:rPr>
        <w:t>иностранных</w:t>
      </w:r>
      <w:r w:rsidR="002673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  <w:u w:val="single"/>
        </w:rPr>
        <w:t>граждан и лиц без гражданства за осуществление экстремистской</w:t>
      </w:r>
      <w:r w:rsidR="002673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За осуществление экстремистской деятельности граждане Российской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Федерации, иностранные граждане и лица без гражданства несут уголовную,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административную и гражданско-правовую ответственность в установленном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порядке.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Лицу, участвовавшему в осуществлении экстремистской деятельности, по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решению суда может быть ограничен доступ к государственной и муниципальной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службе, военной службе по контракту и службе в правоохранительных органах, а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также к работе в образовательных учреждениях и занятию частной детективной и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охранной деятельностью.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Если руководитель или член руководящего органа общественного или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371">
        <w:rPr>
          <w:rFonts w:ascii="Times New Roman" w:hAnsi="Times New Roman" w:cs="Times New Roman"/>
          <w:sz w:val="28"/>
          <w:szCs w:val="28"/>
        </w:rPr>
        <w:t>религиозного объединения либо иной организации делает публичное заявление,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призывающее к осуществлению экстремистской деятельности, без указания на то,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что это его личное мнение, а равно в случае вступления в законную силу в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отношении такого лица приговора суда за преступление экстремистской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направленности соответствующие общественное или религиозное объединение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либо иная организация обязаны в течение пяти дней со дня, когда указанное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заявление было сделано</w:t>
      </w:r>
      <w:proofErr w:type="gramEnd"/>
      <w:r w:rsidRPr="00267371">
        <w:rPr>
          <w:rFonts w:ascii="Times New Roman" w:hAnsi="Times New Roman" w:cs="Times New Roman"/>
          <w:sz w:val="28"/>
          <w:szCs w:val="28"/>
        </w:rPr>
        <w:t>, публично заявить о своем несогласии с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высказываниями или действиями такого лица. Если соответствующие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общественное или религиозное объединение либо иная организация такого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публичного заявления не сделает, это может рассматриваться как факт,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свидетельствующий о наличии в их деятельности признаков экстремизма.</w:t>
      </w:r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 xml:space="preserve">Автор печатных и иных материалов, предназначенных для </w:t>
      </w:r>
      <w:proofErr w:type="gramStart"/>
      <w:r w:rsidRPr="00267371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8231F9" w:rsidRPr="00267371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371">
        <w:rPr>
          <w:rFonts w:ascii="Times New Roman" w:hAnsi="Times New Roman" w:cs="Times New Roman"/>
          <w:sz w:val="28"/>
          <w:szCs w:val="28"/>
        </w:rPr>
        <w:t>использования и содержащих хотя бы один из признаков, предусмотренных</w:t>
      </w:r>
      <w:proofErr w:type="gramEnd"/>
    </w:p>
    <w:p w:rsidR="00D4727B" w:rsidRPr="00267371" w:rsidRDefault="008231F9" w:rsidP="002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71">
        <w:rPr>
          <w:rFonts w:ascii="Times New Roman" w:hAnsi="Times New Roman" w:cs="Times New Roman"/>
          <w:sz w:val="28"/>
          <w:szCs w:val="28"/>
        </w:rPr>
        <w:t>статьей 1 Федерального закона «О противодействии экстремистской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деятельности», признается лицом, осуществлявшим экстремистскую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деятельность, и несет ответственность в соответствии с действующим</w:t>
      </w:r>
      <w:r w:rsidR="00267371">
        <w:rPr>
          <w:rFonts w:ascii="Times New Roman" w:hAnsi="Times New Roman" w:cs="Times New Roman"/>
          <w:sz w:val="28"/>
          <w:szCs w:val="28"/>
        </w:rPr>
        <w:t xml:space="preserve"> </w:t>
      </w:r>
      <w:r w:rsidRPr="0026737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sectPr w:rsidR="00D4727B" w:rsidRPr="00267371" w:rsidSect="0026737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31F9"/>
    <w:rsid w:val="00267371"/>
    <w:rsid w:val="00324814"/>
    <w:rsid w:val="008231F9"/>
    <w:rsid w:val="00D4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2019-02-07T08:50:00Z</dcterms:created>
  <dcterms:modified xsi:type="dcterms:W3CDTF">2019-02-07T09:01:00Z</dcterms:modified>
</cp:coreProperties>
</file>