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5D" w:rsidRDefault="0039035D" w:rsidP="0039035D">
      <w:pPr>
        <w:pStyle w:val="Default"/>
        <w:ind w:left="-1134"/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 xml:space="preserve">С целью проведения мониторинга состояния и развития конкурентной среды на рынках товаров и услуг Миллеровского района, Администрация Миллеровского района проводит опрос мнения потребителей товаров и услуг и субъектов предпринимательской деятельности. </w:t>
      </w:r>
    </w:p>
    <w:p w:rsidR="0039035D" w:rsidRDefault="0039035D" w:rsidP="0039035D">
      <w:pPr>
        <w:pStyle w:val="Default"/>
        <w:ind w:left="-1134"/>
        <w:rPr>
          <w:sz w:val="28"/>
          <w:szCs w:val="28"/>
        </w:rPr>
      </w:pPr>
      <w:r>
        <w:rPr>
          <w:sz w:val="28"/>
          <w:szCs w:val="28"/>
        </w:rPr>
        <w:t>На главной странице официального интернет-сайта Администрации Миллеровского района (</w:t>
      </w:r>
      <w:proofErr w:type="spellStart"/>
      <w:r>
        <w:rPr>
          <w:sz w:val="28"/>
          <w:szCs w:val="28"/>
        </w:rPr>
        <w:t>www.millerovoland.ru</w:t>
      </w:r>
      <w:proofErr w:type="spellEnd"/>
      <w:r>
        <w:rPr>
          <w:sz w:val="23"/>
          <w:szCs w:val="23"/>
        </w:rPr>
        <w:t xml:space="preserve">) </w:t>
      </w:r>
      <w:r>
        <w:rPr>
          <w:sz w:val="28"/>
          <w:szCs w:val="28"/>
        </w:rPr>
        <w:t xml:space="preserve">размещены «Анкета для потребителей товаров и услуг» и «Анкета для опроса субъектов предпринимательской деятельности». </w:t>
      </w:r>
    </w:p>
    <w:p w:rsidR="0039035D" w:rsidRDefault="0039035D" w:rsidP="0039035D">
      <w:pPr>
        <w:pStyle w:val="Default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Просим пройти опрос потребителям и хозяйствующим субъектам на подведомственной территории Первомайского сельского поселения, посредством заполнения вышеуказанных анкет, размещенных на официальном интернет-сайте Администрации Миллеровского района (</w:t>
      </w:r>
      <w:proofErr w:type="spellStart"/>
      <w:r>
        <w:rPr>
          <w:sz w:val="28"/>
          <w:szCs w:val="28"/>
        </w:rPr>
        <w:t>www.millerovoland.ru</w:t>
      </w:r>
      <w:proofErr w:type="spellEnd"/>
      <w:r>
        <w:rPr>
          <w:sz w:val="28"/>
          <w:szCs w:val="28"/>
        </w:rPr>
        <w:t xml:space="preserve">) . </w:t>
      </w:r>
    </w:p>
    <w:p w:rsidR="00B168CF" w:rsidRDefault="0039035D" w:rsidP="0039035D">
      <w:pPr>
        <w:pStyle w:val="Default"/>
      </w:pPr>
      <w:r>
        <w:rPr>
          <w:sz w:val="28"/>
          <w:szCs w:val="28"/>
        </w:rPr>
        <w:t xml:space="preserve">Анкетирование является анонимным, </w:t>
      </w:r>
      <w:r>
        <w:t xml:space="preserve"> </w:t>
      </w:r>
      <w:r>
        <w:rPr>
          <w:sz w:val="28"/>
          <w:szCs w:val="28"/>
        </w:rPr>
        <w:t>результаты данного опроса будут использованы в обобщенном виде.</w:t>
      </w:r>
    </w:p>
    <w:p w:rsidR="00B168CF" w:rsidRDefault="00B168CF"/>
    <w:p w:rsidR="00B168CF" w:rsidRDefault="00486607" w:rsidP="00B168CF">
      <w:pPr>
        <w:ind w:left="-993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406.2pt;margin-top:286.95pt;width:82.5pt;height:84pt;z-index:251659264" adj="-5105,16354" fillcolor="#f79646 [3209]" strokecolor="#f2f2f2 [3041]" strokeweight="3pt">
            <v:shadow on="t" type="perspective" color="#974706 [1609]" opacity=".5" offset="1pt" offset2="-1pt"/>
            <v:textbox style="mso-next-textbox:#_x0000_s1027">
              <w:txbxContent>
                <w:p w:rsidR="0093093E" w:rsidRPr="0093093E" w:rsidRDefault="0093093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09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Анкета для опроса субъектов предпринимательской деятельности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234.45pt;margin-top:256.2pt;width:88.5pt;height:60pt;z-index:251658240" adj="21417,26946" fillcolor="#c0504d [3205]" strokecolor="#f2f2f2 [3041]" strokeweight="3pt">
            <v:shadow on="t" type="perspective" color="#622423 [1605]" opacity=".5" offset="1pt" offset2="-1pt"/>
            <v:textbox>
              <w:txbxContent>
                <w:p w:rsidR="0093093E" w:rsidRPr="0093093E" w:rsidRDefault="009309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09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Анкета для потребителей товаров</w:t>
                  </w:r>
                  <w:r w:rsidRPr="0093093E">
                    <w:rPr>
                      <w:sz w:val="20"/>
                      <w:szCs w:val="20"/>
                    </w:rPr>
                    <w:t xml:space="preserve"> </w:t>
                  </w:r>
                  <w:r w:rsidRPr="009309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услуг</w:t>
                  </w:r>
                </w:p>
              </w:txbxContent>
            </v:textbox>
          </v:shape>
        </w:pict>
      </w:r>
      <w:r w:rsidR="00B168CF">
        <w:rPr>
          <w:noProof/>
        </w:rPr>
        <w:drawing>
          <wp:inline distT="0" distB="0" distL="0" distR="0">
            <wp:extent cx="6524625" cy="5219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3E" w:rsidRDefault="0093093E" w:rsidP="00B168CF">
      <w:pPr>
        <w:ind w:left="-993"/>
      </w:pPr>
    </w:p>
    <w:p w:rsidR="0093093E" w:rsidRDefault="0093093E" w:rsidP="00B168CF">
      <w:pPr>
        <w:ind w:left="-993"/>
      </w:pPr>
    </w:p>
    <w:sectPr w:rsidR="0093093E" w:rsidSect="0048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8CF"/>
    <w:rsid w:val="0009615D"/>
    <w:rsid w:val="000E42EB"/>
    <w:rsid w:val="0039035D"/>
    <w:rsid w:val="00486607"/>
    <w:rsid w:val="0093093E"/>
    <w:rsid w:val="00B1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8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93E"/>
    <w:pPr>
      <w:ind w:left="720"/>
      <w:contextualSpacing/>
    </w:pPr>
  </w:style>
  <w:style w:type="paragraph" w:customStyle="1" w:styleId="Default">
    <w:name w:val="Default"/>
    <w:rsid w:val="00390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2021-02-08T13:46:00Z</dcterms:created>
  <dcterms:modified xsi:type="dcterms:W3CDTF">2021-02-08T13:46:00Z</dcterms:modified>
</cp:coreProperties>
</file>