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18" w:rsidRPr="000124D2" w:rsidRDefault="00CC7350" w:rsidP="00EA03C4">
      <w:pPr>
        <w:pStyle w:val="a9"/>
        <w:ind w:left="4395"/>
      </w:pPr>
      <w:r w:rsidRPr="000124D2">
        <w:rPr>
          <w:rFonts w:ascii="Times New Roman" w:hAnsi="Times New Roman"/>
          <w:noProof/>
          <w:sz w:val="24"/>
        </w:rPr>
        <w:drawing>
          <wp:inline distT="0" distB="0" distL="0" distR="0" wp14:anchorId="42502DC5" wp14:editId="18F8C346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0124D2" w:rsidRDefault="00CC7350" w:rsidP="00EA03C4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0124D2">
        <w:rPr>
          <w:color w:val="31849B"/>
        </w:rPr>
        <w:tab/>
      </w:r>
      <w:r w:rsidRPr="000124D2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:rsidR="002F5E18" w:rsidRPr="000124D2" w:rsidRDefault="00CC7350" w:rsidP="00EA03C4">
      <w:pPr>
        <w:ind w:right="282"/>
        <w:jc w:val="center"/>
        <w:rPr>
          <w:b/>
          <w:color w:val="943634" w:themeColor="accent2" w:themeShade="BF"/>
          <w:sz w:val="28"/>
        </w:rPr>
      </w:pPr>
      <w:r w:rsidRPr="000124D2">
        <w:rPr>
          <w:b/>
          <w:color w:val="943634" w:themeColor="accent2" w:themeShade="BF"/>
          <w:sz w:val="28"/>
        </w:rPr>
        <w:t>(сектор мониторинга и прогнозирования ЧС)</w:t>
      </w:r>
    </w:p>
    <w:p w:rsidR="002F5E18" w:rsidRPr="000124D2" w:rsidRDefault="00CC7350" w:rsidP="00EA03C4">
      <w:pPr>
        <w:ind w:left="-284" w:right="282"/>
      </w:pPr>
      <w:r w:rsidRPr="000124D2">
        <w:rPr>
          <w:noProof/>
        </w:rPr>
        <w:drawing>
          <wp:anchor distT="0" distB="0" distL="114300" distR="114300" simplePos="0" relativeHeight="251654656" behindDoc="0" locked="0" layoutInCell="1" allowOverlap="1" wp14:anchorId="1A680CB4" wp14:editId="24BC18AE">
            <wp:simplePos x="0" y="0"/>
            <wp:positionH relativeFrom="column">
              <wp:posOffset>1331595</wp:posOffset>
            </wp:positionH>
            <wp:positionV relativeFrom="paragraph">
              <wp:posOffset>88265</wp:posOffset>
            </wp:positionV>
            <wp:extent cx="3859530" cy="3444875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595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57" w:rsidRPr="000124D2">
        <w:br w:type="textWrapping" w:clear="all"/>
      </w:r>
    </w:p>
    <w:p w:rsidR="002F5E18" w:rsidRPr="000124D2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0124D2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:rsidR="002F5E18" w:rsidRPr="000124D2" w:rsidRDefault="00CC7350" w:rsidP="00EA03C4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0124D2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:rsidR="002F5E18" w:rsidRPr="000124D2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0124D2">
        <w:rPr>
          <w:b/>
          <w:color w:val="31849B" w:themeColor="accent5" w:themeShade="BF"/>
          <w:sz w:val="72"/>
        </w:rPr>
        <w:t>чрезвычайных ситуаций</w:t>
      </w:r>
    </w:p>
    <w:p w:rsidR="002F5E18" w:rsidRPr="000124D2" w:rsidRDefault="00CC7350" w:rsidP="00EA03C4">
      <w:pPr>
        <w:jc w:val="center"/>
        <w:rPr>
          <w:b/>
          <w:color w:val="808080" w:themeColor="background1" w:themeShade="80"/>
          <w:sz w:val="72"/>
        </w:rPr>
      </w:pPr>
      <w:r w:rsidRPr="000124D2">
        <w:rPr>
          <w:b/>
          <w:color w:val="808080" w:themeColor="background1" w:themeShade="80"/>
          <w:sz w:val="48"/>
        </w:rPr>
        <w:t>на</w:t>
      </w:r>
      <w:r w:rsidRPr="000124D2">
        <w:rPr>
          <w:b/>
          <w:color w:val="808080" w:themeColor="background1" w:themeShade="80"/>
          <w:sz w:val="72"/>
        </w:rPr>
        <w:t xml:space="preserve"> </w:t>
      </w:r>
      <w:r w:rsidR="00120A72" w:rsidRPr="000124D2">
        <w:rPr>
          <w:b/>
          <w:color w:val="808080" w:themeColor="background1" w:themeShade="80"/>
          <w:sz w:val="72"/>
        </w:rPr>
        <w:t xml:space="preserve">март </w:t>
      </w:r>
      <w:r w:rsidRPr="000124D2">
        <w:rPr>
          <w:b/>
          <w:color w:val="808080" w:themeColor="background1" w:themeShade="80"/>
          <w:sz w:val="72"/>
        </w:rPr>
        <w:t>202</w:t>
      </w:r>
      <w:r w:rsidR="0070503B" w:rsidRPr="000124D2">
        <w:rPr>
          <w:b/>
          <w:color w:val="808080" w:themeColor="background1" w:themeShade="80"/>
          <w:sz w:val="72"/>
        </w:rPr>
        <w:t>5</w:t>
      </w:r>
      <w:r w:rsidRPr="000124D2">
        <w:rPr>
          <w:b/>
          <w:color w:val="808080" w:themeColor="background1" w:themeShade="80"/>
          <w:sz w:val="48"/>
        </w:rPr>
        <w:t xml:space="preserve"> года</w:t>
      </w:r>
    </w:p>
    <w:p w:rsidR="002F5E18" w:rsidRPr="000124D2" w:rsidRDefault="002F5E18" w:rsidP="00EA03C4">
      <w:pPr>
        <w:jc w:val="center"/>
        <w:rPr>
          <w:b/>
          <w:color w:val="808080" w:themeColor="background1" w:themeShade="80"/>
          <w:sz w:val="16"/>
        </w:rPr>
      </w:pPr>
    </w:p>
    <w:p w:rsidR="00EA7D6E" w:rsidRPr="000124D2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124D2">
        <w:rPr>
          <w:b/>
          <w:color w:val="31849B" w:themeColor="accent5" w:themeShade="BF"/>
          <w:sz w:val="28"/>
        </w:rPr>
        <w:t xml:space="preserve">подготовлен сектором мониторинга и прогнозирования </w:t>
      </w:r>
      <w:r w:rsidRPr="000124D2">
        <w:rPr>
          <w:b/>
          <w:color w:val="31849B" w:themeColor="accent5" w:themeShade="BF"/>
          <w:sz w:val="28"/>
        </w:rPr>
        <w:br/>
        <w:t xml:space="preserve">чрезвычайных ситуаций ДПЧС Ростовской области совместно </w:t>
      </w:r>
    </w:p>
    <w:p w:rsidR="002F5E18" w:rsidRPr="000124D2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124D2">
        <w:rPr>
          <w:b/>
          <w:color w:val="31849B" w:themeColor="accent5" w:themeShade="BF"/>
          <w:sz w:val="28"/>
        </w:rPr>
        <w:t xml:space="preserve">с ГУ МЧС России по Ростовской области </w:t>
      </w:r>
    </w:p>
    <w:p w:rsidR="002F5E18" w:rsidRPr="000124D2" w:rsidRDefault="002F5E18" w:rsidP="00EA03C4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0124D2" w:rsidRDefault="002F5E18" w:rsidP="00EA03C4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0124D2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0124D2">
        <w:rPr>
          <w:b/>
          <w:color w:val="943634" w:themeColor="accent2" w:themeShade="BF"/>
        </w:rPr>
        <w:t>г. Ростов-на-Дону</w:t>
      </w:r>
    </w:p>
    <w:p w:rsidR="002F5E18" w:rsidRPr="000124D2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0124D2">
        <w:rPr>
          <w:b/>
          <w:color w:val="943634" w:themeColor="accent2" w:themeShade="BF"/>
          <w:sz w:val="28"/>
        </w:rPr>
        <w:t>202</w:t>
      </w:r>
      <w:r w:rsidR="00FD515E" w:rsidRPr="000124D2">
        <w:rPr>
          <w:b/>
          <w:color w:val="943634" w:themeColor="accent2" w:themeShade="BF"/>
          <w:sz w:val="28"/>
        </w:rPr>
        <w:t>5</w:t>
      </w:r>
      <w:r w:rsidRPr="000124D2">
        <w:rPr>
          <w:b/>
          <w:color w:val="943634" w:themeColor="accent2" w:themeShade="BF"/>
          <w:sz w:val="28"/>
        </w:rPr>
        <w:t xml:space="preserve"> г.</w:t>
      </w:r>
    </w:p>
    <w:p w:rsidR="002F5E18" w:rsidRPr="000124D2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124D2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120A72" w:rsidRPr="000124D2">
        <w:rPr>
          <w:b/>
          <w:color w:val="31849B" w:themeColor="accent5" w:themeShade="BF"/>
          <w:sz w:val="28"/>
        </w:rPr>
        <w:t>МАРТЕ</w:t>
      </w:r>
      <w:r w:rsidRPr="000124D2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:rsidR="00120A72" w:rsidRPr="000124D2" w:rsidRDefault="00120A72" w:rsidP="00120A72">
      <w:pPr>
        <w:ind w:firstLine="709"/>
        <w:jc w:val="both"/>
        <w:rPr>
          <w:sz w:val="28"/>
        </w:rPr>
      </w:pPr>
      <w:r w:rsidRPr="000124D2">
        <w:rPr>
          <w:sz w:val="28"/>
        </w:rPr>
        <w:t>По многолетним данным март характеризуется значительным нарастанием тепла и в то же время резкой изменчивостью погодных условий. Процесс нарастания тепла идет очень быстро, в связи с этим идет быстрый сход снежного покрова, а при отсутствии осадков – иссушение верхних слоев почвы, и при сильных ветрах возможны пыльные бури. Возможен выход циклонов с Черного моря, что вызывает сильные осадки, метели, штормовые ветры и резкие колебания температуры. Реки освобождаются ото льда, начинается весеннее половодье. При бурном таянии снегов половодье на малых реках – притоках р. Дон развивается очень быстро и интенсивно.</w:t>
      </w:r>
    </w:p>
    <w:p w:rsidR="00120A72" w:rsidRPr="000124D2" w:rsidRDefault="00120A72" w:rsidP="00120A72">
      <w:pPr>
        <w:ind w:firstLine="709"/>
        <w:jc w:val="both"/>
        <w:rPr>
          <w:sz w:val="28"/>
        </w:rPr>
      </w:pPr>
      <w:r w:rsidRPr="000124D2">
        <w:rPr>
          <w:sz w:val="28"/>
        </w:rPr>
        <w:t xml:space="preserve">Среднемесячная норма температуры воздуха -0,9…+2,1º. В отдельные дни осадки преимущественно в виде дождя с мокрым снегом. </w:t>
      </w:r>
    </w:p>
    <w:p w:rsidR="00FD515E" w:rsidRPr="000124D2" w:rsidRDefault="00FD515E" w:rsidP="00EA03C4">
      <w:pPr>
        <w:ind w:firstLine="709"/>
        <w:jc w:val="both"/>
        <w:rPr>
          <w:sz w:val="28"/>
        </w:rPr>
      </w:pPr>
    </w:p>
    <w:p w:rsidR="002F5E18" w:rsidRPr="000124D2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124D2">
        <w:rPr>
          <w:b/>
          <w:color w:val="31849B" w:themeColor="accent5" w:themeShade="BF"/>
          <w:sz w:val="28"/>
        </w:rPr>
        <w:t>ПРОГНОЗ</w:t>
      </w:r>
    </w:p>
    <w:p w:rsidR="002F5E18" w:rsidRPr="000124D2" w:rsidRDefault="00CC7350" w:rsidP="00EA03C4">
      <w:pPr>
        <w:pStyle w:val="13"/>
        <w:rPr>
          <w:color w:val="31849B" w:themeColor="accent5" w:themeShade="BF"/>
          <w:sz w:val="28"/>
        </w:rPr>
      </w:pPr>
      <w:r w:rsidRPr="000124D2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:rsidR="003406F7" w:rsidRPr="000124D2" w:rsidRDefault="003406F7" w:rsidP="00EA03C4">
      <w:pPr>
        <w:pStyle w:val="13"/>
        <w:ind w:firstLine="709"/>
        <w:jc w:val="both"/>
        <w:rPr>
          <w:b w:val="0"/>
          <w:sz w:val="28"/>
        </w:rPr>
      </w:pPr>
    </w:p>
    <w:p w:rsidR="002F5E18" w:rsidRPr="000124D2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0124D2">
        <w:rPr>
          <w:b w:val="0"/>
          <w:sz w:val="28"/>
        </w:rPr>
        <w:t xml:space="preserve">В Ростовской области ежегодно с определенной периодичностью происходят ДТП, пожары и несчастные случаи на водных объектах. Ежегодно возникают </w:t>
      </w:r>
      <w:r w:rsidR="00924AFE" w:rsidRPr="000124D2">
        <w:rPr>
          <w:b w:val="0"/>
          <w:sz w:val="28"/>
        </w:rPr>
        <w:t xml:space="preserve">техногенные и </w:t>
      </w:r>
      <w:r w:rsidRPr="000124D2">
        <w:rPr>
          <w:b w:val="0"/>
          <w:sz w:val="28"/>
        </w:rPr>
        <w:t xml:space="preserve">природные </w:t>
      </w:r>
      <w:r w:rsidR="00924AFE" w:rsidRPr="000124D2">
        <w:rPr>
          <w:b w:val="0"/>
          <w:sz w:val="28"/>
        </w:rPr>
        <w:t>ЧС</w:t>
      </w:r>
      <w:r w:rsidRPr="000124D2">
        <w:rPr>
          <w:b w:val="0"/>
          <w:sz w:val="28"/>
        </w:rPr>
        <w:t>.</w:t>
      </w:r>
    </w:p>
    <w:p w:rsidR="002F5E18" w:rsidRPr="000124D2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0124D2">
        <w:rPr>
          <w:b w:val="0"/>
          <w:sz w:val="28"/>
        </w:rPr>
        <w:t>С учетом ранее наблюдаемой обстановки и зафиксированных показателей по</w:t>
      </w:r>
      <w:r w:rsidR="00543B83" w:rsidRPr="000124D2">
        <w:rPr>
          <w:b w:val="0"/>
          <w:sz w:val="28"/>
        </w:rPr>
        <w:t> </w:t>
      </w:r>
      <w:r w:rsidRPr="000124D2">
        <w:rPr>
          <w:b w:val="0"/>
          <w:sz w:val="28"/>
        </w:rPr>
        <w:t>пожарам, происшествиям и ЧС вероятно повторение похожей ситуации в</w:t>
      </w:r>
      <w:r w:rsidR="008A7E24" w:rsidRPr="000124D2">
        <w:rPr>
          <w:b w:val="0"/>
          <w:sz w:val="28"/>
        </w:rPr>
        <w:t> </w:t>
      </w:r>
      <w:r w:rsidRPr="000124D2">
        <w:rPr>
          <w:b w:val="0"/>
          <w:sz w:val="28"/>
        </w:rPr>
        <w:t>аналогичный период.</w:t>
      </w:r>
    </w:p>
    <w:p w:rsidR="00EE0AA3" w:rsidRPr="000124D2" w:rsidRDefault="00EE0AA3" w:rsidP="00EA03C4">
      <w:pPr>
        <w:ind w:firstLine="709"/>
        <w:jc w:val="both"/>
        <w:rPr>
          <w:color w:val="000000" w:themeColor="text1"/>
          <w:sz w:val="28"/>
          <w:szCs w:val="28"/>
        </w:rPr>
      </w:pPr>
    </w:p>
    <w:p w:rsidR="00D2370B" w:rsidRPr="000124D2" w:rsidRDefault="00D2370B" w:rsidP="00EA03C4">
      <w:pPr>
        <w:ind w:firstLine="709"/>
        <w:jc w:val="both"/>
        <w:rPr>
          <w:b/>
          <w:color w:val="000000" w:themeColor="text1"/>
          <w:sz w:val="28"/>
        </w:rPr>
      </w:pPr>
      <w:r w:rsidRPr="000124D2">
        <w:rPr>
          <w:color w:val="000000" w:themeColor="text1"/>
          <w:sz w:val="28"/>
        </w:rPr>
        <w:t xml:space="preserve">В </w:t>
      </w:r>
      <w:r w:rsidR="00120A72" w:rsidRPr="000124D2">
        <w:rPr>
          <w:b/>
          <w:color w:val="000000" w:themeColor="text1"/>
          <w:sz w:val="28"/>
        </w:rPr>
        <w:t>марте</w:t>
      </w:r>
      <w:r w:rsidRPr="000124D2">
        <w:rPr>
          <w:b/>
          <w:color w:val="000000" w:themeColor="text1"/>
          <w:sz w:val="28"/>
        </w:rPr>
        <w:t xml:space="preserve"> 202</w:t>
      </w:r>
      <w:r w:rsidR="0070503B" w:rsidRPr="000124D2">
        <w:rPr>
          <w:b/>
          <w:color w:val="000000" w:themeColor="text1"/>
          <w:sz w:val="28"/>
        </w:rPr>
        <w:t xml:space="preserve">5 </w:t>
      </w:r>
      <w:r w:rsidRPr="000124D2">
        <w:rPr>
          <w:b/>
          <w:color w:val="000000" w:themeColor="text1"/>
          <w:sz w:val="28"/>
        </w:rPr>
        <w:t>г. в Ростовской области прогнозируется:</w:t>
      </w:r>
    </w:p>
    <w:p w:rsidR="00120A72" w:rsidRPr="000124D2" w:rsidRDefault="00120A72" w:rsidP="00120A72">
      <w:pPr>
        <w:ind w:firstLine="720"/>
        <w:jc w:val="both"/>
        <w:rPr>
          <w:color w:val="000000" w:themeColor="text1"/>
          <w:sz w:val="28"/>
        </w:rPr>
      </w:pPr>
      <w:r w:rsidRPr="000124D2">
        <w:rPr>
          <w:color w:val="000000" w:themeColor="text1"/>
          <w:sz w:val="28"/>
        </w:rPr>
        <w:t>возникновение от 4 до 20 пожаров в день, за месяц около 2</w:t>
      </w:r>
      <w:r w:rsidR="002649E6" w:rsidRPr="000124D2">
        <w:rPr>
          <w:color w:val="000000" w:themeColor="text1"/>
          <w:sz w:val="28"/>
        </w:rPr>
        <w:t>4</w:t>
      </w:r>
      <w:r w:rsidRPr="000124D2">
        <w:rPr>
          <w:color w:val="000000" w:themeColor="text1"/>
          <w:sz w:val="28"/>
        </w:rPr>
        <w:t>0 пожаров;</w:t>
      </w:r>
    </w:p>
    <w:p w:rsidR="00120A72" w:rsidRPr="000124D2" w:rsidRDefault="00120A72" w:rsidP="00120A72">
      <w:pPr>
        <w:ind w:firstLine="720"/>
        <w:jc w:val="both"/>
        <w:rPr>
          <w:color w:val="000000" w:themeColor="text1"/>
          <w:sz w:val="28"/>
        </w:rPr>
      </w:pPr>
      <w:r w:rsidRPr="000124D2">
        <w:rPr>
          <w:color w:val="000000" w:themeColor="text1"/>
          <w:sz w:val="28"/>
        </w:rPr>
        <w:t>в городских округах и муниципальных районах в течение месяца - от 0 до 15 пожаров, в Ростове-на-Дону около 50 пожаров;</w:t>
      </w:r>
    </w:p>
    <w:p w:rsidR="00120A72" w:rsidRPr="000124D2" w:rsidRDefault="00120A72" w:rsidP="00120A72">
      <w:pPr>
        <w:ind w:firstLine="720"/>
        <w:jc w:val="both"/>
        <w:rPr>
          <w:color w:val="000000" w:themeColor="text1"/>
          <w:sz w:val="28"/>
        </w:rPr>
      </w:pPr>
      <w:r w:rsidRPr="000124D2">
        <w:rPr>
          <w:color w:val="000000" w:themeColor="text1"/>
          <w:sz w:val="28"/>
        </w:rPr>
        <w:t>с установлением теплой и сухой погоды возгорания прошлогодней сухой растительности</w:t>
      </w:r>
      <w:r w:rsidR="00B40521">
        <w:rPr>
          <w:color w:val="000000" w:themeColor="text1"/>
          <w:sz w:val="28"/>
        </w:rPr>
        <w:t xml:space="preserve"> (возможно от 50 до 200 случаев)</w:t>
      </w:r>
      <w:r w:rsidRPr="000124D2">
        <w:rPr>
          <w:color w:val="000000" w:themeColor="text1"/>
          <w:sz w:val="28"/>
        </w:rPr>
        <w:t>;</w:t>
      </w:r>
    </w:p>
    <w:p w:rsidR="00120A72" w:rsidRPr="000124D2" w:rsidRDefault="00120A72" w:rsidP="00120A72">
      <w:pPr>
        <w:ind w:firstLine="720"/>
        <w:jc w:val="both"/>
        <w:rPr>
          <w:color w:val="000000" w:themeColor="text1"/>
          <w:sz w:val="28"/>
        </w:rPr>
      </w:pPr>
      <w:r w:rsidRPr="000124D2">
        <w:rPr>
          <w:color w:val="000000" w:themeColor="text1"/>
          <w:sz w:val="28"/>
        </w:rPr>
        <w:t xml:space="preserve"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5 выездов, за месяц до </w:t>
      </w:r>
      <w:r w:rsidR="002649E6" w:rsidRPr="000124D2">
        <w:rPr>
          <w:color w:val="000000" w:themeColor="text1"/>
          <w:sz w:val="28"/>
        </w:rPr>
        <w:t>50</w:t>
      </w:r>
      <w:r w:rsidRPr="000124D2">
        <w:rPr>
          <w:color w:val="000000" w:themeColor="text1"/>
          <w:sz w:val="28"/>
        </w:rPr>
        <w:t xml:space="preserve"> выездов;</w:t>
      </w:r>
    </w:p>
    <w:p w:rsidR="00120A72" w:rsidRPr="000124D2" w:rsidRDefault="00120A72" w:rsidP="00120A72">
      <w:pPr>
        <w:ind w:firstLine="720"/>
        <w:jc w:val="both"/>
        <w:rPr>
          <w:sz w:val="28"/>
        </w:rPr>
      </w:pPr>
      <w:r w:rsidRPr="000124D2">
        <w:rPr>
          <w:sz w:val="28"/>
        </w:rPr>
        <w:t xml:space="preserve">в городских округах и муниципальных районах в течение месяца привлечение спасателей на ликвидацию последствий ДТП – от 0 до 3 раз, в </w:t>
      </w:r>
      <w:r w:rsidR="002649E6" w:rsidRPr="000124D2">
        <w:rPr>
          <w:sz w:val="28"/>
        </w:rPr>
        <w:t>Аксайском</w:t>
      </w:r>
      <w:r w:rsidRPr="000124D2">
        <w:rPr>
          <w:sz w:val="28"/>
        </w:rPr>
        <w:t xml:space="preserve"> районе может достигнуть до </w:t>
      </w:r>
      <w:r w:rsidR="002649E6" w:rsidRPr="000124D2">
        <w:rPr>
          <w:sz w:val="28"/>
        </w:rPr>
        <w:t>9</w:t>
      </w:r>
      <w:r w:rsidRPr="000124D2">
        <w:rPr>
          <w:sz w:val="28"/>
        </w:rPr>
        <w:t xml:space="preserve"> раз;</w:t>
      </w:r>
    </w:p>
    <w:p w:rsidR="00120A72" w:rsidRPr="000124D2" w:rsidRDefault="00120A72" w:rsidP="00120A72">
      <w:pPr>
        <w:ind w:firstLine="720"/>
        <w:jc w:val="both"/>
        <w:rPr>
          <w:sz w:val="28"/>
        </w:rPr>
      </w:pPr>
      <w:r w:rsidRPr="000124D2">
        <w:rPr>
          <w:sz w:val="28"/>
        </w:rPr>
        <w:t>в периоды оттепелей и выпаде</w:t>
      </w:r>
      <w:bookmarkStart w:id="0" w:name="_GoBack"/>
      <w:bookmarkEnd w:id="0"/>
      <w:r w:rsidRPr="000124D2">
        <w:rPr>
          <w:sz w:val="28"/>
        </w:rPr>
        <w:t>ния сильных осадков возможны снегодождевые паводки, в том числе с повышением уровней воды на малых и средних реках;</w:t>
      </w:r>
    </w:p>
    <w:p w:rsidR="00120A72" w:rsidRPr="000124D2" w:rsidRDefault="00120A72" w:rsidP="00120A72">
      <w:pPr>
        <w:ind w:firstLine="720"/>
        <w:jc w:val="both"/>
        <w:rPr>
          <w:sz w:val="28"/>
        </w:rPr>
      </w:pPr>
      <w:r w:rsidRPr="000124D2">
        <w:rPr>
          <w:sz w:val="28"/>
        </w:rPr>
        <w:t>сохранится риск нагонных и сгонных явлений в устье р. Дон и Таганрогском заливе;</w:t>
      </w:r>
    </w:p>
    <w:p w:rsidR="00120A72" w:rsidRPr="000124D2" w:rsidRDefault="00120A72" w:rsidP="00120A72">
      <w:pPr>
        <w:ind w:firstLine="720"/>
        <w:jc w:val="both"/>
        <w:rPr>
          <w:sz w:val="28"/>
        </w:rPr>
      </w:pPr>
      <w:r w:rsidRPr="000124D2">
        <w:rPr>
          <w:sz w:val="28"/>
        </w:rPr>
        <w:t>с учетом сложившейся ситуации по повышению уровня грунтовых вод в</w:t>
      </w:r>
      <w:r w:rsidR="005834BE">
        <w:rPr>
          <w:sz w:val="28"/>
        </w:rPr>
        <w:t xml:space="preserve"> </w:t>
      </w:r>
      <w:r w:rsidRPr="000124D2">
        <w:rPr>
          <w:sz w:val="28"/>
        </w:rPr>
        <w:t xml:space="preserve">отдельных муниципалитетах, сохранится риск подтоплений грунтовыми водами; </w:t>
      </w:r>
    </w:p>
    <w:p w:rsidR="00120A72" w:rsidRPr="000124D2" w:rsidRDefault="005834BE" w:rsidP="00120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предварительным данным прогноз </w:t>
      </w:r>
      <w:r w:rsidR="00120A72" w:rsidRPr="000124D2">
        <w:rPr>
          <w:sz w:val="28"/>
          <w:szCs w:val="28"/>
        </w:rPr>
        <w:t xml:space="preserve">весеннего половодья </w:t>
      </w:r>
      <w:r>
        <w:rPr>
          <w:sz w:val="28"/>
          <w:szCs w:val="28"/>
        </w:rPr>
        <w:t>на реках</w:t>
      </w:r>
      <w:r w:rsidRPr="000124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 повышением уровней воды </w:t>
      </w:r>
      <w:r w:rsidR="00120A72" w:rsidRPr="000124D2">
        <w:rPr>
          <w:sz w:val="28"/>
          <w:szCs w:val="28"/>
        </w:rPr>
        <w:t>до опасных отметок не ожидается</w:t>
      </w:r>
      <w:r>
        <w:rPr>
          <w:sz w:val="28"/>
          <w:szCs w:val="28"/>
        </w:rPr>
        <w:t xml:space="preserve"> (прогноз весеннего </w:t>
      </w:r>
      <w:r>
        <w:rPr>
          <w:sz w:val="28"/>
          <w:szCs w:val="28"/>
        </w:rPr>
        <w:lastRenderedPageBreak/>
        <w:t>половодья с учетом прогноза Ростовского гидрометцентра будет направлен дополнительно)</w:t>
      </w:r>
      <w:r w:rsidR="00120A72" w:rsidRPr="000124D2">
        <w:rPr>
          <w:sz w:val="28"/>
          <w:szCs w:val="28"/>
        </w:rPr>
        <w:t>;</w:t>
      </w:r>
    </w:p>
    <w:p w:rsidR="00120A72" w:rsidRPr="000124D2" w:rsidRDefault="00120A72" w:rsidP="00120A72">
      <w:pPr>
        <w:ind w:firstLine="709"/>
        <w:jc w:val="both"/>
        <w:rPr>
          <w:sz w:val="28"/>
        </w:rPr>
      </w:pPr>
      <w:r w:rsidRPr="000124D2">
        <w:rPr>
          <w:sz w:val="28"/>
        </w:rPr>
        <w:t>сохранится вероятность возникновения происшествий и ЧС на объектах жизнеобеспечения;</w:t>
      </w:r>
    </w:p>
    <w:p w:rsidR="00120A72" w:rsidRPr="000124D2" w:rsidRDefault="00120A72" w:rsidP="00120A72">
      <w:pPr>
        <w:ind w:firstLine="709"/>
        <w:jc w:val="both"/>
        <w:rPr>
          <w:sz w:val="28"/>
        </w:rPr>
      </w:pPr>
      <w:r w:rsidRPr="000124D2">
        <w:rPr>
          <w:sz w:val="28"/>
        </w:rPr>
        <w:t xml:space="preserve">выход рыбаков и любителей зимних видов спорта на лёд водных объектов, в результате профилактических рейдов возврат людей с опасного льда может составить от 0 до 30 чел. в день, а за месяц более 100 чел.; </w:t>
      </w:r>
    </w:p>
    <w:p w:rsidR="00120A72" w:rsidRPr="000124D2" w:rsidRDefault="00120A72" w:rsidP="00120A72">
      <w:pPr>
        <w:ind w:firstLine="709"/>
        <w:jc w:val="both"/>
        <w:rPr>
          <w:sz w:val="28"/>
        </w:rPr>
      </w:pPr>
      <w:r w:rsidRPr="000124D2">
        <w:rPr>
          <w:sz w:val="28"/>
        </w:rPr>
        <w:t>вероятны единичные случаи происшествий, связанные с провалами людей и техники под лёд – вероятно около 5 происшествий.</w:t>
      </w:r>
    </w:p>
    <w:p w:rsidR="00120A72" w:rsidRPr="000124D2" w:rsidRDefault="00120A72" w:rsidP="00120A72">
      <w:pPr>
        <w:ind w:firstLine="709"/>
        <w:jc w:val="both"/>
        <w:rPr>
          <w:sz w:val="28"/>
        </w:rPr>
      </w:pPr>
      <w:r w:rsidRPr="000124D2">
        <w:rPr>
          <w:sz w:val="28"/>
        </w:rPr>
        <w:t xml:space="preserve">За предыдущие 20 лет в марте зафиксировано </w:t>
      </w:r>
      <w:r w:rsidRPr="000124D2">
        <w:rPr>
          <w:b/>
          <w:sz w:val="28"/>
        </w:rPr>
        <w:t>17</w:t>
      </w:r>
      <w:r w:rsidRPr="000124D2">
        <w:rPr>
          <w:sz w:val="28"/>
        </w:rPr>
        <w:t xml:space="preserve"> ЧС, которые возникали периодически. Отмечено от 0 до </w:t>
      </w:r>
      <w:r w:rsidR="002649E6" w:rsidRPr="000124D2">
        <w:rPr>
          <w:sz w:val="28"/>
        </w:rPr>
        <w:t>1</w:t>
      </w:r>
      <w:r w:rsidRPr="000124D2">
        <w:rPr>
          <w:sz w:val="28"/>
        </w:rPr>
        <w:t xml:space="preserve"> ЧС за месяц. </w:t>
      </w:r>
    </w:p>
    <w:p w:rsidR="00E83CF5" w:rsidRPr="000124D2" w:rsidRDefault="00120A72" w:rsidP="00120A72">
      <w:pPr>
        <w:ind w:firstLine="709"/>
        <w:jc w:val="both"/>
        <w:rPr>
          <w:color w:val="auto"/>
          <w:sz w:val="28"/>
          <w:szCs w:val="28"/>
        </w:rPr>
      </w:pPr>
      <w:r w:rsidRPr="000124D2">
        <w:rPr>
          <w:sz w:val="28"/>
        </w:rPr>
        <w:t>Вероятно возникновение от 0 до 1 ЧС, при этом прогноз: оптимистичный -               0 ЧС, вероятный - 1 ЧС, пессимистичный – 2 ЧС и более. Наиболее вероятно возникновение техногенных и природных ЧС.</w:t>
      </w:r>
      <w:r w:rsidR="0070503B" w:rsidRPr="000124D2">
        <w:rPr>
          <w:color w:val="auto"/>
          <w:sz w:val="28"/>
          <w:szCs w:val="28"/>
        </w:rPr>
        <w:t xml:space="preserve"> </w:t>
      </w:r>
    </w:p>
    <w:p w:rsidR="00B169DA" w:rsidRPr="000124D2" w:rsidRDefault="00B169DA" w:rsidP="00120A72">
      <w:pPr>
        <w:ind w:firstLine="709"/>
        <w:jc w:val="both"/>
        <w:rPr>
          <w:sz w:val="28"/>
        </w:rPr>
      </w:pPr>
    </w:p>
    <w:p w:rsidR="002F5E18" w:rsidRPr="000124D2" w:rsidRDefault="00CC7350" w:rsidP="00EA03C4">
      <w:pPr>
        <w:jc w:val="center"/>
        <w:rPr>
          <w:b/>
          <w:color w:val="31849B" w:themeColor="accent5" w:themeShade="BF"/>
          <w:sz w:val="36"/>
        </w:rPr>
      </w:pPr>
      <w:r w:rsidRPr="000124D2">
        <w:rPr>
          <w:b/>
          <w:color w:val="31849B" w:themeColor="accent5" w:themeShade="BF"/>
          <w:sz w:val="36"/>
        </w:rPr>
        <w:t>ПОЖАРЫ</w:t>
      </w:r>
    </w:p>
    <w:p w:rsidR="002F5E18" w:rsidRPr="000124D2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0124D2" w:rsidRDefault="00CC7350" w:rsidP="00EA03C4">
      <w:pPr>
        <w:ind w:left="426"/>
        <w:jc w:val="center"/>
        <w:rPr>
          <w:sz w:val="28"/>
        </w:rPr>
      </w:pPr>
      <w:r w:rsidRPr="000124D2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:rsidR="002F5E18" w:rsidRPr="000124D2" w:rsidRDefault="0053034B" w:rsidP="00EA03C4">
      <w:pPr>
        <w:spacing w:after="200" w:line="276" w:lineRule="auto"/>
        <w:jc w:val="center"/>
        <w:rPr>
          <w:sz w:val="28"/>
        </w:rPr>
      </w:pPr>
      <w:r w:rsidRPr="000124D2">
        <w:rPr>
          <w:noProof/>
          <w:sz w:val="28"/>
        </w:rPr>
        <w:drawing>
          <wp:inline distT="0" distB="0" distL="0" distR="0" wp14:anchorId="16EB2ACE">
            <wp:extent cx="5129668" cy="2219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8"/>
                    <a:stretch/>
                  </pic:blipFill>
                  <pic:spPr bwMode="auto">
                    <a:xfrm>
                      <a:off x="0" y="0"/>
                      <a:ext cx="5180876" cy="22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0124D2" w:rsidRDefault="00CC7350" w:rsidP="009A5C68">
      <w:pPr>
        <w:spacing w:after="200" w:line="276" w:lineRule="auto"/>
        <w:jc w:val="center"/>
        <w:rPr>
          <w:sz w:val="28"/>
        </w:rPr>
      </w:pPr>
      <w:r w:rsidRPr="000124D2">
        <w:rPr>
          <w:sz w:val="28"/>
        </w:rPr>
        <w:t>2. Количество погибших в пожарах по годам и среднестатистические показатели</w:t>
      </w:r>
    </w:p>
    <w:p w:rsidR="002F5E18" w:rsidRPr="000124D2" w:rsidRDefault="0053034B" w:rsidP="00EA03C4">
      <w:pPr>
        <w:spacing w:after="200" w:line="276" w:lineRule="auto"/>
        <w:jc w:val="center"/>
        <w:rPr>
          <w:sz w:val="16"/>
        </w:rPr>
      </w:pPr>
      <w:r w:rsidRPr="000124D2">
        <w:rPr>
          <w:noProof/>
          <w:sz w:val="16"/>
        </w:rPr>
        <w:drawing>
          <wp:inline distT="0" distB="0" distL="0" distR="0" wp14:anchorId="4B24E8B3">
            <wp:extent cx="5600700" cy="26859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90" cy="270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124D2" w:rsidRDefault="00CC7350" w:rsidP="00EA03C4">
      <w:pPr>
        <w:spacing w:after="200"/>
        <w:ind w:firstLine="709"/>
        <w:jc w:val="both"/>
        <w:rPr>
          <w:sz w:val="28"/>
        </w:rPr>
      </w:pPr>
      <w:r w:rsidRPr="000124D2">
        <w:rPr>
          <w:sz w:val="28"/>
        </w:rPr>
        <w:t xml:space="preserve">Как показывает анализ значений показателей </w:t>
      </w:r>
      <w:r w:rsidRPr="000124D2">
        <w:rPr>
          <w:b/>
          <w:sz w:val="28"/>
        </w:rPr>
        <w:t>диаграмм 1 и 2</w:t>
      </w:r>
      <w:r w:rsidRPr="000124D2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0124D2">
        <w:rPr>
          <w:b/>
          <w:sz w:val="28"/>
        </w:rPr>
        <w:t>октября по март</w:t>
      </w:r>
      <w:r w:rsidRPr="000124D2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:rsidR="002D3497" w:rsidRPr="000124D2" w:rsidRDefault="002D3497" w:rsidP="00EA03C4">
      <w:pPr>
        <w:ind w:firstLine="700"/>
        <w:jc w:val="both"/>
        <w:rPr>
          <w:sz w:val="28"/>
        </w:rPr>
      </w:pPr>
      <w:r w:rsidRPr="000124D2">
        <w:rPr>
          <w:sz w:val="28"/>
        </w:rPr>
        <w:t xml:space="preserve">В </w:t>
      </w:r>
      <w:r w:rsidR="002649E6" w:rsidRPr="000124D2">
        <w:rPr>
          <w:b/>
          <w:sz w:val="28"/>
        </w:rPr>
        <w:t>марте</w:t>
      </w:r>
      <w:r w:rsidRPr="000124D2">
        <w:rPr>
          <w:b/>
          <w:sz w:val="28"/>
        </w:rPr>
        <w:t xml:space="preserve"> 202</w:t>
      </w:r>
      <w:r w:rsidR="00B90F72" w:rsidRPr="000124D2">
        <w:rPr>
          <w:b/>
          <w:sz w:val="28"/>
        </w:rPr>
        <w:t>5</w:t>
      </w:r>
      <w:r w:rsidRPr="000124D2">
        <w:rPr>
          <w:b/>
          <w:sz w:val="28"/>
        </w:rPr>
        <w:t xml:space="preserve"> г. </w:t>
      </w:r>
      <w:r w:rsidRPr="000124D2">
        <w:rPr>
          <w:sz w:val="28"/>
        </w:rPr>
        <w:t xml:space="preserve">прогнозируется количество пожаров и пострадавших в них людей в пределах </w:t>
      </w:r>
      <w:r w:rsidR="004F06E0" w:rsidRPr="000124D2">
        <w:rPr>
          <w:sz w:val="28"/>
        </w:rPr>
        <w:t>среднестатистических</w:t>
      </w:r>
      <w:r w:rsidRPr="000124D2">
        <w:rPr>
          <w:sz w:val="28"/>
        </w:rPr>
        <w:t xml:space="preserve"> показателей (около </w:t>
      </w:r>
      <w:r w:rsidR="00467CBD" w:rsidRPr="000124D2">
        <w:rPr>
          <w:sz w:val="28"/>
        </w:rPr>
        <w:t>2</w:t>
      </w:r>
      <w:r w:rsidR="002649E6" w:rsidRPr="000124D2">
        <w:rPr>
          <w:sz w:val="28"/>
        </w:rPr>
        <w:t>4</w:t>
      </w:r>
      <w:r w:rsidR="00467CBD" w:rsidRPr="000124D2">
        <w:rPr>
          <w:sz w:val="28"/>
        </w:rPr>
        <w:t>0</w:t>
      </w:r>
      <w:r w:rsidRPr="000124D2">
        <w:rPr>
          <w:sz w:val="28"/>
        </w:rPr>
        <w:t xml:space="preserve"> пожаров).</w:t>
      </w:r>
    </w:p>
    <w:p w:rsidR="00BF4642" w:rsidRPr="000124D2" w:rsidRDefault="00BF4642" w:rsidP="00EA03C4">
      <w:pPr>
        <w:pStyle w:val="13"/>
        <w:rPr>
          <w:b w:val="0"/>
          <w:sz w:val="28"/>
        </w:rPr>
      </w:pPr>
    </w:p>
    <w:p w:rsidR="002F5E18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:rsidR="002F5E18" w:rsidRPr="000124D2" w:rsidRDefault="002F5E18" w:rsidP="00EA03C4">
      <w:pPr>
        <w:pStyle w:val="13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0124D2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№ п/п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кол-во погибших</w:t>
            </w:r>
          </w:p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(чел.)</w:t>
            </w:r>
          </w:p>
        </w:tc>
      </w:tr>
      <w:tr w:rsidR="002F5E18" w:rsidRPr="000124D2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0124D2" w:rsidRDefault="002649E6" w:rsidP="00EA03C4">
            <w:pPr>
              <w:pStyle w:val="13"/>
              <w:rPr>
                <w:sz w:val="28"/>
              </w:rPr>
            </w:pPr>
            <w:r w:rsidRPr="000124D2">
              <w:rPr>
                <w:sz w:val="28"/>
              </w:rPr>
              <w:t>март</w:t>
            </w:r>
            <w:r w:rsidR="00CC7350" w:rsidRPr="000124D2">
              <w:rPr>
                <w:sz w:val="28"/>
              </w:rPr>
              <w:t xml:space="preserve"> 202</w:t>
            </w:r>
            <w:r w:rsidR="00B90F72" w:rsidRPr="000124D2">
              <w:rPr>
                <w:sz w:val="28"/>
              </w:rPr>
              <w:t>4</w:t>
            </w:r>
            <w:r w:rsidR="00CC7350" w:rsidRPr="000124D2">
              <w:rPr>
                <w:sz w:val="28"/>
              </w:rPr>
              <w:t xml:space="preserve"> год</w:t>
            </w:r>
            <w:r w:rsidR="00F03EFE" w:rsidRPr="000124D2">
              <w:rPr>
                <w:sz w:val="28"/>
              </w:rPr>
              <w:t>а</w:t>
            </w:r>
          </w:p>
        </w:tc>
      </w:tr>
      <w:tr w:rsidR="00B90F72" w:rsidRPr="000124D2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72" w:rsidRPr="000124D2" w:rsidRDefault="00B90F7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72" w:rsidRPr="000124D2" w:rsidRDefault="00B90F72" w:rsidP="00EA03C4">
            <w:pPr>
              <w:rPr>
                <w:sz w:val="28"/>
              </w:rPr>
            </w:pPr>
            <w:r w:rsidRPr="000124D2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B90F72" w:rsidRPr="000124D2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72" w:rsidRPr="000124D2" w:rsidRDefault="00B90F7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B90F72" w:rsidP="00EA03C4">
            <w:pPr>
              <w:rPr>
                <w:sz w:val="28"/>
              </w:rPr>
            </w:pPr>
            <w:r w:rsidRPr="000124D2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B90F72" w:rsidRPr="000124D2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F72" w:rsidRPr="000124D2" w:rsidRDefault="00B90F7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8B6891" w:rsidP="00EA03C4">
            <w:pPr>
              <w:rPr>
                <w:sz w:val="28"/>
              </w:rPr>
            </w:pPr>
            <w:r w:rsidRPr="000124D2">
              <w:rPr>
                <w:sz w:val="28"/>
              </w:rPr>
              <w:t>Азовский</w:t>
            </w:r>
            <w:r w:rsidR="00B90F72" w:rsidRPr="000124D2">
              <w:rPr>
                <w:sz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F72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B90F72" w:rsidRPr="000124D2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B90F72" w:rsidRPr="000124D2" w:rsidRDefault="002649E6" w:rsidP="0003089A">
            <w:pPr>
              <w:pStyle w:val="13"/>
              <w:rPr>
                <w:b w:val="0"/>
                <w:sz w:val="28"/>
              </w:rPr>
            </w:pPr>
            <w:r w:rsidRPr="000124D2">
              <w:rPr>
                <w:sz w:val="28"/>
              </w:rPr>
              <w:t>февраль</w:t>
            </w:r>
            <w:r w:rsidR="00B90F72" w:rsidRPr="000124D2">
              <w:rPr>
                <w:sz w:val="28"/>
              </w:rPr>
              <w:t xml:space="preserve"> 202</w:t>
            </w:r>
            <w:r w:rsidR="0003089A" w:rsidRPr="000124D2">
              <w:rPr>
                <w:sz w:val="28"/>
              </w:rPr>
              <w:t>5</w:t>
            </w:r>
            <w:r w:rsidR="00B90F72" w:rsidRPr="000124D2">
              <w:rPr>
                <w:sz w:val="28"/>
              </w:rPr>
              <w:t xml:space="preserve"> год</w:t>
            </w:r>
            <w:r w:rsidR="00F03EFE" w:rsidRPr="000124D2">
              <w:rPr>
                <w:sz w:val="28"/>
              </w:rPr>
              <w:t>а</w:t>
            </w:r>
            <w:r w:rsidR="00B90F72" w:rsidRPr="000124D2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76276B" w:rsidRPr="000124D2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76276B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76276B" w:rsidP="0076276B">
            <w:pPr>
              <w:rPr>
                <w:sz w:val="28"/>
              </w:rPr>
            </w:pPr>
            <w:r w:rsidRPr="000124D2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76276B" w:rsidRPr="000124D2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76276B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6B" w:rsidRPr="000124D2" w:rsidRDefault="0076276B" w:rsidP="0076276B">
            <w:pPr>
              <w:rPr>
                <w:sz w:val="28"/>
              </w:rPr>
            </w:pPr>
            <w:r w:rsidRPr="000124D2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76276B" w:rsidRPr="000124D2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76276B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76B" w:rsidRPr="000124D2" w:rsidRDefault="004A56BA" w:rsidP="0076276B">
            <w:pPr>
              <w:rPr>
                <w:sz w:val="28"/>
              </w:rPr>
            </w:pPr>
            <w:r w:rsidRPr="000124D2">
              <w:rPr>
                <w:sz w:val="28"/>
              </w:rPr>
              <w:t>Аксайский</w:t>
            </w:r>
            <w:r w:rsidR="0076276B" w:rsidRPr="000124D2">
              <w:rPr>
                <w:sz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76276B" w:rsidRPr="000124D2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:rsidR="0076276B" w:rsidRPr="000124D2" w:rsidRDefault="0076276B" w:rsidP="0076276B">
            <w:pPr>
              <w:jc w:val="center"/>
              <w:rPr>
                <w:sz w:val="28"/>
              </w:rPr>
            </w:pPr>
            <w:r w:rsidRPr="000124D2">
              <w:rPr>
                <w:b/>
                <w:sz w:val="28"/>
              </w:rPr>
              <w:t>с начала 2024 года</w:t>
            </w:r>
          </w:p>
        </w:tc>
      </w:tr>
      <w:tr w:rsidR="0076276B" w:rsidRPr="000124D2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76276B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rPr>
                <w:sz w:val="28"/>
              </w:rPr>
            </w:pPr>
            <w:r w:rsidRPr="000124D2">
              <w:rPr>
                <w:sz w:val="28"/>
              </w:rPr>
              <w:t>г. Новошахтинск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</w:tr>
      <w:tr w:rsidR="0076276B" w:rsidRPr="000124D2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76276B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rPr>
                <w:sz w:val="28"/>
              </w:rPr>
            </w:pPr>
            <w:r w:rsidRPr="000124D2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-</w:t>
            </w:r>
          </w:p>
        </w:tc>
      </w:tr>
      <w:tr w:rsidR="0076276B" w:rsidRPr="000124D2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76276B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rPr>
                <w:sz w:val="28"/>
              </w:rPr>
            </w:pPr>
            <w:r w:rsidRPr="000124D2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76B" w:rsidRPr="000124D2" w:rsidRDefault="004A56BA" w:rsidP="0076276B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3</w:t>
            </w:r>
          </w:p>
        </w:tc>
      </w:tr>
    </w:tbl>
    <w:p w:rsidR="002D3497" w:rsidRPr="000124D2" w:rsidRDefault="002D3497" w:rsidP="00EA03C4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</w:p>
    <w:p w:rsidR="00C74F33" w:rsidRPr="000124D2" w:rsidRDefault="00C74F33" w:rsidP="00EA03C4">
      <w:pPr>
        <w:ind w:firstLine="709"/>
        <w:jc w:val="both"/>
        <w:rPr>
          <w:b/>
          <w:color w:val="31849B" w:themeColor="accent5" w:themeShade="BF"/>
          <w:sz w:val="28"/>
        </w:rPr>
      </w:pPr>
      <w:r w:rsidRPr="000124D2">
        <w:rPr>
          <w:b/>
          <w:color w:val="31849B" w:themeColor="accent5" w:themeShade="BF"/>
          <w:sz w:val="28"/>
        </w:rPr>
        <w:t>Рекомендации по предупреждению пожаров</w:t>
      </w:r>
    </w:p>
    <w:p w:rsidR="002649E6" w:rsidRPr="000124D2" w:rsidRDefault="002649E6" w:rsidP="002649E6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 xml:space="preserve">Активизировать </w:t>
      </w:r>
      <w:r w:rsidRPr="000124D2">
        <w:rPr>
          <w:bCs/>
          <w:color w:val="auto"/>
          <w:sz w:val="28"/>
          <w:szCs w:val="28"/>
        </w:rPr>
        <w:t>профилактическую работу по пожарной безопасности среди населения.</w:t>
      </w:r>
    </w:p>
    <w:p w:rsidR="002649E6" w:rsidRPr="000124D2" w:rsidRDefault="002649E6" w:rsidP="002649E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 xml:space="preserve">Совместно с представителями </w:t>
      </w:r>
      <w:proofErr w:type="spellStart"/>
      <w:r w:rsidRPr="000124D2">
        <w:rPr>
          <w:sz w:val="28"/>
          <w:szCs w:val="28"/>
        </w:rPr>
        <w:t>госпожнадзора</w:t>
      </w:r>
      <w:proofErr w:type="spellEnd"/>
      <w:r w:rsidRPr="000124D2">
        <w:rPr>
          <w:sz w:val="28"/>
          <w:szCs w:val="28"/>
        </w:rPr>
        <w:t xml:space="preserve"> осуществлять работу по контролю за соблюдением правил пожарной безопасности организациями и учреждениями.</w:t>
      </w:r>
    </w:p>
    <w:p w:rsidR="002649E6" w:rsidRPr="000124D2" w:rsidRDefault="002649E6" w:rsidP="002649E6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2649E6" w:rsidRPr="000124D2" w:rsidRDefault="002649E6" w:rsidP="002649E6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>Проводить профилактические беседы с населением с вручением памяток по вопросам пожарной безопасности.</w:t>
      </w:r>
    </w:p>
    <w:p w:rsidR="002649E6" w:rsidRPr="000124D2" w:rsidRDefault="002649E6" w:rsidP="002649E6">
      <w:pPr>
        <w:tabs>
          <w:tab w:val="left" w:pos="0"/>
          <w:tab w:val="left" w:pos="851"/>
        </w:tabs>
        <w:ind w:firstLine="709"/>
        <w:jc w:val="both"/>
        <w:rPr>
          <w:rFonts w:eastAsia="Calibri"/>
          <w:color w:val="auto"/>
          <w:sz w:val="28"/>
          <w:szCs w:val="28"/>
        </w:rPr>
      </w:pPr>
      <w:r w:rsidRPr="000124D2">
        <w:rPr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печного, газового и электрооборудования, о правилах использования средств пожаротушения и действиях при возникновении возгораний, а также</w:t>
      </w:r>
      <w:r w:rsidRPr="000124D2">
        <w:rPr>
          <w:rFonts w:eastAsia="Calibri"/>
          <w:color w:val="auto"/>
          <w:sz w:val="28"/>
          <w:szCs w:val="28"/>
        </w:rPr>
        <w:t xml:space="preserve"> о недопущении оставления детей без присмотра дома.</w:t>
      </w:r>
    </w:p>
    <w:p w:rsidR="004A56BA" w:rsidRPr="000124D2" w:rsidRDefault="004A56BA" w:rsidP="002649E6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</w:p>
    <w:p w:rsidR="004A56BA" w:rsidRPr="000124D2" w:rsidRDefault="004A56BA" w:rsidP="002649E6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</w:p>
    <w:p w:rsidR="004A56BA" w:rsidRPr="000124D2" w:rsidRDefault="004A56BA" w:rsidP="002649E6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</w:p>
    <w:p w:rsidR="002649E6" w:rsidRPr="000124D2" w:rsidRDefault="002649E6" w:rsidP="002649E6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2649E6" w:rsidRPr="000124D2" w:rsidRDefault="002649E6" w:rsidP="002649E6">
      <w:pPr>
        <w:tabs>
          <w:tab w:val="left" w:pos="540"/>
        </w:tabs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 видео роликов</w:t>
      </w:r>
      <w:r w:rsidRPr="000124D2">
        <w:rPr>
          <w:color w:val="auto"/>
          <w:szCs w:val="24"/>
        </w:rPr>
        <w:t xml:space="preserve"> </w:t>
      </w:r>
      <w:r w:rsidRPr="000124D2">
        <w:rPr>
          <w:color w:val="auto"/>
          <w:sz w:val="28"/>
          <w:szCs w:val="28"/>
        </w:rPr>
        <w:t>на мониторах в местах массового пребывания людей (торговые комплексы, магазины, улицы и т.д.).</w:t>
      </w:r>
    </w:p>
    <w:p w:rsidR="002649E6" w:rsidRPr="000124D2" w:rsidRDefault="002649E6" w:rsidP="002649E6">
      <w:pPr>
        <w:ind w:firstLine="709"/>
        <w:contextualSpacing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2649E6" w:rsidRPr="000124D2" w:rsidRDefault="002649E6" w:rsidP="002649E6">
      <w:pPr>
        <w:ind w:firstLine="709"/>
        <w:contextualSpacing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4A56BA" w:rsidRPr="000124D2" w:rsidRDefault="004A56BA" w:rsidP="002649E6">
      <w:pPr>
        <w:ind w:firstLine="709"/>
        <w:contextualSpacing/>
        <w:jc w:val="both"/>
        <w:rPr>
          <w:color w:val="auto"/>
          <w:sz w:val="28"/>
          <w:szCs w:val="28"/>
        </w:rPr>
      </w:pPr>
    </w:p>
    <w:p w:rsidR="002F5E18" w:rsidRPr="000124D2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0124D2">
        <w:rPr>
          <w:b/>
          <w:color w:val="31849B" w:themeColor="accent5" w:themeShade="BF"/>
          <w:sz w:val="32"/>
        </w:rPr>
        <w:t>ПРОИСШЕСТВИЯ НА ВОДНЫХ ОБЪЕКТАХ</w:t>
      </w:r>
    </w:p>
    <w:p w:rsidR="002F5E18" w:rsidRPr="000124D2" w:rsidRDefault="002F5E18" w:rsidP="00EA03C4">
      <w:pPr>
        <w:ind w:firstLine="700"/>
        <w:jc w:val="center"/>
        <w:rPr>
          <w:sz w:val="28"/>
        </w:rPr>
      </w:pPr>
    </w:p>
    <w:p w:rsidR="002F5E18" w:rsidRPr="000124D2" w:rsidRDefault="00CC7350" w:rsidP="00EA03C4">
      <w:pPr>
        <w:ind w:firstLine="700"/>
        <w:jc w:val="center"/>
        <w:rPr>
          <w:sz w:val="28"/>
        </w:rPr>
      </w:pPr>
      <w:r w:rsidRPr="000124D2">
        <w:rPr>
          <w:sz w:val="28"/>
        </w:rPr>
        <w:t xml:space="preserve">3. Количество утонувших по годам и среднестатистические показатели </w:t>
      </w:r>
    </w:p>
    <w:p w:rsidR="002F5E18" w:rsidRPr="000124D2" w:rsidRDefault="0053034B" w:rsidP="00EA03C4">
      <w:pPr>
        <w:jc w:val="center"/>
        <w:rPr>
          <w:sz w:val="28"/>
        </w:rPr>
      </w:pPr>
      <w:r w:rsidRPr="000124D2">
        <w:rPr>
          <w:noProof/>
          <w:sz w:val="28"/>
        </w:rPr>
        <w:drawing>
          <wp:inline distT="0" distB="0" distL="0" distR="0" wp14:anchorId="6600661C">
            <wp:extent cx="5105400" cy="2387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0"/>
                    <a:stretch/>
                  </pic:blipFill>
                  <pic:spPr bwMode="auto">
                    <a:xfrm>
                      <a:off x="0" y="0"/>
                      <a:ext cx="5159857" cy="2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E18" w:rsidRPr="000124D2" w:rsidRDefault="00CC7350" w:rsidP="00EA03C4">
      <w:pPr>
        <w:ind w:left="426"/>
        <w:jc w:val="center"/>
        <w:rPr>
          <w:sz w:val="28"/>
        </w:rPr>
      </w:pPr>
      <w:r w:rsidRPr="000124D2">
        <w:rPr>
          <w:sz w:val="28"/>
        </w:rPr>
        <w:t>4. Количество спасенных на водных объектах по годам и среднестатистические показатели</w:t>
      </w:r>
    </w:p>
    <w:p w:rsidR="002F5E18" w:rsidRPr="000124D2" w:rsidRDefault="0053034B" w:rsidP="00EA03C4">
      <w:pPr>
        <w:jc w:val="center"/>
        <w:rPr>
          <w:sz w:val="28"/>
        </w:rPr>
      </w:pPr>
      <w:r w:rsidRPr="000124D2">
        <w:rPr>
          <w:noProof/>
          <w:sz w:val="28"/>
        </w:rPr>
        <w:drawing>
          <wp:inline distT="0" distB="0" distL="0" distR="0" wp14:anchorId="7EC6E019">
            <wp:extent cx="5197229" cy="21907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5"/>
                    <a:stretch/>
                  </pic:blipFill>
                  <pic:spPr bwMode="auto">
                    <a:xfrm>
                      <a:off x="0" y="0"/>
                      <a:ext cx="5255490" cy="22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312" w:rsidRPr="000124D2" w:rsidRDefault="001B2312" w:rsidP="00EA03C4">
      <w:pPr>
        <w:ind w:firstLine="700"/>
        <w:jc w:val="both"/>
        <w:rPr>
          <w:sz w:val="28"/>
        </w:rPr>
      </w:pPr>
    </w:p>
    <w:p w:rsidR="002F5E18" w:rsidRPr="000124D2" w:rsidRDefault="00CC7350" w:rsidP="00EA03C4">
      <w:pPr>
        <w:ind w:firstLine="700"/>
        <w:jc w:val="both"/>
        <w:rPr>
          <w:sz w:val="28"/>
        </w:rPr>
      </w:pPr>
      <w:r w:rsidRPr="000124D2">
        <w:rPr>
          <w:sz w:val="28"/>
        </w:rPr>
        <w:t xml:space="preserve">Исходя из значений показателей </w:t>
      </w:r>
      <w:r w:rsidRPr="000124D2">
        <w:rPr>
          <w:b/>
          <w:sz w:val="28"/>
        </w:rPr>
        <w:t>диаграмм 3 и 4</w:t>
      </w:r>
      <w:r w:rsidRPr="000124D2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0124D2">
        <w:rPr>
          <w:b/>
          <w:sz w:val="28"/>
        </w:rPr>
        <w:t>февраля по март</w:t>
      </w:r>
      <w:r w:rsidRPr="000124D2">
        <w:rPr>
          <w:sz w:val="28"/>
        </w:rPr>
        <w:t xml:space="preserve"> и в период купального сезона с </w:t>
      </w:r>
      <w:r w:rsidRPr="000124D2">
        <w:rPr>
          <w:b/>
          <w:sz w:val="28"/>
        </w:rPr>
        <w:t>июня по август</w:t>
      </w:r>
      <w:r w:rsidRPr="000124D2">
        <w:rPr>
          <w:sz w:val="28"/>
        </w:rPr>
        <w:t xml:space="preserve">. Рост числа происшествий при установлении теплой погоды начинался с </w:t>
      </w:r>
      <w:r w:rsidRPr="000124D2">
        <w:rPr>
          <w:b/>
          <w:sz w:val="28"/>
        </w:rPr>
        <w:t>мая.</w:t>
      </w:r>
    </w:p>
    <w:p w:rsidR="00B90F72" w:rsidRPr="000124D2" w:rsidRDefault="002D3497" w:rsidP="00EA03C4">
      <w:pPr>
        <w:ind w:firstLine="700"/>
        <w:jc w:val="both"/>
        <w:rPr>
          <w:sz w:val="28"/>
        </w:rPr>
      </w:pPr>
      <w:r w:rsidRPr="000124D2">
        <w:rPr>
          <w:b/>
          <w:sz w:val="28"/>
        </w:rPr>
        <w:t xml:space="preserve">В </w:t>
      </w:r>
      <w:r w:rsidR="002649E6" w:rsidRPr="000124D2">
        <w:rPr>
          <w:b/>
          <w:sz w:val="28"/>
        </w:rPr>
        <w:t>марте</w:t>
      </w:r>
      <w:r w:rsidRPr="000124D2">
        <w:rPr>
          <w:b/>
          <w:sz w:val="28"/>
        </w:rPr>
        <w:t xml:space="preserve"> 202</w:t>
      </w:r>
      <w:r w:rsidR="00B90F72" w:rsidRPr="000124D2">
        <w:rPr>
          <w:b/>
          <w:sz w:val="28"/>
        </w:rPr>
        <w:t>5</w:t>
      </w:r>
      <w:r w:rsidRPr="000124D2">
        <w:rPr>
          <w:b/>
          <w:sz w:val="28"/>
        </w:rPr>
        <w:t xml:space="preserve"> г. </w:t>
      </w:r>
      <w:r w:rsidR="002649E6" w:rsidRPr="000124D2">
        <w:rPr>
          <w:sz w:val="28"/>
        </w:rPr>
        <w:t>возможны единичные случаи возникновения происшествий на воде – около 5 происшествий. Вероятны происшествия с провалами людей и техники под лед в местах скопления любителей подледного лова рыбы и зимних видов спорта, а также в местах несанкционированных переправ и переходов по льду</w:t>
      </w:r>
      <w:r w:rsidR="00B90F72" w:rsidRPr="000124D2">
        <w:rPr>
          <w:sz w:val="28"/>
        </w:rPr>
        <w:t>.</w:t>
      </w:r>
    </w:p>
    <w:p w:rsidR="00B90F72" w:rsidRPr="000124D2" w:rsidRDefault="00B90F72" w:rsidP="00EA03C4">
      <w:pPr>
        <w:ind w:firstLine="700"/>
        <w:jc w:val="both"/>
        <w:rPr>
          <w:sz w:val="28"/>
        </w:rPr>
      </w:pPr>
    </w:p>
    <w:p w:rsidR="00DE6C86" w:rsidRPr="000124D2" w:rsidRDefault="00CC7350" w:rsidP="00EA03C4">
      <w:pPr>
        <w:ind w:firstLine="700"/>
        <w:jc w:val="both"/>
        <w:rPr>
          <w:sz w:val="28"/>
        </w:rPr>
      </w:pPr>
      <w:r w:rsidRPr="000124D2">
        <w:rPr>
          <w:sz w:val="28"/>
        </w:rPr>
        <w:t xml:space="preserve">Перечень муниципальных образований, где наибольшее количество </w:t>
      </w:r>
    </w:p>
    <w:p w:rsidR="008C1887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>утонувших</w:t>
      </w:r>
      <w:r w:rsidR="00160701" w:rsidRPr="000124D2">
        <w:rPr>
          <w:b w:val="0"/>
          <w:sz w:val="28"/>
        </w:rPr>
        <w:t xml:space="preserve"> по сравнению с другими муниципалитетами области</w:t>
      </w:r>
    </w:p>
    <w:p w:rsidR="00160701" w:rsidRPr="000124D2" w:rsidRDefault="00160701" w:rsidP="00EA03C4">
      <w:pPr>
        <w:pStyle w:val="13"/>
        <w:rPr>
          <w:b w:val="0"/>
          <w:sz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29"/>
      </w:tblGrid>
      <w:tr w:rsidR="002F5E18" w:rsidRPr="000124D2" w:rsidTr="00532F62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№ п/п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в том числе детей</w:t>
            </w:r>
          </w:p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(чел.)</w:t>
            </w:r>
          </w:p>
        </w:tc>
      </w:tr>
      <w:tr w:rsidR="002F5E18" w:rsidRPr="000124D2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2F5E18" w:rsidRPr="000124D2" w:rsidRDefault="002649E6" w:rsidP="00EA03C4">
            <w:pPr>
              <w:pStyle w:val="13"/>
              <w:rPr>
                <w:sz w:val="28"/>
              </w:rPr>
            </w:pPr>
            <w:r w:rsidRPr="000124D2">
              <w:rPr>
                <w:sz w:val="28"/>
              </w:rPr>
              <w:t>март</w:t>
            </w:r>
            <w:r w:rsidR="00CC7350" w:rsidRPr="000124D2">
              <w:rPr>
                <w:sz w:val="28"/>
              </w:rPr>
              <w:t xml:space="preserve"> 202</w:t>
            </w:r>
            <w:r w:rsidR="00B90F72" w:rsidRPr="000124D2">
              <w:rPr>
                <w:sz w:val="28"/>
              </w:rPr>
              <w:t>4</w:t>
            </w:r>
            <w:r w:rsidR="00CC7350" w:rsidRPr="000124D2">
              <w:rPr>
                <w:sz w:val="28"/>
              </w:rPr>
              <w:t xml:space="preserve"> год</w:t>
            </w:r>
          </w:p>
        </w:tc>
      </w:tr>
      <w:tr w:rsidR="002F5E18" w:rsidRPr="000124D2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124D2" w:rsidRDefault="005E3FC9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124D2" w:rsidRDefault="00532F62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Шахты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8B4F46" w:rsidRPr="000124D2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124D2" w:rsidRDefault="008B4F46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124D2" w:rsidRDefault="00532F62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Белокалитвинский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E96E90" w:rsidRPr="000124D2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90" w:rsidRPr="000124D2" w:rsidRDefault="008B4F46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3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90" w:rsidRPr="000124D2" w:rsidRDefault="00532F62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Каменский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90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90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-</w:t>
            </w:r>
          </w:p>
        </w:tc>
      </w:tr>
      <w:tr w:rsidR="00532F62" w:rsidRPr="000124D2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F62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4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F62" w:rsidRPr="000124D2" w:rsidRDefault="00532F62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Тацинский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F62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F62" w:rsidRPr="000124D2" w:rsidRDefault="00532F62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</w:tr>
      <w:tr w:rsidR="00674230" w:rsidRPr="000124D2" w:rsidTr="00532F62"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74230" w:rsidRPr="000124D2" w:rsidRDefault="002649E6" w:rsidP="00525948">
            <w:pPr>
              <w:pStyle w:val="13"/>
              <w:rPr>
                <w:b w:val="0"/>
                <w:sz w:val="28"/>
              </w:rPr>
            </w:pPr>
            <w:r w:rsidRPr="000124D2">
              <w:rPr>
                <w:sz w:val="28"/>
              </w:rPr>
              <w:t>февраль</w:t>
            </w:r>
            <w:r w:rsidR="00674230" w:rsidRPr="000124D2">
              <w:rPr>
                <w:sz w:val="28"/>
              </w:rPr>
              <w:t xml:space="preserve"> 202</w:t>
            </w:r>
            <w:r w:rsidR="00525948" w:rsidRPr="000124D2">
              <w:rPr>
                <w:sz w:val="28"/>
              </w:rPr>
              <w:t>5</w:t>
            </w:r>
            <w:r w:rsidR="00674230" w:rsidRPr="000124D2">
              <w:rPr>
                <w:sz w:val="28"/>
              </w:rPr>
              <w:t xml:space="preserve"> года</w:t>
            </w:r>
            <w:r w:rsidR="00674230" w:rsidRPr="000124D2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674230" w:rsidRPr="000124D2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30" w:rsidRPr="000124D2" w:rsidRDefault="0067423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30" w:rsidRPr="000124D2" w:rsidRDefault="008B4F46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30" w:rsidRPr="000124D2" w:rsidRDefault="00674230" w:rsidP="00EA03C4">
            <w:pPr>
              <w:pStyle w:val="13"/>
              <w:rPr>
                <w:b w:val="0"/>
                <w:sz w:val="28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30" w:rsidRPr="000124D2" w:rsidRDefault="00674230" w:rsidP="00EA03C4">
            <w:pPr>
              <w:pStyle w:val="13"/>
              <w:rPr>
                <w:b w:val="0"/>
                <w:sz w:val="28"/>
              </w:rPr>
            </w:pPr>
          </w:p>
        </w:tc>
      </w:tr>
      <w:tr w:rsidR="002649E6" w:rsidRPr="000124D2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649E6" w:rsidRPr="000124D2" w:rsidRDefault="002649E6" w:rsidP="002649E6">
            <w:pPr>
              <w:tabs>
                <w:tab w:val="center" w:pos="4573"/>
              </w:tabs>
              <w:rPr>
                <w:sz w:val="28"/>
              </w:rPr>
            </w:pPr>
            <w:r w:rsidRPr="000124D2">
              <w:rPr>
                <w:b/>
                <w:sz w:val="28"/>
              </w:rPr>
              <w:tab/>
              <w:t>с начала 2024 года</w:t>
            </w:r>
          </w:p>
        </w:tc>
      </w:tr>
      <w:tr w:rsidR="002649E6" w:rsidRPr="000124D2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124D2" w:rsidRDefault="002649E6" w:rsidP="002649E6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124D2" w:rsidRDefault="003B1C44" w:rsidP="002649E6">
            <w:pPr>
              <w:tabs>
                <w:tab w:val="left" w:pos="2715"/>
              </w:tabs>
              <w:rPr>
                <w:sz w:val="28"/>
              </w:rPr>
            </w:pPr>
            <w:r w:rsidRPr="000124D2">
              <w:rPr>
                <w:sz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124D2" w:rsidRDefault="002649E6" w:rsidP="002649E6">
            <w:pPr>
              <w:jc w:val="center"/>
              <w:rPr>
                <w:sz w:val="28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124D2" w:rsidRDefault="002649E6" w:rsidP="002649E6">
            <w:pPr>
              <w:jc w:val="center"/>
              <w:rPr>
                <w:sz w:val="28"/>
              </w:rPr>
            </w:pPr>
          </w:p>
        </w:tc>
      </w:tr>
    </w:tbl>
    <w:p w:rsidR="008A7E24" w:rsidRPr="000124D2" w:rsidRDefault="008A7E24" w:rsidP="00EA03C4">
      <w:pPr>
        <w:pStyle w:val="13"/>
        <w:rPr>
          <w:b w:val="0"/>
          <w:sz w:val="28"/>
        </w:rPr>
      </w:pPr>
    </w:p>
    <w:p w:rsidR="002F5E18" w:rsidRPr="000124D2" w:rsidRDefault="00CC7350" w:rsidP="00EA03C4">
      <w:pPr>
        <w:pStyle w:val="13"/>
        <w:rPr>
          <w:color w:val="31849B" w:themeColor="accent5" w:themeShade="BF"/>
          <w:sz w:val="28"/>
        </w:rPr>
      </w:pPr>
      <w:r w:rsidRPr="000124D2">
        <w:rPr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:rsidR="002F5E18" w:rsidRPr="000124D2" w:rsidRDefault="002F5E18" w:rsidP="00EA03C4">
      <w:pPr>
        <w:ind w:firstLine="709"/>
        <w:jc w:val="both"/>
        <w:rPr>
          <w:sz w:val="4"/>
        </w:rPr>
      </w:pP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С целью предупреждения несчастных случаев на водных объектах рекомендуется.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Разместить материалы с описанием основных требований безопасности при нахождении на водных объектах (на льду водоемов) и мер по оказанию помощи утопающим (при провалах под лед) в печатных изданиях, на информационных стендах объектов социальной сферы (школы, детские учреждениях, клубы, мед. учреждения и т.д.), а так 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:rsidR="002649E6" w:rsidRPr="000124D2" w:rsidRDefault="002649E6" w:rsidP="002649E6">
      <w:pPr>
        <w:tabs>
          <w:tab w:val="left" w:pos="540"/>
        </w:tabs>
        <w:ind w:firstLine="709"/>
        <w:jc w:val="both"/>
        <w:rPr>
          <w:sz w:val="28"/>
        </w:rPr>
      </w:pPr>
      <w:r w:rsidRPr="000124D2">
        <w:rPr>
          <w:sz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(льду) с отработкой практических навыков по спасению утопающих.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объектов, в том числе в период ледостава.</w:t>
      </w:r>
    </w:p>
    <w:p w:rsidR="000F75A3" w:rsidRPr="000124D2" w:rsidRDefault="002649E6" w:rsidP="00EF6769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124D2">
        <w:rPr>
          <w:sz w:val="28"/>
        </w:rPr>
        <w:t>При угрозе повышения уровней воды на водных объектах (нагонные явления, паводки, половодье)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 на реках и водоемах) и оповестить население, находящееся в зоне возможного подтопления.</w:t>
      </w:r>
    </w:p>
    <w:p w:rsidR="00EF6769" w:rsidRPr="000124D2" w:rsidRDefault="00EF6769" w:rsidP="00EF6769">
      <w:pPr>
        <w:tabs>
          <w:tab w:val="left" w:pos="480"/>
          <w:tab w:val="left" w:pos="1080"/>
        </w:tabs>
        <w:ind w:firstLine="710"/>
        <w:jc w:val="both"/>
        <w:rPr>
          <w:b/>
          <w:color w:val="31849B" w:themeColor="accent5" w:themeShade="BF"/>
          <w:sz w:val="32"/>
        </w:rPr>
      </w:pPr>
    </w:p>
    <w:p w:rsidR="002F5E18" w:rsidRPr="000124D2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0124D2">
        <w:rPr>
          <w:b/>
          <w:color w:val="31849B" w:themeColor="accent5" w:themeShade="BF"/>
          <w:sz w:val="32"/>
        </w:rPr>
        <w:t>ДОРОЖНО-ТРАНСПОРТНЫЕ ПРОИСШЕСТВИЯ</w:t>
      </w:r>
    </w:p>
    <w:p w:rsidR="002F5E18" w:rsidRPr="000124D2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:rsidR="00EF6769" w:rsidRPr="000124D2" w:rsidRDefault="0053034B" w:rsidP="0053034B">
      <w:pPr>
        <w:pStyle w:val="13"/>
        <w:rPr>
          <w:sz w:val="28"/>
        </w:rPr>
      </w:pPr>
      <w:r w:rsidRPr="000124D2">
        <w:rPr>
          <w:b w:val="0"/>
          <w:noProof/>
          <w:sz w:val="28"/>
        </w:rPr>
        <w:drawing>
          <wp:inline distT="0" distB="0" distL="0" distR="0" wp14:anchorId="39721FE4">
            <wp:extent cx="5477752" cy="2838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95" cy="285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124D2" w:rsidRDefault="00CC7350" w:rsidP="004746DA">
      <w:pPr>
        <w:spacing w:after="200" w:line="276" w:lineRule="auto"/>
        <w:jc w:val="center"/>
        <w:rPr>
          <w:noProof/>
        </w:rPr>
      </w:pPr>
      <w:r w:rsidRPr="000124D2">
        <w:rPr>
          <w:sz w:val="28"/>
        </w:rPr>
        <w:t>6. Количество погибших в ДТП (в ликвидации последствий, которых участвовали спасатели) по годам и среднестатистические показатели</w:t>
      </w:r>
    </w:p>
    <w:p w:rsidR="00717E47" w:rsidRPr="000124D2" w:rsidRDefault="0053034B" w:rsidP="00EA03C4">
      <w:pPr>
        <w:spacing w:after="200" w:line="276" w:lineRule="auto"/>
        <w:jc w:val="center"/>
        <w:rPr>
          <w:b/>
          <w:sz w:val="16"/>
          <w:szCs w:val="16"/>
        </w:rPr>
      </w:pPr>
      <w:r w:rsidRPr="000124D2">
        <w:rPr>
          <w:b/>
          <w:noProof/>
          <w:sz w:val="28"/>
        </w:rPr>
        <w:drawing>
          <wp:inline distT="0" distB="0" distL="0" distR="0" wp14:anchorId="1110156F">
            <wp:extent cx="5256667" cy="27221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19" cy="27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124D2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0124D2">
        <w:rPr>
          <w:b w:val="0"/>
          <w:sz w:val="28"/>
        </w:rPr>
        <w:t xml:space="preserve">Анализ количественных показателей </w:t>
      </w:r>
      <w:r w:rsidRPr="000124D2">
        <w:rPr>
          <w:sz w:val="28"/>
        </w:rPr>
        <w:t>диаграммы 5 и 6</w:t>
      </w:r>
      <w:r w:rsidRPr="000124D2">
        <w:rPr>
          <w:b w:val="0"/>
          <w:sz w:val="28"/>
        </w:rPr>
        <w:t xml:space="preserve"> показывает, что число ДТП в первом полугодии (с января по июнь) ниже среднегодового, а во втором полугодии (с июля по </w:t>
      </w:r>
      <w:r w:rsidR="00526FB1" w:rsidRPr="000124D2">
        <w:rPr>
          <w:b w:val="0"/>
          <w:sz w:val="28"/>
        </w:rPr>
        <w:t>дека</w:t>
      </w:r>
      <w:r w:rsidR="00B67DCD" w:rsidRPr="000124D2">
        <w:rPr>
          <w:b w:val="0"/>
          <w:sz w:val="28"/>
        </w:rPr>
        <w:t>брь</w:t>
      </w:r>
      <w:r w:rsidRPr="000124D2">
        <w:rPr>
          <w:b w:val="0"/>
          <w:sz w:val="28"/>
        </w:rPr>
        <w:t>) отмечается рост количества ДТП</w:t>
      </w:r>
      <w:r w:rsidR="00AE6A3B" w:rsidRPr="000124D2">
        <w:rPr>
          <w:b w:val="0"/>
          <w:sz w:val="28"/>
        </w:rPr>
        <w:t>.</w:t>
      </w:r>
      <w:r w:rsidRPr="000124D2">
        <w:rPr>
          <w:b w:val="0"/>
          <w:sz w:val="28"/>
        </w:rPr>
        <w:t xml:space="preserve"> </w:t>
      </w:r>
    </w:p>
    <w:p w:rsidR="00AE6A3B" w:rsidRPr="000124D2" w:rsidRDefault="00AE6A3B" w:rsidP="00EA03C4">
      <w:pPr>
        <w:pStyle w:val="13"/>
        <w:ind w:firstLine="709"/>
        <w:jc w:val="both"/>
        <w:rPr>
          <w:b w:val="0"/>
          <w:sz w:val="16"/>
          <w:szCs w:val="16"/>
        </w:rPr>
      </w:pPr>
    </w:p>
    <w:p w:rsidR="006D0F5E" w:rsidRPr="000124D2" w:rsidRDefault="00AD204D" w:rsidP="000F75A3">
      <w:pPr>
        <w:ind w:firstLine="700"/>
        <w:jc w:val="both"/>
        <w:rPr>
          <w:b/>
          <w:sz w:val="28"/>
        </w:rPr>
      </w:pPr>
      <w:r w:rsidRPr="000124D2">
        <w:rPr>
          <w:b/>
          <w:sz w:val="28"/>
        </w:rPr>
        <w:t xml:space="preserve">В </w:t>
      </w:r>
      <w:r w:rsidR="002649E6" w:rsidRPr="000124D2">
        <w:rPr>
          <w:b/>
          <w:sz w:val="28"/>
        </w:rPr>
        <w:t>марте</w:t>
      </w:r>
      <w:r w:rsidR="002E4F2C" w:rsidRPr="000124D2">
        <w:rPr>
          <w:b/>
          <w:sz w:val="28"/>
        </w:rPr>
        <w:t xml:space="preserve"> 202</w:t>
      </w:r>
      <w:r w:rsidR="00B90F72" w:rsidRPr="000124D2">
        <w:rPr>
          <w:b/>
          <w:sz w:val="28"/>
        </w:rPr>
        <w:t>5</w:t>
      </w:r>
      <w:r w:rsidR="002E4F2C" w:rsidRPr="000124D2">
        <w:rPr>
          <w:b/>
          <w:sz w:val="28"/>
        </w:rPr>
        <w:t xml:space="preserve"> г.</w:t>
      </w:r>
      <w:r w:rsidR="002E4F2C" w:rsidRPr="000124D2">
        <w:rPr>
          <w:sz w:val="28"/>
        </w:rPr>
        <w:t xml:space="preserve"> </w:t>
      </w:r>
      <w:r w:rsidR="002649E6" w:rsidRPr="000124D2">
        <w:rPr>
          <w:sz w:val="28"/>
        </w:rPr>
        <w:t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50 ДТП).</w:t>
      </w:r>
    </w:p>
    <w:p w:rsidR="006D0F5E" w:rsidRPr="000124D2" w:rsidRDefault="006D0F5E" w:rsidP="00EA03C4">
      <w:pPr>
        <w:pStyle w:val="13"/>
        <w:rPr>
          <w:b w:val="0"/>
          <w:sz w:val="28"/>
        </w:rPr>
      </w:pPr>
    </w:p>
    <w:p w:rsidR="00682633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 xml:space="preserve">Перечень муниципальных образований, где было наибольшее количество </w:t>
      </w:r>
    </w:p>
    <w:p w:rsidR="002F5E18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>выездов спасателей на ДТП</w:t>
      </w:r>
    </w:p>
    <w:p w:rsidR="002F5E18" w:rsidRPr="000124D2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0124D2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№ п/п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 xml:space="preserve">кол-во </w:t>
            </w:r>
          </w:p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0124D2" w:rsidTr="009C19EC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F5E18" w:rsidRPr="000124D2" w:rsidRDefault="002649E6" w:rsidP="00EA03C4">
            <w:pPr>
              <w:pStyle w:val="13"/>
              <w:rPr>
                <w:sz w:val="28"/>
              </w:rPr>
            </w:pPr>
            <w:r w:rsidRPr="000124D2">
              <w:rPr>
                <w:sz w:val="28"/>
              </w:rPr>
              <w:t>март</w:t>
            </w:r>
            <w:r w:rsidR="00CC7350" w:rsidRPr="000124D2">
              <w:rPr>
                <w:sz w:val="28"/>
              </w:rPr>
              <w:t xml:space="preserve"> 202</w:t>
            </w:r>
            <w:r w:rsidR="00B90F72" w:rsidRPr="000124D2">
              <w:rPr>
                <w:sz w:val="28"/>
              </w:rPr>
              <w:t>4</w:t>
            </w:r>
            <w:r w:rsidR="00CC7350" w:rsidRPr="000124D2">
              <w:rPr>
                <w:sz w:val="28"/>
              </w:rPr>
              <w:t xml:space="preserve"> год</w:t>
            </w:r>
            <w:r w:rsidR="00F03EFE" w:rsidRPr="000124D2">
              <w:rPr>
                <w:sz w:val="28"/>
              </w:rPr>
              <w:t>а</w:t>
            </w:r>
          </w:p>
        </w:tc>
      </w:tr>
      <w:tr w:rsidR="00C2347F" w:rsidRPr="000124D2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0124D2" w:rsidRDefault="00C2347F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47F" w:rsidRPr="000124D2" w:rsidRDefault="00E96E90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</w:tr>
      <w:tr w:rsidR="00C2347F" w:rsidRPr="000124D2" w:rsidTr="009C19EC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2347F" w:rsidRPr="000124D2" w:rsidRDefault="002649E6" w:rsidP="00F03EFE">
            <w:pPr>
              <w:pStyle w:val="13"/>
              <w:rPr>
                <w:sz w:val="28"/>
              </w:rPr>
            </w:pPr>
            <w:r w:rsidRPr="000124D2">
              <w:rPr>
                <w:sz w:val="28"/>
              </w:rPr>
              <w:t>февраль</w:t>
            </w:r>
            <w:r w:rsidR="00C2347F" w:rsidRPr="000124D2">
              <w:rPr>
                <w:sz w:val="28"/>
              </w:rPr>
              <w:t xml:space="preserve"> 202</w:t>
            </w:r>
            <w:r w:rsidR="00F03EFE" w:rsidRPr="000124D2">
              <w:rPr>
                <w:sz w:val="28"/>
              </w:rPr>
              <w:t>5</w:t>
            </w:r>
            <w:r w:rsidR="00C2347F" w:rsidRPr="000124D2">
              <w:rPr>
                <w:sz w:val="28"/>
              </w:rPr>
              <w:t xml:space="preserve"> год</w:t>
            </w:r>
            <w:r w:rsidR="00F03EFE" w:rsidRPr="000124D2">
              <w:rPr>
                <w:sz w:val="28"/>
              </w:rPr>
              <w:t>а</w:t>
            </w:r>
            <w:r w:rsidR="00C2347F" w:rsidRPr="000124D2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BC2B74" w:rsidRPr="000124D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0124D2" w:rsidRDefault="00BC2B74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0124D2" w:rsidRDefault="003C5F0D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г</w:t>
            </w:r>
            <w:r w:rsidR="004A56BA" w:rsidRPr="000124D2">
              <w:rPr>
                <w:b w:val="0"/>
                <w:sz w:val="28"/>
              </w:rPr>
              <w:t>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0124D2" w:rsidRDefault="004A56BA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0124D2" w:rsidRDefault="004A56BA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0</w:t>
            </w:r>
          </w:p>
        </w:tc>
      </w:tr>
      <w:tr w:rsidR="004A56BA" w:rsidRPr="000124D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0124D2" w:rsidRDefault="004A56BA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0124D2" w:rsidRDefault="003C5F0D" w:rsidP="004A56BA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0124D2" w:rsidRDefault="003C5F0D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0124D2" w:rsidRDefault="003C5F0D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</w:t>
            </w:r>
          </w:p>
        </w:tc>
      </w:tr>
      <w:tr w:rsidR="002649E6" w:rsidRPr="000124D2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649E6" w:rsidRPr="000124D2" w:rsidRDefault="002649E6" w:rsidP="002649E6">
            <w:pPr>
              <w:jc w:val="center"/>
              <w:rPr>
                <w:sz w:val="28"/>
              </w:rPr>
            </w:pPr>
            <w:r w:rsidRPr="000124D2">
              <w:rPr>
                <w:b/>
                <w:sz w:val="28"/>
              </w:rPr>
              <w:t>с начала 2024 года</w:t>
            </w:r>
          </w:p>
        </w:tc>
      </w:tr>
      <w:tr w:rsidR="003C5F0D" w:rsidRPr="000124D2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-</w:t>
            </w:r>
          </w:p>
        </w:tc>
      </w:tr>
      <w:tr w:rsidR="003C5F0D" w:rsidRPr="000124D2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3</w:t>
            </w:r>
          </w:p>
        </w:tc>
      </w:tr>
    </w:tbl>
    <w:p w:rsidR="005F3502" w:rsidRPr="000124D2" w:rsidRDefault="005F3502" w:rsidP="00EA03C4">
      <w:pPr>
        <w:spacing w:before="60" w:after="60"/>
        <w:ind w:firstLine="709"/>
        <w:rPr>
          <w:b/>
          <w:color w:val="31849B" w:themeColor="accent5" w:themeShade="BF"/>
          <w:sz w:val="16"/>
          <w:szCs w:val="16"/>
        </w:rPr>
      </w:pPr>
    </w:p>
    <w:p w:rsidR="002F5E18" w:rsidRPr="000124D2" w:rsidRDefault="00CC7350" w:rsidP="003B1C44">
      <w:pPr>
        <w:spacing w:before="60" w:after="60" w:line="228" w:lineRule="auto"/>
        <w:ind w:firstLine="709"/>
        <w:rPr>
          <w:b/>
          <w:color w:val="31849B" w:themeColor="accent5" w:themeShade="BF"/>
          <w:sz w:val="28"/>
        </w:rPr>
      </w:pPr>
      <w:r w:rsidRPr="000124D2">
        <w:rPr>
          <w:b/>
          <w:color w:val="31849B" w:themeColor="accent5" w:themeShade="BF"/>
          <w:sz w:val="28"/>
        </w:rPr>
        <w:t>Рекомендации по предупреждению ДТП</w:t>
      </w:r>
    </w:p>
    <w:p w:rsidR="00735102" w:rsidRPr="000124D2" w:rsidRDefault="00735102" w:rsidP="003B1C44">
      <w:pPr>
        <w:tabs>
          <w:tab w:val="left" w:pos="851"/>
        </w:tabs>
        <w:spacing w:line="228" w:lineRule="auto"/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>С учетом прогнозируемого возникновения ДТП обеспечить готовность сил и</w:t>
      </w:r>
      <w:r w:rsidR="00682633" w:rsidRPr="000124D2">
        <w:rPr>
          <w:sz w:val="28"/>
          <w:szCs w:val="28"/>
        </w:rPr>
        <w:t> </w:t>
      </w:r>
      <w:r w:rsidRPr="000124D2">
        <w:rPr>
          <w:sz w:val="28"/>
          <w:szCs w:val="28"/>
        </w:rPr>
        <w:t>средств к оперативному реагированию.</w:t>
      </w:r>
    </w:p>
    <w:p w:rsidR="00735102" w:rsidRPr="000124D2" w:rsidRDefault="00735102" w:rsidP="003B1C44">
      <w:pPr>
        <w:tabs>
          <w:tab w:val="left" w:pos="851"/>
        </w:tabs>
        <w:spacing w:line="228" w:lineRule="auto"/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>Совместно с органами ГИБДД предусмотреть и реализовать меры по</w:t>
      </w:r>
      <w:r w:rsidR="00682633" w:rsidRPr="000124D2">
        <w:rPr>
          <w:sz w:val="28"/>
          <w:szCs w:val="28"/>
        </w:rPr>
        <w:t> </w:t>
      </w:r>
      <w:r w:rsidRPr="000124D2">
        <w:rPr>
          <w:sz w:val="28"/>
          <w:szCs w:val="28"/>
        </w:rPr>
        <w:t>предупреждению ДТП на опасных и аварийных участках автомобильных трасс.</w:t>
      </w:r>
    </w:p>
    <w:p w:rsidR="00735102" w:rsidRPr="000124D2" w:rsidRDefault="00735102" w:rsidP="003B1C44">
      <w:pPr>
        <w:tabs>
          <w:tab w:val="left" w:pos="851"/>
        </w:tabs>
        <w:spacing w:line="228" w:lineRule="auto"/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735102" w:rsidRPr="000124D2" w:rsidRDefault="00735102" w:rsidP="003B1C44">
      <w:pPr>
        <w:tabs>
          <w:tab w:val="left" w:pos="851"/>
        </w:tabs>
        <w:spacing w:line="228" w:lineRule="auto"/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>Обеспечить постоянную готовность и скоординированные действия пожарно-спасательных, дорожно-постовых и медицинских служб при реагировании на ДТП и</w:t>
      </w:r>
      <w:r w:rsidR="00682633" w:rsidRPr="000124D2">
        <w:rPr>
          <w:sz w:val="28"/>
          <w:szCs w:val="28"/>
        </w:rPr>
        <w:t> </w:t>
      </w:r>
      <w:r w:rsidRPr="000124D2">
        <w:rPr>
          <w:sz w:val="28"/>
          <w:szCs w:val="28"/>
        </w:rPr>
        <w:t>ликвидации их последствий.</w:t>
      </w:r>
    </w:p>
    <w:p w:rsidR="00EF6769" w:rsidRPr="000124D2" w:rsidRDefault="000B1E96" w:rsidP="003B1C44">
      <w:pPr>
        <w:tabs>
          <w:tab w:val="left" w:pos="851"/>
        </w:tabs>
        <w:spacing w:line="228" w:lineRule="auto"/>
        <w:ind w:firstLine="709"/>
        <w:jc w:val="both"/>
        <w:rPr>
          <w:sz w:val="28"/>
          <w:szCs w:val="28"/>
        </w:rPr>
      </w:pPr>
      <w:r w:rsidRPr="000124D2">
        <w:rPr>
          <w:sz w:val="28"/>
          <w:szCs w:val="28"/>
        </w:rPr>
        <w:t xml:space="preserve">Спланировать привлечение инженерной техники для расчистки проезжей части </w:t>
      </w:r>
      <w:r w:rsidR="00AD46E5" w:rsidRPr="000124D2">
        <w:rPr>
          <w:sz w:val="28"/>
          <w:szCs w:val="28"/>
        </w:rPr>
        <w:t>от аварийных автомобилей, а так</w:t>
      </w:r>
      <w:r w:rsidRPr="000124D2">
        <w:rPr>
          <w:sz w:val="28"/>
          <w:szCs w:val="28"/>
        </w:rPr>
        <w:t>же эвакуацию и размещение в пунктах временного размещения (обогрева) пострадавших граждан при крупных авариях и</w:t>
      </w:r>
      <w:r w:rsidR="00682633" w:rsidRPr="000124D2">
        <w:rPr>
          <w:sz w:val="28"/>
          <w:szCs w:val="28"/>
        </w:rPr>
        <w:t> </w:t>
      </w:r>
      <w:r w:rsidRPr="000124D2">
        <w:rPr>
          <w:sz w:val="28"/>
          <w:szCs w:val="28"/>
        </w:rPr>
        <w:t>поломках междугородных автобусов.</w:t>
      </w:r>
    </w:p>
    <w:p w:rsidR="003B1C44" w:rsidRPr="000124D2" w:rsidRDefault="003B1C44" w:rsidP="003B1C44">
      <w:pPr>
        <w:tabs>
          <w:tab w:val="left" w:pos="851"/>
        </w:tabs>
        <w:ind w:firstLine="709"/>
        <w:jc w:val="both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0539F4" w:rsidRDefault="000539F4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0124D2" w:rsidRDefault="00CC7350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0124D2">
        <w:rPr>
          <w:b/>
          <w:color w:val="31849B" w:themeColor="accent5" w:themeShade="BF"/>
          <w:sz w:val="32"/>
        </w:rPr>
        <w:t>ЛАНДШАФТНЫЕ ПОЖАРЫ</w:t>
      </w:r>
    </w:p>
    <w:p w:rsidR="002F5E18" w:rsidRPr="000124D2" w:rsidRDefault="002F5E18" w:rsidP="00EA03C4">
      <w:pPr>
        <w:pStyle w:val="13"/>
        <w:rPr>
          <w:b w:val="0"/>
          <w:sz w:val="16"/>
          <w:szCs w:val="16"/>
        </w:rPr>
      </w:pPr>
    </w:p>
    <w:p w:rsidR="002F5E18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:rsidR="0053034B" w:rsidRPr="000124D2" w:rsidRDefault="0053034B" w:rsidP="00EA03C4">
      <w:pPr>
        <w:pStyle w:val="13"/>
        <w:rPr>
          <w:b w:val="0"/>
          <w:sz w:val="16"/>
          <w:szCs w:val="16"/>
        </w:rPr>
      </w:pPr>
    </w:p>
    <w:p w:rsidR="002F5E18" w:rsidRPr="000124D2" w:rsidRDefault="0053034B" w:rsidP="00EA03C4">
      <w:pPr>
        <w:pStyle w:val="13"/>
        <w:rPr>
          <w:b w:val="0"/>
          <w:sz w:val="28"/>
        </w:rPr>
      </w:pPr>
      <w:r w:rsidRPr="000124D2">
        <w:rPr>
          <w:b w:val="0"/>
          <w:noProof/>
          <w:sz w:val="28"/>
        </w:rPr>
        <w:drawing>
          <wp:inline distT="0" distB="0" distL="0" distR="0" wp14:anchorId="26EBAA7A">
            <wp:extent cx="5048250" cy="2305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2"/>
                    <a:stretch/>
                  </pic:blipFill>
                  <pic:spPr bwMode="auto">
                    <a:xfrm>
                      <a:off x="0" y="0"/>
                      <a:ext cx="5097801" cy="23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3EE" w:rsidRPr="000124D2" w:rsidRDefault="00CE63EE" w:rsidP="00EA03C4">
      <w:pPr>
        <w:pStyle w:val="13"/>
        <w:rPr>
          <w:b w:val="0"/>
          <w:sz w:val="28"/>
        </w:rPr>
      </w:pPr>
    </w:p>
    <w:p w:rsidR="002F5E18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>8. Площадь (га) ландшафтных пожаров по годам и среднестатистические показатели</w:t>
      </w:r>
    </w:p>
    <w:p w:rsidR="002F5E18" w:rsidRPr="000124D2" w:rsidRDefault="002F5E18" w:rsidP="00EA03C4">
      <w:pPr>
        <w:jc w:val="center"/>
        <w:rPr>
          <w:sz w:val="16"/>
          <w:szCs w:val="16"/>
        </w:rPr>
      </w:pPr>
    </w:p>
    <w:p w:rsidR="00CE63EE" w:rsidRPr="000124D2" w:rsidRDefault="0053034B" w:rsidP="000539F4">
      <w:pPr>
        <w:ind w:firstLine="700"/>
        <w:jc w:val="center"/>
        <w:rPr>
          <w:sz w:val="28"/>
        </w:rPr>
      </w:pPr>
      <w:r w:rsidRPr="000124D2">
        <w:rPr>
          <w:noProof/>
          <w:sz w:val="28"/>
        </w:rPr>
        <w:drawing>
          <wp:inline distT="0" distB="0" distL="0" distR="0" wp14:anchorId="45E9D271">
            <wp:extent cx="5178035" cy="242887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2"/>
                    <a:stretch/>
                  </pic:blipFill>
                  <pic:spPr bwMode="auto">
                    <a:xfrm>
                      <a:off x="0" y="0"/>
                      <a:ext cx="5205210" cy="24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44" w:rsidRPr="000124D2" w:rsidRDefault="003B1C44" w:rsidP="00EA03C4">
      <w:pPr>
        <w:ind w:firstLine="700"/>
        <w:jc w:val="both"/>
        <w:rPr>
          <w:sz w:val="28"/>
        </w:rPr>
      </w:pPr>
    </w:p>
    <w:p w:rsidR="002F5E18" w:rsidRPr="000124D2" w:rsidRDefault="00CC7350" w:rsidP="00EA03C4">
      <w:pPr>
        <w:ind w:firstLine="700"/>
        <w:jc w:val="both"/>
        <w:rPr>
          <w:sz w:val="28"/>
        </w:rPr>
      </w:pPr>
      <w:r w:rsidRPr="000124D2">
        <w:rPr>
          <w:sz w:val="28"/>
        </w:rPr>
        <w:t xml:space="preserve">Исходя из среднестатистических показателей </w:t>
      </w:r>
      <w:r w:rsidRPr="000124D2">
        <w:rPr>
          <w:b/>
          <w:sz w:val="28"/>
        </w:rPr>
        <w:t>диаграмм 7 и 8</w:t>
      </w:r>
      <w:r w:rsidRPr="000124D2">
        <w:rPr>
          <w:sz w:val="28"/>
        </w:rPr>
        <w:t xml:space="preserve">, рост числа ландшафтных пожаров приходится на </w:t>
      </w:r>
      <w:r w:rsidRPr="000124D2">
        <w:rPr>
          <w:b/>
          <w:sz w:val="28"/>
        </w:rPr>
        <w:t>начало весны</w:t>
      </w:r>
      <w:r w:rsidRPr="000124D2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0124D2">
        <w:rPr>
          <w:b/>
          <w:sz w:val="28"/>
        </w:rPr>
        <w:t>июля по октябрь</w:t>
      </w:r>
      <w:r w:rsidRPr="000124D2">
        <w:rPr>
          <w:sz w:val="28"/>
        </w:rPr>
        <w:t xml:space="preserve">. </w:t>
      </w:r>
    </w:p>
    <w:p w:rsidR="00906A4D" w:rsidRPr="000124D2" w:rsidRDefault="004963BD" w:rsidP="000F75A3">
      <w:pPr>
        <w:ind w:firstLine="700"/>
        <w:jc w:val="both"/>
        <w:rPr>
          <w:sz w:val="28"/>
        </w:rPr>
      </w:pPr>
      <w:r w:rsidRPr="000124D2">
        <w:rPr>
          <w:b/>
          <w:sz w:val="28"/>
        </w:rPr>
        <w:t xml:space="preserve">В </w:t>
      </w:r>
      <w:r w:rsidR="00257A91" w:rsidRPr="000124D2">
        <w:rPr>
          <w:b/>
          <w:sz w:val="28"/>
        </w:rPr>
        <w:t>марте</w:t>
      </w:r>
      <w:r w:rsidRPr="000124D2">
        <w:rPr>
          <w:b/>
          <w:sz w:val="28"/>
        </w:rPr>
        <w:t xml:space="preserve"> 202</w:t>
      </w:r>
      <w:r w:rsidR="00F80F8D" w:rsidRPr="000124D2">
        <w:rPr>
          <w:b/>
          <w:sz w:val="28"/>
        </w:rPr>
        <w:t>5</w:t>
      </w:r>
      <w:r w:rsidRPr="000124D2">
        <w:rPr>
          <w:b/>
          <w:sz w:val="28"/>
        </w:rPr>
        <w:t xml:space="preserve"> г.</w:t>
      </w:r>
      <w:r w:rsidR="00884619" w:rsidRPr="000124D2">
        <w:rPr>
          <w:b/>
          <w:sz w:val="28"/>
        </w:rPr>
        <w:t xml:space="preserve"> </w:t>
      </w:r>
      <w:r w:rsidR="00257A91" w:rsidRPr="000124D2">
        <w:rPr>
          <w:sz w:val="28"/>
          <w:szCs w:val="28"/>
        </w:rPr>
        <w:t>прогнозируются с установлением теплой погоды возгорания прошлогодней сухой растительности. В зависимости от погодных условий в течение месяца может возникнуть от 50 до 200 ландшафтных пожаров</w:t>
      </w:r>
      <w:r w:rsidR="00884619" w:rsidRPr="000124D2">
        <w:rPr>
          <w:sz w:val="28"/>
        </w:rPr>
        <w:t>.</w:t>
      </w:r>
    </w:p>
    <w:p w:rsidR="000F75A3" w:rsidRPr="000124D2" w:rsidRDefault="000F75A3" w:rsidP="000F75A3">
      <w:pPr>
        <w:ind w:firstLine="700"/>
        <w:jc w:val="both"/>
        <w:rPr>
          <w:sz w:val="28"/>
        </w:rPr>
      </w:pPr>
    </w:p>
    <w:p w:rsidR="002F5E18" w:rsidRPr="000124D2" w:rsidRDefault="00CC7350" w:rsidP="00EA03C4">
      <w:pPr>
        <w:pStyle w:val="13"/>
        <w:rPr>
          <w:b w:val="0"/>
          <w:sz w:val="28"/>
        </w:rPr>
      </w:pPr>
      <w:r w:rsidRPr="000124D2">
        <w:rPr>
          <w:b w:val="0"/>
          <w:sz w:val="28"/>
        </w:rPr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:rsidR="002F5E18" w:rsidRPr="000124D2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636"/>
        <w:gridCol w:w="15"/>
        <w:gridCol w:w="2379"/>
        <w:gridCol w:w="16"/>
        <w:gridCol w:w="1397"/>
      </w:tblGrid>
      <w:tr w:rsidR="002F5E18" w:rsidRPr="000124D2" w:rsidTr="00D97B4C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124D2" w:rsidRDefault="00CC7350" w:rsidP="00EA03C4">
            <w:pPr>
              <w:pStyle w:val="13"/>
              <w:ind w:left="-327" w:right="-74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 xml:space="preserve">№ </w:t>
            </w:r>
          </w:p>
          <w:p w:rsidR="002F5E18" w:rsidRPr="000124D2" w:rsidRDefault="00CC7350" w:rsidP="00EA03C4">
            <w:pPr>
              <w:pStyle w:val="13"/>
              <w:ind w:left="-284" w:right="-216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п/п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Наименование муниципального</w:t>
            </w:r>
          </w:p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образования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количество возгораний</w:t>
            </w:r>
          </w:p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площадь</w:t>
            </w:r>
          </w:p>
          <w:p w:rsidR="002F5E18" w:rsidRPr="000124D2" w:rsidRDefault="00CC7350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(га)</w:t>
            </w:r>
          </w:p>
        </w:tc>
      </w:tr>
      <w:tr w:rsidR="002F5E18" w:rsidRPr="000124D2" w:rsidTr="00D97B4C">
        <w:trPr>
          <w:trHeight w:val="321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0124D2" w:rsidRDefault="00257A91" w:rsidP="00EA03C4">
            <w:pPr>
              <w:pStyle w:val="13"/>
              <w:rPr>
                <w:sz w:val="28"/>
              </w:rPr>
            </w:pPr>
            <w:r w:rsidRPr="000124D2">
              <w:rPr>
                <w:sz w:val="28"/>
              </w:rPr>
              <w:t>март</w:t>
            </w:r>
            <w:r w:rsidR="00CC7350" w:rsidRPr="000124D2">
              <w:rPr>
                <w:sz w:val="28"/>
              </w:rPr>
              <w:t xml:space="preserve"> 202</w:t>
            </w:r>
            <w:r w:rsidR="00F80F8D" w:rsidRPr="000124D2">
              <w:rPr>
                <w:sz w:val="28"/>
              </w:rPr>
              <w:t>4</w:t>
            </w:r>
            <w:r w:rsidR="00CC7350" w:rsidRPr="000124D2">
              <w:rPr>
                <w:sz w:val="28"/>
              </w:rPr>
              <w:t xml:space="preserve"> года</w:t>
            </w:r>
          </w:p>
        </w:tc>
      </w:tr>
      <w:tr w:rsidR="007F5A74" w:rsidRPr="000124D2" w:rsidTr="00D97B4C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124D2" w:rsidRDefault="008B4F46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2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A74" w:rsidRPr="000124D2" w:rsidRDefault="008B4F46" w:rsidP="00EA03C4">
            <w:pPr>
              <w:rPr>
                <w:sz w:val="28"/>
              </w:rPr>
            </w:pPr>
            <w:r w:rsidRPr="000124D2">
              <w:rPr>
                <w:sz w:val="28"/>
              </w:rPr>
              <w:t>Аксайский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19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0,547</w:t>
            </w:r>
          </w:p>
        </w:tc>
      </w:tr>
      <w:tr w:rsidR="007F5A74" w:rsidRPr="000124D2" w:rsidTr="00D97B4C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124D2" w:rsidRDefault="008B4F46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3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A74" w:rsidRPr="000124D2" w:rsidRDefault="008B4F46" w:rsidP="00EA03C4">
            <w:pPr>
              <w:rPr>
                <w:sz w:val="28"/>
              </w:rPr>
            </w:pPr>
            <w:r w:rsidRPr="000124D2">
              <w:rPr>
                <w:sz w:val="28"/>
              </w:rPr>
              <w:t>Неклиновский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23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124D2" w:rsidRDefault="008B6891" w:rsidP="00EA03C4">
            <w:pPr>
              <w:pStyle w:val="13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0,392</w:t>
            </w:r>
          </w:p>
        </w:tc>
      </w:tr>
      <w:tr w:rsidR="005C6D6D" w:rsidRPr="000124D2" w:rsidTr="00D97B4C">
        <w:trPr>
          <w:trHeight w:val="364"/>
        </w:trPr>
        <w:tc>
          <w:tcPr>
            <w:tcW w:w="10152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5C6D6D" w:rsidRPr="000124D2" w:rsidRDefault="00257A91" w:rsidP="00F03EFE">
            <w:pPr>
              <w:pStyle w:val="13"/>
              <w:rPr>
                <w:sz w:val="28"/>
              </w:rPr>
            </w:pPr>
            <w:r w:rsidRPr="000124D2">
              <w:rPr>
                <w:sz w:val="28"/>
              </w:rPr>
              <w:t>февраль</w:t>
            </w:r>
            <w:r w:rsidR="005C6D6D" w:rsidRPr="000124D2">
              <w:rPr>
                <w:sz w:val="28"/>
              </w:rPr>
              <w:t xml:space="preserve"> 202</w:t>
            </w:r>
            <w:r w:rsidR="00F03EFE" w:rsidRPr="000124D2">
              <w:rPr>
                <w:sz w:val="28"/>
              </w:rPr>
              <w:t>5</w:t>
            </w:r>
            <w:r w:rsidR="005C6D6D" w:rsidRPr="000124D2">
              <w:rPr>
                <w:sz w:val="28"/>
              </w:rPr>
              <w:t xml:space="preserve"> года </w:t>
            </w:r>
            <w:r w:rsidR="005C6D6D" w:rsidRPr="000124D2">
              <w:rPr>
                <w:b w:val="0"/>
                <w:sz w:val="28"/>
              </w:rPr>
              <w:t>(по оперативным данным)</w:t>
            </w:r>
          </w:p>
        </w:tc>
      </w:tr>
      <w:tr w:rsidR="005C6D6D" w:rsidRPr="000124D2" w:rsidTr="00D97B4C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D6D" w:rsidRPr="000124D2" w:rsidRDefault="005C6D6D" w:rsidP="00EA03C4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D6D" w:rsidRPr="000124D2" w:rsidRDefault="003C5F0D" w:rsidP="00EA03C4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г. Волгодонск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D6D" w:rsidRPr="000124D2" w:rsidRDefault="003C5F0D" w:rsidP="00EA03C4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D6D" w:rsidRPr="000124D2" w:rsidRDefault="003C5F0D" w:rsidP="00EA03C4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0,015</w:t>
            </w:r>
          </w:p>
        </w:tc>
      </w:tr>
      <w:tr w:rsidR="00257A91" w:rsidRPr="000124D2" w:rsidTr="003B1C44">
        <w:trPr>
          <w:trHeight w:val="319"/>
        </w:trPr>
        <w:tc>
          <w:tcPr>
            <w:tcW w:w="101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A91" w:rsidRPr="000124D2" w:rsidRDefault="00257A91" w:rsidP="00257A91">
            <w:pPr>
              <w:jc w:val="center"/>
              <w:rPr>
                <w:b/>
                <w:sz w:val="28"/>
              </w:rPr>
            </w:pPr>
            <w:r w:rsidRPr="000124D2">
              <w:rPr>
                <w:b/>
                <w:sz w:val="28"/>
              </w:rPr>
              <w:t>с начала 2025 года</w:t>
            </w:r>
          </w:p>
        </w:tc>
      </w:tr>
      <w:tr w:rsidR="003C5F0D" w:rsidRPr="000124D2" w:rsidTr="003B1C44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pStyle w:val="13"/>
              <w:jc w:val="left"/>
              <w:rPr>
                <w:b w:val="0"/>
                <w:sz w:val="28"/>
              </w:rPr>
            </w:pPr>
            <w:r w:rsidRPr="000124D2">
              <w:rPr>
                <w:b w:val="0"/>
                <w:sz w:val="28"/>
              </w:rPr>
              <w:t>г. Волгодонск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0,015</w:t>
            </w:r>
          </w:p>
        </w:tc>
      </w:tr>
      <w:tr w:rsidR="003C5F0D" w:rsidRPr="000124D2" w:rsidTr="003B1C44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2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5F0D" w:rsidRPr="000124D2" w:rsidRDefault="003C5F0D" w:rsidP="003C5F0D">
            <w:pPr>
              <w:rPr>
                <w:sz w:val="28"/>
              </w:rPr>
            </w:pPr>
            <w:r w:rsidRPr="000124D2">
              <w:rPr>
                <w:sz w:val="28"/>
              </w:rPr>
              <w:t>Тацинский р-н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0124D2" w:rsidRDefault="003C5F0D" w:rsidP="003C5F0D">
            <w:pPr>
              <w:jc w:val="center"/>
              <w:rPr>
                <w:sz w:val="28"/>
              </w:rPr>
            </w:pPr>
            <w:r w:rsidRPr="000124D2">
              <w:rPr>
                <w:sz w:val="28"/>
              </w:rPr>
              <w:t>0,02</w:t>
            </w:r>
          </w:p>
        </w:tc>
      </w:tr>
    </w:tbl>
    <w:p w:rsidR="00126AFE" w:rsidRDefault="00126AFE" w:rsidP="00126AFE">
      <w:pPr>
        <w:spacing w:line="276" w:lineRule="auto"/>
        <w:ind w:firstLine="709"/>
        <w:rPr>
          <w:b/>
          <w:color w:val="808080" w:themeColor="background1" w:themeShade="80"/>
          <w:sz w:val="28"/>
        </w:rPr>
      </w:pPr>
    </w:p>
    <w:p w:rsidR="002649E6" w:rsidRPr="000124D2" w:rsidRDefault="002649E6" w:rsidP="002649E6">
      <w:pPr>
        <w:spacing w:after="200" w:line="276" w:lineRule="auto"/>
        <w:ind w:firstLine="709"/>
        <w:rPr>
          <w:color w:val="808080" w:themeColor="background1" w:themeShade="80"/>
          <w:sz w:val="28"/>
        </w:rPr>
      </w:pPr>
      <w:r w:rsidRPr="000124D2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С целью предупреждения природных возгораний целесообразно принять меры по: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2649E6" w:rsidRPr="000124D2" w:rsidRDefault="002649E6" w:rsidP="002649E6">
      <w:pPr>
        <w:ind w:firstLine="709"/>
        <w:jc w:val="both"/>
        <w:rPr>
          <w:sz w:val="28"/>
        </w:rPr>
      </w:pPr>
      <w:r w:rsidRPr="000124D2">
        <w:rPr>
          <w:sz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2649E6" w:rsidRPr="000124D2" w:rsidRDefault="002649E6" w:rsidP="002649E6">
      <w:pPr>
        <w:ind w:firstLine="709"/>
        <w:jc w:val="both"/>
        <w:rPr>
          <w:b/>
          <w:color w:val="31849B" w:themeColor="accent5" w:themeShade="BF"/>
          <w:sz w:val="32"/>
        </w:rPr>
      </w:pPr>
      <w:r w:rsidRPr="000124D2">
        <w:rPr>
          <w:sz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также действиях при обнаружении природных очагов горения.</w:t>
      </w:r>
    </w:p>
    <w:p w:rsidR="00906A4D" w:rsidRPr="000124D2" w:rsidRDefault="00906A4D" w:rsidP="00EA03C4">
      <w:pPr>
        <w:ind w:firstLine="709"/>
        <w:jc w:val="both"/>
        <w:rPr>
          <w:b/>
          <w:color w:val="31849B" w:themeColor="accent5" w:themeShade="BF"/>
          <w:sz w:val="20"/>
        </w:rPr>
      </w:pPr>
    </w:p>
    <w:p w:rsidR="002F5E18" w:rsidRPr="000124D2" w:rsidRDefault="00CC7350" w:rsidP="000124D2">
      <w:pPr>
        <w:pStyle w:val="13"/>
        <w:spacing w:line="228" w:lineRule="auto"/>
        <w:rPr>
          <w:color w:val="31849B" w:themeColor="accent5" w:themeShade="BF"/>
          <w:sz w:val="32"/>
        </w:rPr>
      </w:pPr>
      <w:r w:rsidRPr="000124D2">
        <w:rPr>
          <w:color w:val="31849B" w:themeColor="accent5" w:themeShade="BF"/>
          <w:sz w:val="32"/>
        </w:rPr>
        <w:t>ЧРЕЗВЫЧАЙНЫЕ СИТУАЦИИ</w:t>
      </w:r>
    </w:p>
    <w:p w:rsidR="002F5E18" w:rsidRPr="000124D2" w:rsidRDefault="002F5E18" w:rsidP="000124D2">
      <w:pPr>
        <w:pStyle w:val="13"/>
        <w:spacing w:line="228" w:lineRule="auto"/>
        <w:rPr>
          <w:color w:val="0070C0"/>
          <w:sz w:val="16"/>
        </w:rPr>
      </w:pPr>
    </w:p>
    <w:p w:rsidR="00126AFE" w:rsidRDefault="00126AFE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</w:p>
    <w:p w:rsidR="002F5E18" w:rsidRPr="000124D2" w:rsidRDefault="00CC7350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  <w:r w:rsidRPr="000124D2">
        <w:rPr>
          <w:b w:val="0"/>
          <w:sz w:val="28"/>
        </w:rPr>
        <w:t xml:space="preserve">В Ростовской области имеются потенциальные </w:t>
      </w:r>
      <w:r w:rsidR="00070D34" w:rsidRPr="000124D2">
        <w:rPr>
          <w:b w:val="0"/>
          <w:sz w:val="28"/>
        </w:rPr>
        <w:t>угрозы и опасности техногенного и природного х</w:t>
      </w:r>
      <w:r w:rsidRPr="000124D2">
        <w:rPr>
          <w:b w:val="0"/>
          <w:sz w:val="28"/>
        </w:rPr>
        <w:t>арактера, которые при определенных условиях могут перерасти в ЧС.</w:t>
      </w:r>
    </w:p>
    <w:p w:rsidR="002F5E18" w:rsidRPr="000124D2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0124D2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:rsidR="002F5E18" w:rsidRPr="000124D2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0124D2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:rsidR="002F5E18" w:rsidRPr="000124D2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0124D2">
        <w:rPr>
          <w:rFonts w:ascii="Times New Roman" w:hAnsi="Times New Roman"/>
          <w:sz w:val="28"/>
        </w:rPr>
        <w:t xml:space="preserve">Исходя из перечня рисков ЧС, целесообразно обеспечить готовность сил и средств, а </w:t>
      </w:r>
      <w:r w:rsidR="00EE6C84" w:rsidRPr="000124D2">
        <w:rPr>
          <w:rFonts w:ascii="Times New Roman" w:hAnsi="Times New Roman"/>
          <w:sz w:val="28"/>
        </w:rPr>
        <w:t>также</w:t>
      </w:r>
      <w:r w:rsidRPr="000124D2">
        <w:rPr>
          <w:rFonts w:ascii="Times New Roman" w:hAnsi="Times New Roman"/>
          <w:sz w:val="28"/>
        </w:rPr>
        <w:t xml:space="preserve"> выполнение превентивных мероприятий по каждому риску ЧС.</w:t>
      </w:r>
    </w:p>
    <w:p w:rsidR="001865D1" w:rsidRPr="000124D2" w:rsidRDefault="001865D1" w:rsidP="000124D2">
      <w:pPr>
        <w:spacing w:line="228" w:lineRule="auto"/>
        <w:ind w:firstLine="709"/>
        <w:jc w:val="both"/>
        <w:rPr>
          <w:color w:val="auto"/>
          <w:sz w:val="28"/>
          <w:szCs w:val="28"/>
        </w:rPr>
      </w:pPr>
    </w:p>
    <w:p w:rsidR="00126AFE" w:rsidRDefault="00126AFE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</w:p>
    <w:p w:rsidR="00126AFE" w:rsidRDefault="00126AFE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</w:p>
    <w:p w:rsidR="00881DF9" w:rsidRPr="000124D2" w:rsidRDefault="00881DF9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0124D2">
        <w:rPr>
          <w:b/>
          <w:color w:val="31849B"/>
          <w:sz w:val="32"/>
          <w:szCs w:val="32"/>
        </w:rPr>
        <w:t>Техногенные источники ЧС</w:t>
      </w:r>
    </w:p>
    <w:p w:rsidR="00881DF9" w:rsidRPr="000124D2" w:rsidRDefault="00881DF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124D2">
        <w:rPr>
          <w:sz w:val="28"/>
        </w:rPr>
        <w:t>Сохраняется вероятность возникновения ЧС в результате: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124D2">
        <w:rPr>
          <w:b/>
          <w:sz w:val="28"/>
        </w:rPr>
        <w:t xml:space="preserve">аварий на всех видах транспорта, 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124D2">
        <w:rPr>
          <w:b/>
          <w:sz w:val="28"/>
        </w:rPr>
        <w:t xml:space="preserve">техногенных пожаров, 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124D2">
        <w:rPr>
          <w:b/>
          <w:sz w:val="28"/>
        </w:rPr>
        <w:t xml:space="preserve">аварийных ситуаций на системах жизнеобеспечения, 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124D2">
        <w:rPr>
          <w:b/>
          <w:sz w:val="28"/>
        </w:rPr>
        <w:t>обрушений зданий и сооружений,</w:t>
      </w:r>
    </w:p>
    <w:p w:rsidR="000821A5" w:rsidRPr="000124D2" w:rsidRDefault="000821A5" w:rsidP="000124D2">
      <w:pPr>
        <w:spacing w:line="228" w:lineRule="auto"/>
        <w:ind w:firstLine="709"/>
        <w:jc w:val="both"/>
        <w:rPr>
          <w:b/>
          <w:sz w:val="28"/>
        </w:rPr>
      </w:pPr>
      <w:r w:rsidRPr="000124D2">
        <w:rPr>
          <w:b/>
          <w:sz w:val="28"/>
        </w:rPr>
        <w:t>происшествий на опасных производственных объектах.</w:t>
      </w:r>
    </w:p>
    <w:p w:rsidR="000821A5" w:rsidRPr="000124D2" w:rsidRDefault="000821A5" w:rsidP="000124D2">
      <w:pPr>
        <w:spacing w:line="228" w:lineRule="auto"/>
        <w:ind w:firstLine="709"/>
        <w:jc w:val="both"/>
        <w:rPr>
          <w:sz w:val="28"/>
        </w:rPr>
      </w:pPr>
      <w:r w:rsidRPr="000124D2">
        <w:rPr>
          <w:sz w:val="28"/>
        </w:rPr>
        <w:t xml:space="preserve">Возможны крупные аварии на автомобильном, железнодорожном, воздушном и водном транспорте с гибелью людей, а </w:t>
      </w:r>
      <w:r w:rsidR="00444B71" w:rsidRPr="000124D2">
        <w:rPr>
          <w:sz w:val="28"/>
        </w:rPr>
        <w:t>также</w:t>
      </w:r>
      <w:r w:rsidRPr="000124D2">
        <w:rPr>
          <w:sz w:val="28"/>
        </w:rPr>
        <w:t xml:space="preserve">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124D2">
        <w:rPr>
          <w:sz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124D2">
        <w:rPr>
          <w:sz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124D2">
        <w:rPr>
          <w:sz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124D2">
        <w:rPr>
          <w:sz w:val="28"/>
        </w:rPr>
        <w:t>При сбросных расходах в нижний бьеф Цимлянского водохранилища в размере 250 м</w:t>
      </w:r>
      <w:r w:rsidRPr="000124D2">
        <w:rPr>
          <w:sz w:val="28"/>
          <w:vertAlign w:val="superscript"/>
        </w:rPr>
        <w:t>3</w:t>
      </w:r>
      <w:r w:rsidRPr="000124D2">
        <w:rPr>
          <w:sz w:val="28"/>
        </w:rPr>
        <w:t xml:space="preserve">/с 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0821A5" w:rsidRPr="000124D2" w:rsidRDefault="000821A5" w:rsidP="000124D2">
      <w:pPr>
        <w:pStyle w:val="13"/>
        <w:spacing w:line="228" w:lineRule="auto"/>
        <w:jc w:val="both"/>
        <w:rPr>
          <w:b w:val="0"/>
          <w:sz w:val="28"/>
        </w:rPr>
      </w:pPr>
      <w:r w:rsidRPr="000124D2">
        <w:rPr>
          <w:rFonts w:ascii="Arial Black" w:hAnsi="Arial Black"/>
          <w:b w:val="0"/>
          <w:color w:val="0000FF"/>
          <w:sz w:val="28"/>
        </w:rPr>
        <w:tab/>
      </w:r>
      <w:r w:rsidRPr="000124D2">
        <w:rPr>
          <w:b w:val="0"/>
          <w:sz w:val="28"/>
        </w:rPr>
        <w:t>На территории области эксплуатируется более 580 опасных производственных объектов, на которых серьезные аварийные ситуации могут привести к возникновению техногенных ЧС.</w:t>
      </w:r>
    </w:p>
    <w:p w:rsidR="000821A5" w:rsidRPr="000124D2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124D2">
        <w:rPr>
          <w:sz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070D34" w:rsidRPr="000124D2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0"/>
        </w:rPr>
      </w:pPr>
    </w:p>
    <w:p w:rsidR="00070D34" w:rsidRPr="000124D2" w:rsidRDefault="00070D34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0124D2">
        <w:rPr>
          <w:b/>
          <w:color w:val="31849B"/>
          <w:sz w:val="32"/>
          <w:szCs w:val="32"/>
        </w:rPr>
        <w:t>Природные источники ЧС</w:t>
      </w:r>
    </w:p>
    <w:p w:rsidR="00070D34" w:rsidRPr="000124D2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884619" w:rsidRPr="000124D2" w:rsidRDefault="0088461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:rsidR="00884619" w:rsidRPr="000124D2" w:rsidRDefault="00884619" w:rsidP="000124D2">
      <w:pPr>
        <w:spacing w:line="228" w:lineRule="auto"/>
        <w:ind w:firstLine="709"/>
        <w:jc w:val="both"/>
        <w:rPr>
          <w:bCs/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0124D2">
        <w:rPr>
          <w:color w:val="auto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</w:t>
      </w:r>
      <w:r w:rsidRPr="000124D2">
        <w:rPr>
          <w:bCs/>
          <w:color w:val="auto"/>
          <w:sz w:val="28"/>
          <w:szCs w:val="28"/>
        </w:rPr>
        <w:t>;</w:t>
      </w:r>
    </w:p>
    <w:p w:rsidR="00884619" w:rsidRPr="000124D2" w:rsidRDefault="0088461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нагонные явления</w:t>
      </w:r>
      <w:r w:rsidRPr="000124D2">
        <w:rPr>
          <w:color w:val="auto"/>
          <w:sz w:val="28"/>
          <w:szCs w:val="28"/>
        </w:rPr>
        <w:t xml:space="preserve"> – в</w:t>
      </w:r>
      <w:r w:rsidRPr="000124D2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0124D2">
        <w:rPr>
          <w:b/>
          <w:bCs/>
          <w:iCs/>
          <w:color w:val="auto"/>
          <w:sz w:val="28"/>
          <w:szCs w:val="28"/>
        </w:rPr>
        <w:t xml:space="preserve">26 </w:t>
      </w:r>
      <w:r w:rsidRPr="000124D2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884619" w:rsidRPr="000124D2" w:rsidRDefault="0088461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сгонные явления</w:t>
      </w:r>
      <w:r w:rsidRPr="000124D2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</w:p>
    <w:p w:rsidR="00884619" w:rsidRPr="000124D2" w:rsidRDefault="00884619" w:rsidP="000124D2">
      <w:pPr>
        <w:spacing w:line="228" w:lineRule="auto"/>
        <w:ind w:firstLine="748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паводки</w:t>
      </w:r>
      <w:r w:rsidR="00126AFE">
        <w:rPr>
          <w:b/>
          <w:color w:val="auto"/>
          <w:sz w:val="28"/>
          <w:szCs w:val="28"/>
        </w:rPr>
        <w:t>, весеннее половодье</w:t>
      </w:r>
      <w:r w:rsidRPr="000124D2">
        <w:rPr>
          <w:color w:val="auto"/>
          <w:sz w:val="28"/>
          <w:szCs w:val="28"/>
        </w:rPr>
        <w:t xml:space="preserve"> </w:t>
      </w:r>
      <w:r w:rsidR="00126AFE" w:rsidRPr="000124D2">
        <w:rPr>
          <w:color w:val="auto"/>
          <w:sz w:val="28"/>
          <w:szCs w:val="28"/>
        </w:rPr>
        <w:t>–</w:t>
      </w:r>
      <w:r w:rsidR="00126AFE">
        <w:rPr>
          <w:color w:val="auto"/>
          <w:sz w:val="28"/>
          <w:szCs w:val="28"/>
        </w:rPr>
        <w:t xml:space="preserve"> подтопления и затопления </w:t>
      </w:r>
      <w:r w:rsidRPr="000124D2">
        <w:rPr>
          <w:color w:val="auto"/>
          <w:sz w:val="28"/>
          <w:szCs w:val="28"/>
        </w:rPr>
        <w:t>могут возникнуть в результате выпадения сильных осадков в виде дождя, снеготаяния, повышения уровня воды в реках</w:t>
      </w:r>
      <w:r w:rsidR="00126AFE">
        <w:rPr>
          <w:color w:val="auto"/>
          <w:sz w:val="28"/>
          <w:szCs w:val="28"/>
        </w:rPr>
        <w:t>, в результате прохождения волны весеннего половодья,</w:t>
      </w:r>
      <w:r w:rsidR="009A5361" w:rsidRPr="000124D2">
        <w:rPr>
          <w:color w:val="auto"/>
          <w:sz w:val="28"/>
          <w:szCs w:val="28"/>
        </w:rPr>
        <w:t xml:space="preserve"> </w:t>
      </w:r>
      <w:r w:rsidR="00126AFE">
        <w:rPr>
          <w:color w:val="auto"/>
          <w:sz w:val="28"/>
          <w:szCs w:val="28"/>
        </w:rPr>
        <w:t>повышения</w:t>
      </w:r>
      <w:r w:rsidR="009A5361" w:rsidRPr="000124D2">
        <w:rPr>
          <w:color w:val="auto"/>
          <w:sz w:val="28"/>
          <w:szCs w:val="28"/>
        </w:rPr>
        <w:t xml:space="preserve"> уровня грунтовых вод.</w:t>
      </w:r>
      <w:r w:rsidRPr="000124D2">
        <w:rPr>
          <w:color w:val="auto"/>
          <w:sz w:val="28"/>
          <w:szCs w:val="28"/>
        </w:rPr>
        <w:t xml:space="preserve"> Значительный паводок и подъем уровней воды может вызвать </w:t>
      </w:r>
      <w:hyperlink r:id="rId19" w:tooltip="Наводнение" w:history="1">
        <w:r w:rsidRPr="000124D2">
          <w:rPr>
            <w:color w:val="auto"/>
            <w:sz w:val="28"/>
            <w:szCs w:val="28"/>
          </w:rPr>
          <w:t>подтопление</w:t>
        </w:r>
      </w:hyperlink>
      <w:r w:rsidRPr="000124D2">
        <w:rPr>
          <w:color w:val="auto"/>
          <w:sz w:val="28"/>
          <w:szCs w:val="28"/>
        </w:rPr>
        <w:t xml:space="preserve"> </w:t>
      </w:r>
      <w:r w:rsidRPr="000124D2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0124D2">
        <w:rPr>
          <w:color w:val="auto"/>
          <w:sz w:val="28"/>
          <w:szCs w:val="28"/>
        </w:rPr>
        <w:t>;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очень сильный снег</w:t>
      </w:r>
      <w:r w:rsidRPr="000124D2">
        <w:rPr>
          <w:color w:val="auto"/>
          <w:sz w:val="28"/>
          <w:szCs w:val="28"/>
        </w:rPr>
        <w:t xml:space="preserve"> – выпадение осадков в количестве не менее 20 мм за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>период не более 12 часов;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сильная метель</w:t>
      </w:r>
      <w:r w:rsidRPr="000124D2">
        <w:rPr>
          <w:color w:val="auto"/>
          <w:sz w:val="28"/>
          <w:szCs w:val="28"/>
        </w:rPr>
        <w:t xml:space="preserve"> – метель при средней скорости ветра 15 м/с и более и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>видимости менее 500 м;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 xml:space="preserve">снежные заносы, гололедица </w:t>
      </w:r>
      <w:r w:rsidRPr="000124D2">
        <w:rPr>
          <w:color w:val="auto"/>
          <w:sz w:val="28"/>
          <w:szCs w:val="28"/>
        </w:rPr>
        <w:t>(преимущественно на севере области) – в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>результате возможны нарушения в работе автомобильного транспорта, что может привести к его скоплению в автомобильных пробках на автотрассах федерального и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>областного значения;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 xml:space="preserve">сильное </w:t>
      </w:r>
      <w:proofErr w:type="spellStart"/>
      <w:r w:rsidRPr="000124D2">
        <w:rPr>
          <w:b/>
          <w:color w:val="auto"/>
          <w:sz w:val="28"/>
          <w:szCs w:val="28"/>
        </w:rPr>
        <w:t>гололедно-изморозевое</w:t>
      </w:r>
      <w:proofErr w:type="spellEnd"/>
      <w:r w:rsidRPr="000124D2">
        <w:rPr>
          <w:b/>
          <w:color w:val="auto"/>
          <w:sz w:val="28"/>
          <w:szCs w:val="28"/>
        </w:rPr>
        <w:t xml:space="preserve"> отложение на проводах</w:t>
      </w:r>
      <w:r w:rsidRPr="000124D2">
        <w:rPr>
          <w:color w:val="auto"/>
          <w:sz w:val="28"/>
          <w:szCs w:val="28"/>
        </w:rPr>
        <w:t xml:space="preserve"> – ЧС могут вызвать опасные явления в результате </w:t>
      </w:r>
      <w:proofErr w:type="spellStart"/>
      <w:r w:rsidRPr="000124D2">
        <w:rPr>
          <w:color w:val="auto"/>
          <w:sz w:val="28"/>
          <w:szCs w:val="28"/>
        </w:rPr>
        <w:t>гололедно-изморозевых</w:t>
      </w:r>
      <w:proofErr w:type="spellEnd"/>
      <w:r w:rsidRPr="000124D2">
        <w:rPr>
          <w:color w:val="auto"/>
          <w:sz w:val="28"/>
          <w:szCs w:val="28"/>
        </w:rPr>
        <w:t xml:space="preserve"> отложений 20 мм и более и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>налипания мокрого снега – 35 мм и более.</w:t>
      </w:r>
    </w:p>
    <w:p w:rsidR="00884619" w:rsidRPr="000124D2" w:rsidRDefault="00884619" w:rsidP="003B1C44">
      <w:pPr>
        <w:spacing w:line="228" w:lineRule="auto"/>
        <w:ind w:right="-2"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оползневые, обвально-осыпные процессы</w:t>
      </w:r>
      <w:r w:rsidRPr="000124D2">
        <w:rPr>
          <w:color w:val="auto"/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>водных коммуникаций, повреждением объектов инфраструктуры и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>жизнеобеспечения населения, жилых домов и хозяйственных построек.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Оползневой процесс</w:t>
      </w:r>
      <w:r w:rsidRPr="000124D2">
        <w:rPr>
          <w:color w:val="auto"/>
          <w:sz w:val="28"/>
          <w:szCs w:val="28"/>
        </w:rPr>
        <w:t>. Активность оползней на правобережьях рек Дон и</w:t>
      </w:r>
      <w:r w:rsidR="00C14339" w:rsidRPr="000124D2">
        <w:rPr>
          <w:color w:val="auto"/>
          <w:sz w:val="28"/>
          <w:szCs w:val="28"/>
        </w:rPr>
        <w:t> </w:t>
      </w:r>
      <w:r w:rsidRPr="000124D2">
        <w:rPr>
          <w:color w:val="auto"/>
          <w:sz w:val="28"/>
          <w:szCs w:val="28"/>
        </w:rPr>
        <w:t xml:space="preserve">Аксай, по бортам </w:t>
      </w:r>
      <w:proofErr w:type="spellStart"/>
      <w:r w:rsidRPr="000124D2">
        <w:rPr>
          <w:color w:val="auto"/>
          <w:sz w:val="28"/>
          <w:szCs w:val="28"/>
        </w:rPr>
        <w:t>Миусского</w:t>
      </w:r>
      <w:proofErr w:type="spellEnd"/>
      <w:r w:rsidRPr="000124D2">
        <w:rPr>
          <w:color w:val="auto"/>
          <w:sz w:val="28"/>
          <w:szCs w:val="28"/>
        </w:rPr>
        <w:t xml:space="preserve"> лимана, а также вдоль берегов Цимлянского, Веселовского и Пролетарского водохранилищ ожидается на </w:t>
      </w:r>
      <w:r w:rsidRPr="000124D2">
        <w:rPr>
          <w:b/>
          <w:color w:val="auto"/>
          <w:sz w:val="28"/>
          <w:szCs w:val="28"/>
        </w:rPr>
        <w:t>низком уровне.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 xml:space="preserve">Возможно увеличение активности оползневого процесса до высокой степени на отдельных участках наблюдений (участки Крутой (Цимлянский район), </w:t>
      </w:r>
      <w:proofErr w:type="spellStart"/>
      <w:r w:rsidRPr="000124D2">
        <w:rPr>
          <w:color w:val="auto"/>
          <w:sz w:val="28"/>
          <w:szCs w:val="28"/>
        </w:rPr>
        <w:t>Алдабульский</w:t>
      </w:r>
      <w:proofErr w:type="spellEnd"/>
      <w:r w:rsidRPr="000124D2">
        <w:rPr>
          <w:color w:val="auto"/>
          <w:sz w:val="28"/>
          <w:szCs w:val="28"/>
        </w:rPr>
        <w:t xml:space="preserve"> (Цимлянский район)).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 xml:space="preserve">В целом по области прогнозируется </w:t>
      </w:r>
      <w:r w:rsidRPr="000124D2">
        <w:rPr>
          <w:b/>
          <w:color w:val="auto"/>
          <w:sz w:val="28"/>
          <w:szCs w:val="28"/>
        </w:rPr>
        <w:t>низкая активность оползней.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Обвальный и осыпной процессы</w:t>
      </w:r>
      <w:r w:rsidRPr="000124D2">
        <w:rPr>
          <w:color w:val="auto"/>
          <w:sz w:val="28"/>
          <w:szCs w:val="28"/>
        </w:rPr>
        <w:t xml:space="preserve">. На правобережье р. Дон и по бортам </w:t>
      </w:r>
      <w:proofErr w:type="spellStart"/>
      <w:r w:rsidRPr="000124D2">
        <w:rPr>
          <w:color w:val="auto"/>
          <w:sz w:val="28"/>
          <w:szCs w:val="28"/>
        </w:rPr>
        <w:t>Миусского</w:t>
      </w:r>
      <w:proofErr w:type="spellEnd"/>
      <w:r w:rsidRPr="000124D2">
        <w:rPr>
          <w:color w:val="auto"/>
          <w:sz w:val="28"/>
          <w:szCs w:val="28"/>
        </w:rPr>
        <w:t xml:space="preserve">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:rsidR="00884619" w:rsidRPr="000124D2" w:rsidRDefault="00884619" w:rsidP="003B1C44">
      <w:pPr>
        <w:spacing w:line="228" w:lineRule="auto"/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 xml:space="preserve">В целом по области прогнозируется </w:t>
      </w:r>
      <w:r w:rsidRPr="000124D2">
        <w:rPr>
          <w:b/>
          <w:color w:val="auto"/>
          <w:sz w:val="28"/>
          <w:szCs w:val="28"/>
        </w:rPr>
        <w:t>низкая активность обвального процесса</w:t>
      </w:r>
      <w:r w:rsidRPr="000124D2">
        <w:rPr>
          <w:color w:val="auto"/>
          <w:sz w:val="28"/>
          <w:szCs w:val="28"/>
        </w:rPr>
        <w:t>.</w:t>
      </w:r>
    </w:p>
    <w:p w:rsidR="00C14339" w:rsidRPr="000124D2" w:rsidRDefault="00C14339" w:rsidP="003B1C44">
      <w:pPr>
        <w:spacing w:line="228" w:lineRule="auto"/>
        <w:jc w:val="center"/>
        <w:rPr>
          <w:b/>
          <w:sz w:val="28"/>
        </w:rPr>
      </w:pPr>
    </w:p>
    <w:p w:rsidR="00126AFE" w:rsidRDefault="00126AFE" w:rsidP="003B1C44">
      <w:pPr>
        <w:spacing w:line="228" w:lineRule="auto"/>
        <w:jc w:val="center"/>
        <w:rPr>
          <w:b/>
          <w:sz w:val="28"/>
        </w:rPr>
      </w:pPr>
    </w:p>
    <w:p w:rsidR="00126AFE" w:rsidRDefault="00126AFE" w:rsidP="003B1C44">
      <w:pPr>
        <w:spacing w:line="228" w:lineRule="auto"/>
        <w:jc w:val="center"/>
        <w:rPr>
          <w:b/>
          <w:sz w:val="28"/>
        </w:rPr>
      </w:pPr>
    </w:p>
    <w:p w:rsidR="00126AFE" w:rsidRDefault="00126AFE" w:rsidP="003B1C44">
      <w:pPr>
        <w:spacing w:line="228" w:lineRule="auto"/>
        <w:jc w:val="center"/>
        <w:rPr>
          <w:b/>
          <w:sz w:val="28"/>
        </w:rPr>
      </w:pPr>
    </w:p>
    <w:p w:rsidR="002F5E18" w:rsidRPr="000124D2" w:rsidRDefault="00CC7350" w:rsidP="003B1C44">
      <w:pPr>
        <w:spacing w:line="228" w:lineRule="auto"/>
        <w:jc w:val="center"/>
        <w:rPr>
          <w:b/>
          <w:sz w:val="28"/>
        </w:rPr>
      </w:pPr>
      <w:r w:rsidRPr="000124D2">
        <w:rPr>
          <w:b/>
          <w:sz w:val="28"/>
        </w:rPr>
        <w:t xml:space="preserve">Тенденция (направление изменений) по количеству ЧС </w:t>
      </w:r>
    </w:p>
    <w:p w:rsidR="002F5E18" w:rsidRPr="000124D2" w:rsidRDefault="00CC7350" w:rsidP="003B1C44">
      <w:pPr>
        <w:spacing w:line="228" w:lineRule="auto"/>
        <w:ind w:firstLine="142"/>
        <w:jc w:val="center"/>
        <w:rPr>
          <w:b/>
          <w:sz w:val="28"/>
        </w:rPr>
      </w:pPr>
      <w:r w:rsidRPr="000124D2">
        <w:rPr>
          <w:b/>
          <w:sz w:val="28"/>
        </w:rPr>
        <w:t>с 2005 по 202</w:t>
      </w:r>
      <w:r w:rsidR="00F80F8D" w:rsidRPr="000124D2">
        <w:rPr>
          <w:b/>
          <w:sz w:val="28"/>
        </w:rPr>
        <w:t>4</w:t>
      </w:r>
      <w:r w:rsidRPr="000124D2">
        <w:rPr>
          <w:b/>
          <w:sz w:val="28"/>
        </w:rPr>
        <w:t xml:space="preserve"> годы</w:t>
      </w:r>
    </w:p>
    <w:p w:rsidR="004638B4" w:rsidRPr="000124D2" w:rsidRDefault="004638B4" w:rsidP="00CC34DB">
      <w:pPr>
        <w:spacing w:after="200" w:line="276" w:lineRule="auto"/>
        <w:jc w:val="center"/>
        <w:rPr>
          <w:b/>
          <w:sz w:val="28"/>
        </w:rPr>
      </w:pPr>
      <w:r w:rsidRPr="000124D2">
        <w:rPr>
          <w:b/>
          <w:noProof/>
          <w:sz w:val="28"/>
        </w:rPr>
        <w:drawing>
          <wp:inline distT="0" distB="0" distL="0" distR="0" wp14:anchorId="6D3CD806">
            <wp:extent cx="5100298" cy="20533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50" cy="2065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124D2" w:rsidRDefault="00CC7350" w:rsidP="00EA03C4">
      <w:pPr>
        <w:spacing w:line="276" w:lineRule="auto"/>
        <w:jc w:val="center"/>
        <w:rPr>
          <w:b/>
          <w:sz w:val="28"/>
        </w:rPr>
      </w:pPr>
      <w:r w:rsidRPr="000124D2">
        <w:rPr>
          <w:b/>
          <w:sz w:val="28"/>
        </w:rPr>
        <w:t>Количество ЧС, возникших с 202</w:t>
      </w:r>
      <w:r w:rsidR="006C70E2" w:rsidRPr="000124D2">
        <w:rPr>
          <w:b/>
          <w:sz w:val="28"/>
        </w:rPr>
        <w:t>2</w:t>
      </w:r>
      <w:r w:rsidRPr="000124D2">
        <w:rPr>
          <w:b/>
          <w:sz w:val="28"/>
        </w:rPr>
        <w:t xml:space="preserve"> по 202</w:t>
      </w:r>
      <w:r w:rsidR="000F0ACC" w:rsidRPr="000124D2">
        <w:rPr>
          <w:b/>
          <w:sz w:val="28"/>
        </w:rPr>
        <w:t>5</w:t>
      </w:r>
      <w:r w:rsidRPr="000124D2">
        <w:rPr>
          <w:b/>
          <w:sz w:val="28"/>
        </w:rPr>
        <w:t xml:space="preserve"> годы</w:t>
      </w:r>
    </w:p>
    <w:p w:rsidR="000F0ACC" w:rsidRPr="000124D2" w:rsidRDefault="000F0ACC" w:rsidP="00EA03C4">
      <w:pPr>
        <w:spacing w:line="276" w:lineRule="auto"/>
        <w:jc w:val="center"/>
        <w:rPr>
          <w:b/>
          <w:sz w:val="28"/>
        </w:rPr>
      </w:pPr>
    </w:p>
    <w:p w:rsidR="002F5E18" w:rsidRPr="000124D2" w:rsidRDefault="003B1C44" w:rsidP="00EA03C4">
      <w:pPr>
        <w:spacing w:line="276" w:lineRule="auto"/>
        <w:jc w:val="center"/>
        <w:rPr>
          <w:b/>
          <w:sz w:val="28"/>
        </w:rPr>
      </w:pPr>
      <w:r w:rsidRPr="000124D2">
        <w:rPr>
          <w:b/>
          <w:noProof/>
          <w:sz w:val="28"/>
        </w:rPr>
        <w:drawing>
          <wp:inline distT="0" distB="0" distL="0" distR="0" wp14:anchorId="24E83D6A">
            <wp:extent cx="4951095" cy="2899354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68" cy="292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A3A" w:rsidRPr="000124D2" w:rsidRDefault="00D30A3A" w:rsidP="00EA03C4">
      <w:pPr>
        <w:tabs>
          <w:tab w:val="left" w:pos="709"/>
        </w:tabs>
        <w:ind w:firstLine="709"/>
        <w:jc w:val="both"/>
        <w:rPr>
          <w:b/>
          <w:color w:val="auto"/>
          <w:sz w:val="30"/>
          <w:szCs w:val="30"/>
        </w:rPr>
      </w:pPr>
    </w:p>
    <w:p w:rsidR="00FD173C" w:rsidRPr="000124D2" w:rsidRDefault="00FD173C" w:rsidP="00FD173C">
      <w:pPr>
        <w:widowControl w:val="0"/>
        <w:ind w:firstLine="709"/>
        <w:jc w:val="both"/>
        <w:rPr>
          <w:sz w:val="30"/>
        </w:rPr>
      </w:pPr>
      <w:r w:rsidRPr="000124D2">
        <w:rPr>
          <w:b/>
          <w:sz w:val="30"/>
        </w:rPr>
        <w:t xml:space="preserve">С 5 января </w:t>
      </w:r>
      <w:r w:rsidR="00EA553F" w:rsidRPr="000124D2">
        <w:rPr>
          <w:b/>
          <w:sz w:val="30"/>
        </w:rPr>
        <w:t xml:space="preserve">по 3 февраля </w:t>
      </w:r>
      <w:r w:rsidRPr="000124D2">
        <w:rPr>
          <w:b/>
          <w:sz w:val="30"/>
        </w:rPr>
        <w:t>2025 г. в г. Таганроге</w:t>
      </w:r>
      <w:r w:rsidRPr="000124D2">
        <w:t xml:space="preserve"> </w:t>
      </w:r>
      <w:r w:rsidR="00EA553F" w:rsidRPr="000124D2">
        <w:rPr>
          <w:b/>
          <w:sz w:val="30"/>
        </w:rPr>
        <w:t>действовал</w:t>
      </w:r>
      <w:r w:rsidRPr="000124D2">
        <w:rPr>
          <w:b/>
          <w:sz w:val="30"/>
        </w:rPr>
        <w:t xml:space="preserve"> режим ЧС </w:t>
      </w:r>
      <w:r w:rsidRPr="000124D2">
        <w:rPr>
          <w:sz w:val="30"/>
        </w:rPr>
        <w:t>в</w:t>
      </w:r>
      <w:r w:rsidRPr="000124D2">
        <w:t xml:space="preserve"> </w:t>
      </w:r>
      <w:r w:rsidRPr="000124D2">
        <w:rPr>
          <w:sz w:val="30"/>
        </w:rPr>
        <w:t>связи со взрывом взрывоопасных предметов</w:t>
      </w:r>
      <w:r w:rsidR="00223CBC" w:rsidRPr="000124D2">
        <w:rPr>
          <w:sz w:val="30"/>
        </w:rPr>
        <w:t xml:space="preserve"> (ликвидация БПЛА)</w:t>
      </w:r>
      <w:r w:rsidRPr="000124D2">
        <w:rPr>
          <w:sz w:val="30"/>
        </w:rPr>
        <w:t>.</w:t>
      </w:r>
    </w:p>
    <w:p w:rsidR="00FD173C" w:rsidRPr="000124D2" w:rsidRDefault="00FD173C" w:rsidP="00FD173C">
      <w:pPr>
        <w:widowControl w:val="0"/>
        <w:ind w:firstLine="709"/>
        <w:jc w:val="both"/>
        <w:rPr>
          <w:sz w:val="30"/>
        </w:rPr>
      </w:pPr>
      <w:r w:rsidRPr="000124D2">
        <w:rPr>
          <w:b/>
          <w:sz w:val="30"/>
        </w:rPr>
        <w:t>С 5 января 2025 г. в г</w:t>
      </w:r>
      <w:r w:rsidRPr="000124D2">
        <w:t xml:space="preserve"> </w:t>
      </w:r>
      <w:r w:rsidRPr="000124D2">
        <w:rPr>
          <w:b/>
          <w:sz w:val="30"/>
        </w:rPr>
        <w:t xml:space="preserve">Неклиновском районе действует режим ЧС </w:t>
      </w:r>
      <w:r w:rsidRPr="000124D2">
        <w:rPr>
          <w:sz w:val="30"/>
        </w:rPr>
        <w:t>в</w:t>
      </w:r>
      <w:r w:rsidRPr="000124D2">
        <w:t xml:space="preserve"> </w:t>
      </w:r>
      <w:r w:rsidRPr="000124D2">
        <w:rPr>
          <w:sz w:val="30"/>
        </w:rPr>
        <w:t>связи со взрывом взрывоопасных предметов</w:t>
      </w:r>
      <w:r w:rsidR="00223CBC" w:rsidRPr="000124D2">
        <w:rPr>
          <w:sz w:val="30"/>
        </w:rPr>
        <w:t xml:space="preserve"> (ликвидация БПЛА)</w:t>
      </w:r>
      <w:r w:rsidRPr="000124D2">
        <w:rPr>
          <w:sz w:val="30"/>
        </w:rPr>
        <w:t>.</w:t>
      </w:r>
    </w:p>
    <w:p w:rsidR="00FD173C" w:rsidRPr="000124D2" w:rsidRDefault="00FD173C" w:rsidP="00FD173C">
      <w:pPr>
        <w:widowControl w:val="0"/>
        <w:ind w:firstLine="709"/>
        <w:jc w:val="both"/>
        <w:rPr>
          <w:sz w:val="30"/>
        </w:rPr>
      </w:pPr>
      <w:r w:rsidRPr="000124D2">
        <w:rPr>
          <w:b/>
          <w:sz w:val="30"/>
        </w:rPr>
        <w:t>С 10 января 2025 г. в г</w:t>
      </w:r>
      <w:r w:rsidRPr="000124D2">
        <w:t xml:space="preserve"> </w:t>
      </w:r>
      <w:r w:rsidRPr="000124D2">
        <w:rPr>
          <w:b/>
          <w:sz w:val="30"/>
        </w:rPr>
        <w:t xml:space="preserve">Мясниковском районе действует режим ЧС </w:t>
      </w:r>
      <w:r w:rsidRPr="000124D2">
        <w:rPr>
          <w:sz w:val="30"/>
        </w:rPr>
        <w:t>в</w:t>
      </w:r>
      <w:r w:rsidRPr="000124D2">
        <w:t xml:space="preserve"> </w:t>
      </w:r>
      <w:r w:rsidRPr="000124D2">
        <w:rPr>
          <w:sz w:val="30"/>
        </w:rPr>
        <w:t>связи с падением беспилотных летательных аппаратов и взрывом взрывоопасных предметов</w:t>
      </w:r>
      <w:r w:rsidR="00223CBC" w:rsidRPr="000124D2">
        <w:rPr>
          <w:sz w:val="30"/>
        </w:rPr>
        <w:t xml:space="preserve"> (ликвидация БПЛА)</w:t>
      </w:r>
      <w:r w:rsidRPr="000124D2">
        <w:rPr>
          <w:sz w:val="30"/>
        </w:rPr>
        <w:t>.</w:t>
      </w:r>
    </w:p>
    <w:p w:rsidR="00FD173C" w:rsidRPr="000124D2" w:rsidRDefault="00FD173C" w:rsidP="00FD173C">
      <w:pPr>
        <w:widowControl w:val="0"/>
        <w:ind w:firstLine="709"/>
        <w:jc w:val="both"/>
        <w:rPr>
          <w:sz w:val="30"/>
        </w:rPr>
      </w:pPr>
      <w:r w:rsidRPr="000124D2">
        <w:rPr>
          <w:b/>
          <w:sz w:val="30"/>
        </w:rPr>
        <w:t>С 10 января 2025 г. в г</w:t>
      </w:r>
      <w:r w:rsidRPr="000124D2">
        <w:t xml:space="preserve"> </w:t>
      </w:r>
      <w:r w:rsidRPr="000124D2">
        <w:rPr>
          <w:b/>
          <w:sz w:val="30"/>
        </w:rPr>
        <w:t xml:space="preserve">Куйбышевском районе действует режим ЧС </w:t>
      </w:r>
      <w:r w:rsidRPr="000124D2">
        <w:rPr>
          <w:sz w:val="30"/>
        </w:rPr>
        <w:t>в</w:t>
      </w:r>
      <w:r w:rsidRPr="000124D2">
        <w:t xml:space="preserve"> </w:t>
      </w:r>
      <w:r w:rsidRPr="000124D2">
        <w:rPr>
          <w:sz w:val="30"/>
        </w:rPr>
        <w:t>связи со взрывом взрывоопасных предметов</w:t>
      </w:r>
      <w:r w:rsidR="00223CBC" w:rsidRPr="000124D2">
        <w:rPr>
          <w:sz w:val="30"/>
        </w:rPr>
        <w:t xml:space="preserve"> (ликвидация БПЛА)</w:t>
      </w:r>
      <w:r w:rsidRPr="000124D2">
        <w:rPr>
          <w:sz w:val="30"/>
        </w:rPr>
        <w:t>.</w:t>
      </w:r>
    </w:p>
    <w:p w:rsidR="00CC34DB" w:rsidRPr="000124D2" w:rsidRDefault="00CC34DB" w:rsidP="00CC34DB">
      <w:pPr>
        <w:widowControl w:val="0"/>
        <w:ind w:firstLine="709"/>
        <w:jc w:val="both"/>
        <w:rPr>
          <w:sz w:val="30"/>
        </w:rPr>
      </w:pPr>
      <w:r w:rsidRPr="000124D2">
        <w:rPr>
          <w:b/>
          <w:sz w:val="30"/>
        </w:rPr>
        <w:t>С 17 января 2025 г. в г</w:t>
      </w:r>
      <w:r w:rsidRPr="000124D2">
        <w:t xml:space="preserve"> </w:t>
      </w:r>
      <w:r w:rsidRPr="000124D2">
        <w:rPr>
          <w:b/>
          <w:sz w:val="30"/>
        </w:rPr>
        <w:t xml:space="preserve">Неклиновском районе действует режим ЧС </w:t>
      </w:r>
      <w:r w:rsidRPr="000124D2">
        <w:rPr>
          <w:sz w:val="30"/>
        </w:rPr>
        <w:t>в</w:t>
      </w:r>
      <w:r w:rsidRPr="000124D2">
        <w:t xml:space="preserve"> </w:t>
      </w:r>
      <w:r w:rsidRPr="000124D2">
        <w:rPr>
          <w:sz w:val="30"/>
        </w:rPr>
        <w:t xml:space="preserve">связи с выявлением </w:t>
      </w:r>
      <w:proofErr w:type="spellStart"/>
      <w:r w:rsidRPr="000124D2">
        <w:rPr>
          <w:sz w:val="30"/>
        </w:rPr>
        <w:t>эпизотического</w:t>
      </w:r>
      <w:proofErr w:type="spellEnd"/>
      <w:r w:rsidRPr="000124D2">
        <w:rPr>
          <w:sz w:val="30"/>
        </w:rPr>
        <w:t xml:space="preserve"> </w:t>
      </w:r>
      <w:proofErr w:type="spellStart"/>
      <w:r w:rsidRPr="000124D2">
        <w:rPr>
          <w:sz w:val="30"/>
        </w:rPr>
        <w:t>высокопатогенного</w:t>
      </w:r>
      <w:proofErr w:type="spellEnd"/>
      <w:r w:rsidRPr="000124D2">
        <w:rPr>
          <w:sz w:val="30"/>
        </w:rPr>
        <w:t xml:space="preserve"> гриппа птиц на территории с. </w:t>
      </w:r>
      <w:proofErr w:type="spellStart"/>
      <w:r w:rsidRPr="000124D2">
        <w:rPr>
          <w:sz w:val="30"/>
        </w:rPr>
        <w:t>Натальевка</w:t>
      </w:r>
      <w:proofErr w:type="spellEnd"/>
      <w:r w:rsidRPr="000124D2">
        <w:rPr>
          <w:sz w:val="30"/>
        </w:rPr>
        <w:t>.</w:t>
      </w:r>
    </w:p>
    <w:p w:rsidR="00EA553F" w:rsidRPr="000124D2" w:rsidRDefault="00EA553F" w:rsidP="00CC34DB">
      <w:pPr>
        <w:widowControl w:val="0"/>
        <w:ind w:firstLine="709"/>
        <w:jc w:val="both"/>
        <w:rPr>
          <w:sz w:val="30"/>
        </w:rPr>
      </w:pPr>
      <w:r w:rsidRPr="000124D2">
        <w:rPr>
          <w:b/>
          <w:sz w:val="30"/>
        </w:rPr>
        <w:t xml:space="preserve">С 8 февраля 2025 г. в г. Ростове-на-Дону, действует режим ЧС </w:t>
      </w:r>
      <w:r w:rsidRPr="000124D2">
        <w:rPr>
          <w:sz w:val="30"/>
        </w:rPr>
        <w:t>в</w:t>
      </w:r>
      <w:r w:rsidRPr="000124D2">
        <w:t xml:space="preserve"> </w:t>
      </w:r>
      <w:r w:rsidRPr="000124D2">
        <w:rPr>
          <w:sz w:val="30"/>
        </w:rPr>
        <w:t xml:space="preserve">связи </w:t>
      </w:r>
      <w:r w:rsidRPr="000124D2">
        <w:rPr>
          <w:bCs/>
          <w:sz w:val="30"/>
        </w:rPr>
        <w:t>со взрывом и последующим разрушением оконных проемов в многоквартирных домах, произошедших в результате падения БПЛА.</w:t>
      </w:r>
    </w:p>
    <w:p w:rsidR="00C14339" w:rsidRPr="000124D2" w:rsidRDefault="00C14339" w:rsidP="00EA03C4">
      <w:pPr>
        <w:ind w:firstLine="709"/>
        <w:jc w:val="center"/>
        <w:rPr>
          <w:b/>
          <w:sz w:val="28"/>
          <w:szCs w:val="28"/>
        </w:rPr>
      </w:pPr>
    </w:p>
    <w:p w:rsidR="00C14339" w:rsidRPr="000124D2" w:rsidRDefault="00D26E2B" w:rsidP="00D26E2B">
      <w:pPr>
        <w:ind w:firstLine="709"/>
        <w:jc w:val="both"/>
        <w:rPr>
          <w:b/>
          <w:sz w:val="28"/>
          <w:szCs w:val="28"/>
        </w:rPr>
      </w:pPr>
      <w:r w:rsidRPr="000124D2">
        <w:rPr>
          <w:b/>
          <w:color w:val="auto"/>
          <w:sz w:val="30"/>
          <w:szCs w:val="30"/>
        </w:rPr>
        <w:t xml:space="preserve">Всего, </w:t>
      </w:r>
      <w:r w:rsidRPr="000124D2">
        <w:rPr>
          <w:color w:val="auto"/>
          <w:sz w:val="30"/>
          <w:szCs w:val="30"/>
        </w:rPr>
        <w:t>с учетом ЧС, введенных в предыдущих годах</w:t>
      </w:r>
      <w:r w:rsidRPr="000124D2">
        <w:rPr>
          <w:b/>
          <w:color w:val="auto"/>
          <w:sz w:val="30"/>
          <w:szCs w:val="30"/>
        </w:rPr>
        <w:t>, действуют 1</w:t>
      </w:r>
      <w:r w:rsidR="00CC34DB" w:rsidRPr="000124D2">
        <w:rPr>
          <w:b/>
          <w:color w:val="auto"/>
          <w:sz w:val="30"/>
          <w:szCs w:val="30"/>
        </w:rPr>
        <w:t>5</w:t>
      </w:r>
      <w:r w:rsidRPr="000124D2">
        <w:rPr>
          <w:b/>
          <w:color w:val="auto"/>
          <w:sz w:val="30"/>
          <w:szCs w:val="30"/>
        </w:rPr>
        <w:t xml:space="preserve"> режимов ЧС</w:t>
      </w:r>
      <w:r w:rsidRPr="000124D2">
        <w:rPr>
          <w:i/>
          <w:color w:val="auto"/>
          <w:sz w:val="30"/>
          <w:szCs w:val="30"/>
        </w:rPr>
        <w:t>,</w:t>
      </w:r>
      <w:r w:rsidRPr="000124D2">
        <w:rPr>
          <w:b/>
          <w:color w:val="auto"/>
          <w:sz w:val="30"/>
          <w:szCs w:val="30"/>
        </w:rPr>
        <w:t xml:space="preserve"> </w:t>
      </w:r>
      <w:r w:rsidRPr="000124D2">
        <w:rPr>
          <w:color w:val="auto"/>
          <w:sz w:val="30"/>
          <w:szCs w:val="30"/>
        </w:rPr>
        <w:t xml:space="preserve">из них </w:t>
      </w:r>
      <w:r w:rsidRPr="000124D2">
        <w:rPr>
          <w:b/>
          <w:color w:val="auto"/>
          <w:sz w:val="30"/>
          <w:szCs w:val="30"/>
        </w:rPr>
        <w:t>1 режим ЧС в Ростовской области и 1</w:t>
      </w:r>
      <w:r w:rsidR="00CC34DB" w:rsidRPr="000124D2">
        <w:rPr>
          <w:b/>
          <w:color w:val="auto"/>
          <w:sz w:val="30"/>
          <w:szCs w:val="30"/>
        </w:rPr>
        <w:t>4</w:t>
      </w:r>
      <w:r w:rsidRPr="000124D2">
        <w:rPr>
          <w:b/>
          <w:color w:val="auto"/>
          <w:sz w:val="30"/>
          <w:szCs w:val="30"/>
        </w:rPr>
        <w:t xml:space="preserve"> режимов ЧС в 11 муниципальных образованиях</w:t>
      </w:r>
      <w:r w:rsidRPr="000124D2">
        <w:rPr>
          <w:color w:val="auto"/>
          <w:sz w:val="30"/>
          <w:szCs w:val="30"/>
        </w:rPr>
        <w:t xml:space="preserve"> </w:t>
      </w:r>
      <w:r w:rsidRPr="000124D2">
        <w:rPr>
          <w:i/>
          <w:color w:val="auto"/>
          <w:sz w:val="30"/>
          <w:szCs w:val="30"/>
        </w:rPr>
        <w:t>(г. Ростов-на-Дону, г. Батайск, г. Таганрог (2 режима), Куйбышевский, Мясниковский, Цимлянский, Аксайский, Зерноградский (2</w:t>
      </w:r>
      <w:r w:rsidR="00CC34DB" w:rsidRPr="000124D2">
        <w:rPr>
          <w:i/>
          <w:color w:val="auto"/>
          <w:sz w:val="30"/>
          <w:szCs w:val="30"/>
        </w:rPr>
        <w:t xml:space="preserve"> режима</w:t>
      </w:r>
      <w:r w:rsidRPr="000124D2">
        <w:rPr>
          <w:i/>
          <w:color w:val="auto"/>
          <w:sz w:val="30"/>
          <w:szCs w:val="30"/>
        </w:rPr>
        <w:t>), Каменский, Морозовский и Неклиновский</w:t>
      </w:r>
      <w:r w:rsidR="00CC34DB" w:rsidRPr="000124D2">
        <w:rPr>
          <w:i/>
          <w:color w:val="auto"/>
          <w:sz w:val="30"/>
          <w:szCs w:val="30"/>
        </w:rPr>
        <w:t xml:space="preserve"> (2 режима)</w:t>
      </w:r>
      <w:r w:rsidRPr="000124D2">
        <w:rPr>
          <w:i/>
          <w:color w:val="auto"/>
          <w:sz w:val="30"/>
          <w:szCs w:val="30"/>
        </w:rPr>
        <w:t xml:space="preserve"> районы).</w:t>
      </w:r>
    </w:p>
    <w:p w:rsidR="00C14339" w:rsidRPr="000124D2" w:rsidRDefault="00C14339" w:rsidP="00D26E2B">
      <w:pPr>
        <w:ind w:firstLine="709"/>
        <w:jc w:val="both"/>
        <w:rPr>
          <w:b/>
          <w:sz w:val="28"/>
          <w:szCs w:val="28"/>
        </w:rPr>
      </w:pPr>
    </w:p>
    <w:p w:rsidR="004850A3" w:rsidRPr="000124D2" w:rsidRDefault="00CC7350" w:rsidP="00EA03C4">
      <w:pPr>
        <w:ind w:firstLine="709"/>
        <w:jc w:val="center"/>
        <w:rPr>
          <w:b/>
          <w:sz w:val="28"/>
          <w:szCs w:val="28"/>
        </w:rPr>
      </w:pPr>
      <w:r w:rsidRPr="000124D2">
        <w:rPr>
          <w:b/>
          <w:sz w:val="28"/>
          <w:szCs w:val="28"/>
        </w:rPr>
        <w:t xml:space="preserve">Вероятность возникновения ЧС (помесячно) исходя из количества </w:t>
      </w:r>
      <w:r w:rsidR="006418C3" w:rsidRPr="000124D2">
        <w:rPr>
          <w:b/>
          <w:sz w:val="28"/>
          <w:szCs w:val="28"/>
        </w:rPr>
        <w:t>ЧС,</w:t>
      </w:r>
      <w:r w:rsidRPr="000124D2">
        <w:rPr>
          <w:b/>
          <w:sz w:val="28"/>
          <w:szCs w:val="28"/>
        </w:rPr>
        <w:t xml:space="preserve"> возникших с 2005 по 202</w:t>
      </w:r>
      <w:r w:rsidR="009A07D3" w:rsidRPr="000124D2">
        <w:rPr>
          <w:b/>
          <w:sz w:val="28"/>
          <w:szCs w:val="28"/>
        </w:rPr>
        <w:t>4</w:t>
      </w:r>
      <w:r w:rsidRPr="000124D2">
        <w:rPr>
          <w:b/>
          <w:sz w:val="28"/>
          <w:szCs w:val="28"/>
        </w:rPr>
        <w:t xml:space="preserve"> годы </w:t>
      </w:r>
    </w:p>
    <w:p w:rsidR="00A14564" w:rsidRPr="000124D2" w:rsidRDefault="004638B4" w:rsidP="00EA03C4">
      <w:pPr>
        <w:jc w:val="center"/>
        <w:rPr>
          <w:b/>
          <w:sz w:val="28"/>
          <w:szCs w:val="28"/>
        </w:rPr>
      </w:pPr>
      <w:r w:rsidRPr="000124D2">
        <w:rPr>
          <w:b/>
          <w:noProof/>
          <w:sz w:val="28"/>
          <w:szCs w:val="28"/>
        </w:rPr>
        <w:drawing>
          <wp:inline distT="0" distB="0" distL="0" distR="0" wp14:anchorId="1FEDDC0D">
            <wp:extent cx="6121153" cy="3448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21" cy="347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769" w:rsidRPr="000124D2" w:rsidRDefault="00EF6769" w:rsidP="00EF6769">
      <w:pPr>
        <w:tabs>
          <w:tab w:val="left" w:pos="709"/>
        </w:tabs>
        <w:jc w:val="both"/>
        <w:rPr>
          <w:b/>
          <w:sz w:val="28"/>
        </w:rPr>
      </w:pPr>
      <w:r w:rsidRPr="000124D2">
        <w:rPr>
          <w:b/>
          <w:sz w:val="28"/>
        </w:rPr>
        <w:t>Принятые условные значения показателей</w:t>
      </w:r>
    </w:p>
    <w:p w:rsidR="00EF6769" w:rsidRPr="000124D2" w:rsidRDefault="00EF6769" w:rsidP="00EF6769">
      <w:pPr>
        <w:tabs>
          <w:tab w:val="left" w:pos="709"/>
        </w:tabs>
        <w:jc w:val="both"/>
        <w:rPr>
          <w:sz w:val="28"/>
        </w:rPr>
      </w:pPr>
      <w:r w:rsidRPr="000124D2">
        <w:rPr>
          <w:sz w:val="28"/>
        </w:rPr>
        <w:t xml:space="preserve">Низкая вероятность – от 9 ЧС и менее. </w:t>
      </w:r>
    </w:p>
    <w:p w:rsidR="00EF6769" w:rsidRPr="000124D2" w:rsidRDefault="00EF6769" w:rsidP="00EF6769">
      <w:pPr>
        <w:tabs>
          <w:tab w:val="left" w:pos="709"/>
        </w:tabs>
        <w:jc w:val="both"/>
        <w:rPr>
          <w:sz w:val="28"/>
        </w:rPr>
      </w:pPr>
      <w:r w:rsidRPr="000124D2">
        <w:rPr>
          <w:sz w:val="28"/>
        </w:rPr>
        <w:t xml:space="preserve">Средняя вероятность – от 10 до 15 ЧС. </w:t>
      </w:r>
    </w:p>
    <w:p w:rsidR="00EF6769" w:rsidRPr="000124D2" w:rsidRDefault="00EF6769" w:rsidP="006B427F">
      <w:pPr>
        <w:tabs>
          <w:tab w:val="left" w:pos="709"/>
        </w:tabs>
        <w:jc w:val="both"/>
        <w:rPr>
          <w:b/>
          <w:sz w:val="28"/>
        </w:rPr>
      </w:pPr>
      <w:r w:rsidRPr="000124D2">
        <w:rPr>
          <w:sz w:val="28"/>
        </w:rPr>
        <w:t>Высокая вероятность – от 16 ЧС и более.</w:t>
      </w:r>
    </w:p>
    <w:p w:rsidR="00EF6769" w:rsidRPr="000124D2" w:rsidRDefault="00EF6769">
      <w:pPr>
        <w:spacing w:after="200" w:line="276" w:lineRule="auto"/>
        <w:rPr>
          <w:b/>
          <w:sz w:val="28"/>
        </w:rPr>
      </w:pPr>
      <w:r w:rsidRPr="000124D2">
        <w:rPr>
          <w:b/>
          <w:sz w:val="28"/>
        </w:rPr>
        <w:br w:type="page"/>
      </w:r>
    </w:p>
    <w:p w:rsidR="00EF6769" w:rsidRPr="000124D2" w:rsidRDefault="00EF6769" w:rsidP="00EF6769">
      <w:pPr>
        <w:tabs>
          <w:tab w:val="left" w:pos="709"/>
        </w:tabs>
        <w:jc w:val="center"/>
        <w:rPr>
          <w:sz w:val="20"/>
        </w:rPr>
      </w:pPr>
      <w:r w:rsidRPr="000124D2">
        <w:rPr>
          <w:b/>
          <w:sz w:val="28"/>
        </w:rPr>
        <w:t>Доли ЧС, возникшие в период с 2005 по 2024 годы</w:t>
      </w:r>
    </w:p>
    <w:p w:rsidR="00EF6769" w:rsidRPr="000124D2" w:rsidRDefault="00EF6769" w:rsidP="00EA03C4">
      <w:pPr>
        <w:ind w:left="709"/>
        <w:rPr>
          <w:sz w:val="28"/>
        </w:rPr>
      </w:pPr>
    </w:p>
    <w:p w:rsidR="004E4656" w:rsidRPr="000124D2" w:rsidRDefault="00EF6769" w:rsidP="00EA03C4">
      <w:pPr>
        <w:ind w:left="709"/>
        <w:rPr>
          <w:sz w:val="28"/>
        </w:rPr>
      </w:pPr>
      <w:r w:rsidRPr="000124D2">
        <w:rPr>
          <w:noProof/>
          <w:sz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12065</wp:posOffset>
            </wp:positionV>
            <wp:extent cx="3190875" cy="23780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7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56" w:rsidRPr="000124D2" w:rsidRDefault="004E4656" w:rsidP="00EA03C4">
      <w:pPr>
        <w:ind w:left="709"/>
        <w:rPr>
          <w:sz w:val="28"/>
        </w:rPr>
      </w:pPr>
    </w:p>
    <w:p w:rsidR="002F5E18" w:rsidRPr="000124D2" w:rsidRDefault="00CC7350" w:rsidP="00EA03C4">
      <w:pPr>
        <w:ind w:left="709"/>
        <w:rPr>
          <w:sz w:val="28"/>
        </w:rPr>
      </w:pPr>
      <w:r w:rsidRPr="000124D2">
        <w:rPr>
          <w:sz w:val="28"/>
        </w:rPr>
        <w:t xml:space="preserve">Доли ЧС, возникших: </w:t>
      </w:r>
    </w:p>
    <w:p w:rsidR="002F5E18" w:rsidRPr="000124D2" w:rsidRDefault="00CC7350" w:rsidP="00EA03C4">
      <w:pPr>
        <w:ind w:left="709"/>
        <w:rPr>
          <w:sz w:val="28"/>
        </w:rPr>
      </w:pPr>
      <w:r w:rsidRPr="000124D2">
        <w:rPr>
          <w:sz w:val="28"/>
        </w:rPr>
        <w:t xml:space="preserve">зимой – 16 %, </w:t>
      </w:r>
    </w:p>
    <w:p w:rsidR="002F5E18" w:rsidRPr="000124D2" w:rsidRDefault="00CC7350" w:rsidP="00EA03C4">
      <w:pPr>
        <w:ind w:left="709"/>
        <w:rPr>
          <w:sz w:val="28"/>
        </w:rPr>
      </w:pPr>
      <w:r w:rsidRPr="000124D2">
        <w:rPr>
          <w:sz w:val="28"/>
        </w:rPr>
        <w:t xml:space="preserve">весной – </w:t>
      </w:r>
      <w:r w:rsidR="0021392B" w:rsidRPr="000124D2">
        <w:rPr>
          <w:sz w:val="28"/>
        </w:rPr>
        <w:t>15</w:t>
      </w:r>
      <w:r w:rsidRPr="000124D2">
        <w:rPr>
          <w:sz w:val="28"/>
        </w:rPr>
        <w:t xml:space="preserve"> %, </w:t>
      </w:r>
    </w:p>
    <w:p w:rsidR="002F5E18" w:rsidRPr="000124D2" w:rsidRDefault="00CC7350" w:rsidP="00EA03C4">
      <w:pPr>
        <w:ind w:left="709"/>
        <w:rPr>
          <w:sz w:val="28"/>
        </w:rPr>
      </w:pPr>
      <w:r w:rsidRPr="000124D2">
        <w:rPr>
          <w:sz w:val="28"/>
        </w:rPr>
        <w:t xml:space="preserve">летом – </w:t>
      </w:r>
      <w:r w:rsidR="0021392B" w:rsidRPr="000124D2">
        <w:rPr>
          <w:sz w:val="28"/>
        </w:rPr>
        <w:t>49</w:t>
      </w:r>
      <w:r w:rsidRPr="000124D2">
        <w:rPr>
          <w:sz w:val="28"/>
        </w:rPr>
        <w:t xml:space="preserve"> %, </w:t>
      </w:r>
    </w:p>
    <w:p w:rsidR="002F5E18" w:rsidRPr="000124D2" w:rsidRDefault="00CC7350" w:rsidP="00EA03C4">
      <w:pPr>
        <w:ind w:left="709"/>
        <w:rPr>
          <w:sz w:val="28"/>
        </w:rPr>
      </w:pPr>
      <w:r w:rsidRPr="000124D2">
        <w:rPr>
          <w:sz w:val="28"/>
        </w:rPr>
        <w:t>осенью – 20%.</w:t>
      </w:r>
    </w:p>
    <w:p w:rsidR="00442458" w:rsidRPr="000124D2" w:rsidRDefault="00442458" w:rsidP="00EA03C4">
      <w:pPr>
        <w:spacing w:line="276" w:lineRule="auto"/>
        <w:jc w:val="center"/>
        <w:rPr>
          <w:b/>
          <w:sz w:val="28"/>
        </w:rPr>
      </w:pPr>
    </w:p>
    <w:p w:rsidR="00B445CF" w:rsidRPr="000124D2" w:rsidRDefault="00B445CF" w:rsidP="00EA03C4">
      <w:pPr>
        <w:spacing w:line="276" w:lineRule="auto"/>
        <w:jc w:val="center"/>
        <w:rPr>
          <w:b/>
          <w:sz w:val="28"/>
        </w:rPr>
      </w:pPr>
    </w:p>
    <w:p w:rsidR="00B82345" w:rsidRPr="000124D2" w:rsidRDefault="00B82345" w:rsidP="00EA03C4">
      <w:pPr>
        <w:spacing w:line="276" w:lineRule="auto"/>
        <w:jc w:val="center"/>
        <w:rPr>
          <w:b/>
          <w:sz w:val="28"/>
        </w:rPr>
      </w:pPr>
    </w:p>
    <w:p w:rsidR="00B82345" w:rsidRPr="000124D2" w:rsidRDefault="00B82345" w:rsidP="00EA03C4">
      <w:pPr>
        <w:spacing w:line="276" w:lineRule="auto"/>
        <w:jc w:val="center"/>
        <w:rPr>
          <w:b/>
          <w:sz w:val="28"/>
        </w:rPr>
      </w:pPr>
    </w:p>
    <w:p w:rsidR="00C14339" w:rsidRPr="000124D2" w:rsidRDefault="00C14339" w:rsidP="00EA03C4">
      <w:pPr>
        <w:spacing w:line="276" w:lineRule="auto"/>
        <w:jc w:val="center"/>
        <w:rPr>
          <w:b/>
          <w:sz w:val="28"/>
        </w:rPr>
      </w:pPr>
    </w:p>
    <w:p w:rsidR="002F5E18" w:rsidRPr="000124D2" w:rsidRDefault="00CC7350" w:rsidP="00EA03C4">
      <w:pPr>
        <w:spacing w:line="276" w:lineRule="auto"/>
        <w:jc w:val="center"/>
        <w:rPr>
          <w:b/>
          <w:sz w:val="28"/>
        </w:rPr>
      </w:pPr>
      <w:r w:rsidRPr="000124D2">
        <w:rPr>
          <w:b/>
          <w:sz w:val="28"/>
        </w:rPr>
        <w:t xml:space="preserve">Количество ЧС, возникших в </w:t>
      </w:r>
      <w:r w:rsidR="006B427F" w:rsidRPr="000124D2">
        <w:rPr>
          <w:b/>
          <w:sz w:val="28"/>
        </w:rPr>
        <w:t>марте</w:t>
      </w:r>
      <w:r w:rsidRPr="000124D2">
        <w:rPr>
          <w:b/>
          <w:sz w:val="28"/>
        </w:rPr>
        <w:t xml:space="preserve"> с 2005 по 202</w:t>
      </w:r>
      <w:r w:rsidR="00B82345" w:rsidRPr="000124D2">
        <w:rPr>
          <w:b/>
          <w:sz w:val="28"/>
        </w:rPr>
        <w:t>4</w:t>
      </w:r>
      <w:r w:rsidRPr="000124D2">
        <w:rPr>
          <w:b/>
          <w:sz w:val="28"/>
        </w:rPr>
        <w:t xml:space="preserve"> годы</w:t>
      </w:r>
    </w:p>
    <w:p w:rsidR="007664C2" w:rsidRPr="000124D2" w:rsidRDefault="00EF6769" w:rsidP="00EA03C4">
      <w:pPr>
        <w:jc w:val="center"/>
        <w:rPr>
          <w:bCs/>
          <w:color w:val="auto"/>
          <w:sz w:val="28"/>
          <w:szCs w:val="28"/>
          <w:lang w:eastAsia="en-US"/>
        </w:rPr>
      </w:pPr>
      <w:r w:rsidRPr="000124D2">
        <w:rPr>
          <w:bCs/>
          <w:noProof/>
          <w:color w:val="auto"/>
          <w:sz w:val="28"/>
          <w:szCs w:val="28"/>
        </w:rPr>
        <w:drawing>
          <wp:inline distT="0" distB="0" distL="0" distR="0" wp14:anchorId="48624337">
            <wp:extent cx="6418861" cy="294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72" cy="295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24F" w:rsidRPr="000124D2" w:rsidRDefault="0036624F" w:rsidP="00EA03C4">
      <w:pPr>
        <w:ind w:firstLine="709"/>
        <w:jc w:val="both"/>
        <w:rPr>
          <w:sz w:val="28"/>
        </w:rPr>
      </w:pPr>
    </w:p>
    <w:p w:rsidR="008E661D" w:rsidRPr="000124D2" w:rsidRDefault="005E30E1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За период с 2005 по 202</w:t>
      </w:r>
      <w:r w:rsidR="003B517E" w:rsidRPr="000124D2">
        <w:rPr>
          <w:sz w:val="28"/>
        </w:rPr>
        <w:t>4</w:t>
      </w:r>
      <w:r w:rsidRPr="000124D2">
        <w:rPr>
          <w:sz w:val="28"/>
        </w:rPr>
        <w:t xml:space="preserve"> годы в </w:t>
      </w:r>
      <w:r w:rsidR="00EF6769" w:rsidRPr="000124D2">
        <w:rPr>
          <w:sz w:val="28"/>
        </w:rPr>
        <w:t>марте</w:t>
      </w:r>
      <w:r w:rsidRPr="000124D2">
        <w:rPr>
          <w:sz w:val="28"/>
        </w:rPr>
        <w:t xml:space="preserve"> отмечено до </w:t>
      </w:r>
      <w:r w:rsidR="00EF6769" w:rsidRPr="000124D2">
        <w:rPr>
          <w:sz w:val="28"/>
        </w:rPr>
        <w:t>3</w:t>
      </w:r>
      <w:r w:rsidRPr="000124D2">
        <w:rPr>
          <w:sz w:val="28"/>
        </w:rPr>
        <w:t xml:space="preserve"> ЧС за месяц,</w:t>
      </w:r>
      <w:r w:rsidR="006418C3" w:rsidRPr="000124D2">
        <w:rPr>
          <w:sz w:val="28"/>
        </w:rPr>
        <w:t xml:space="preserve"> в</w:t>
      </w:r>
      <w:r w:rsidR="00C14339" w:rsidRPr="000124D2">
        <w:rPr>
          <w:sz w:val="28"/>
        </w:rPr>
        <w:t> </w:t>
      </w:r>
      <w:r w:rsidR="006418C3" w:rsidRPr="000124D2">
        <w:rPr>
          <w:sz w:val="28"/>
        </w:rPr>
        <w:t>основном, было от 0 до 1 ЧС</w:t>
      </w:r>
      <w:r w:rsidR="00D66F9E" w:rsidRPr="000124D2">
        <w:rPr>
          <w:sz w:val="28"/>
        </w:rPr>
        <w:t>.</w:t>
      </w:r>
    </w:p>
    <w:p w:rsidR="00746524" w:rsidRPr="000124D2" w:rsidRDefault="00746524" w:rsidP="00EA03C4">
      <w:pPr>
        <w:jc w:val="center"/>
        <w:rPr>
          <w:bCs/>
          <w:color w:val="auto"/>
          <w:sz w:val="28"/>
          <w:szCs w:val="28"/>
          <w:lang w:eastAsia="en-US"/>
        </w:rPr>
      </w:pPr>
    </w:p>
    <w:p w:rsidR="002F5E18" w:rsidRPr="000124D2" w:rsidRDefault="00CC7350" w:rsidP="00EA03C4">
      <w:pPr>
        <w:jc w:val="center"/>
        <w:rPr>
          <w:b/>
          <w:color w:val="000000" w:themeColor="text1"/>
          <w:sz w:val="28"/>
        </w:rPr>
      </w:pPr>
      <w:r w:rsidRPr="000124D2">
        <w:rPr>
          <w:b/>
          <w:color w:val="000000" w:themeColor="text1"/>
          <w:sz w:val="28"/>
        </w:rPr>
        <w:t xml:space="preserve">ЧС, возникшие в </w:t>
      </w:r>
      <w:r w:rsidR="00120A72" w:rsidRPr="000124D2">
        <w:rPr>
          <w:b/>
          <w:color w:val="000000" w:themeColor="text1"/>
          <w:sz w:val="28"/>
        </w:rPr>
        <w:t>марте</w:t>
      </w:r>
      <w:r w:rsidR="00C14339" w:rsidRPr="000124D2">
        <w:rPr>
          <w:b/>
          <w:color w:val="000000" w:themeColor="text1"/>
          <w:sz w:val="28"/>
        </w:rPr>
        <w:t xml:space="preserve"> </w:t>
      </w:r>
      <w:r w:rsidRPr="000124D2">
        <w:rPr>
          <w:b/>
          <w:color w:val="000000" w:themeColor="text1"/>
          <w:sz w:val="28"/>
        </w:rPr>
        <w:t>с 2005 по 202</w:t>
      </w:r>
      <w:r w:rsidR="003B517E" w:rsidRPr="000124D2">
        <w:rPr>
          <w:b/>
          <w:color w:val="000000" w:themeColor="text1"/>
          <w:sz w:val="28"/>
        </w:rPr>
        <w:t>4</w:t>
      </w:r>
      <w:r w:rsidRPr="000124D2">
        <w:rPr>
          <w:b/>
          <w:color w:val="000000" w:themeColor="text1"/>
          <w:sz w:val="28"/>
        </w:rPr>
        <w:t xml:space="preserve"> годы</w:t>
      </w:r>
    </w:p>
    <w:p w:rsidR="00C14339" w:rsidRPr="000124D2" w:rsidRDefault="00C14339" w:rsidP="00EA03C4">
      <w:pPr>
        <w:jc w:val="center"/>
        <w:rPr>
          <w:b/>
          <w:color w:val="000000" w:themeColor="text1"/>
          <w:sz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8"/>
        <w:gridCol w:w="3695"/>
        <w:gridCol w:w="22"/>
        <w:gridCol w:w="1287"/>
        <w:gridCol w:w="28"/>
        <w:gridCol w:w="3873"/>
      </w:tblGrid>
      <w:tr w:rsidR="00120A72" w:rsidRPr="000124D2" w:rsidTr="003B1C44">
        <w:trPr>
          <w:trHeight w:val="840"/>
          <w:tblHeader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b/>
                <w:color w:val="000000" w:themeColor="text1"/>
                <w:szCs w:val="24"/>
                <w:lang w:eastAsia="en-US"/>
              </w:rPr>
              <w:t>№ п/п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b/>
                <w:color w:val="000000" w:themeColor="text1"/>
                <w:szCs w:val="24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b/>
                <w:color w:val="000000" w:themeColor="text1"/>
                <w:szCs w:val="24"/>
                <w:lang w:eastAsia="en-US"/>
              </w:rPr>
              <w:t xml:space="preserve">год 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b/>
                <w:color w:val="000000" w:themeColor="text1"/>
                <w:szCs w:val="24"/>
                <w:lang w:eastAsia="en-US"/>
              </w:rPr>
              <w:t>Вид ЧС</w:t>
            </w:r>
          </w:p>
        </w:tc>
      </w:tr>
      <w:tr w:rsidR="00120A72" w:rsidRPr="000124D2" w:rsidTr="00120A72">
        <w:trPr>
          <w:trHeight w:val="222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0124D2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120A72" w:rsidRPr="000124D2" w:rsidTr="003B1C44">
        <w:trPr>
          <w:trHeight w:val="299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Волгодонской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</w:rPr>
              <w:t>Аварии на автодорогах.</w:t>
            </w:r>
          </w:p>
        </w:tc>
      </w:tr>
      <w:tr w:rsidR="00120A72" w:rsidRPr="000124D2" w:rsidTr="003B1C44">
        <w:trPr>
          <w:trHeight w:val="299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Миллеровский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2007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</w:rPr>
              <w:t>Авиационные катастрофы и аварии  вне населенных пунктов.</w:t>
            </w:r>
          </w:p>
        </w:tc>
      </w:tr>
      <w:tr w:rsidR="00120A72" w:rsidRPr="000124D2" w:rsidTr="003B1C44">
        <w:trPr>
          <w:trHeight w:val="299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Чертковский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</w:rPr>
              <w:t>Аварии на автодорогах.</w:t>
            </w:r>
          </w:p>
        </w:tc>
      </w:tr>
      <w:tr w:rsidR="00120A72" w:rsidRPr="000124D2" w:rsidTr="003B1C44">
        <w:trPr>
          <w:trHeight w:val="299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г. Ростов-на-Дону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2016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</w:rPr>
            </w:pPr>
            <w:r w:rsidRPr="000124D2">
              <w:rPr>
                <w:color w:val="000000" w:themeColor="text1"/>
                <w:szCs w:val="24"/>
              </w:rPr>
              <w:t>Авиационные и ракетно-космические катастрофы и аварии в аэропортах.</w:t>
            </w:r>
          </w:p>
        </w:tc>
      </w:tr>
      <w:tr w:rsidR="00120A72" w:rsidRPr="000124D2" w:rsidTr="003B1C44">
        <w:trPr>
          <w:trHeight w:val="299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Миллеровский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2020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</w:rPr>
            </w:pPr>
            <w:r w:rsidRPr="000124D2">
              <w:rPr>
                <w:color w:val="000000" w:themeColor="text1"/>
                <w:szCs w:val="24"/>
              </w:rPr>
              <w:t>Аварии на автодорогах.</w:t>
            </w:r>
          </w:p>
        </w:tc>
      </w:tr>
      <w:tr w:rsidR="00120A72" w:rsidRPr="000124D2" w:rsidTr="003B1C44">
        <w:trPr>
          <w:trHeight w:val="299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Зерноградский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2024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</w:rPr>
            </w:pPr>
            <w:r w:rsidRPr="000124D2">
              <w:rPr>
                <w:color w:val="000000" w:themeColor="text1"/>
                <w:szCs w:val="24"/>
              </w:rPr>
              <w:t>Взрывы и разрушения в заданиях и сооружения</w:t>
            </w:r>
          </w:p>
        </w:tc>
      </w:tr>
      <w:tr w:rsidR="00120A72" w:rsidRPr="000124D2" w:rsidTr="003B1C44">
        <w:trPr>
          <w:trHeight w:val="299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Неклиновский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2024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rPr>
                <w:color w:val="000000" w:themeColor="text1"/>
                <w:szCs w:val="24"/>
              </w:rPr>
            </w:pPr>
            <w:r w:rsidRPr="000124D2">
              <w:rPr>
                <w:color w:val="000000" w:themeColor="text1"/>
                <w:szCs w:val="24"/>
              </w:rPr>
              <w:t>Взрывы и разрушения в заданиях и сооружения</w:t>
            </w:r>
          </w:p>
        </w:tc>
      </w:tr>
      <w:tr w:rsidR="00120A72" w:rsidRPr="000124D2" w:rsidTr="00120A72">
        <w:trPr>
          <w:trHeight w:val="105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0124D2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120A72" w:rsidRPr="000124D2" w:rsidTr="003B1C44">
        <w:trPr>
          <w:trHeight w:val="531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Целинский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2005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Опасные гидрологические явления (высокие грунтовые воды).</w:t>
            </w:r>
          </w:p>
        </w:tc>
      </w:tr>
      <w:tr w:rsidR="00120A72" w:rsidRPr="000124D2" w:rsidTr="003B1C44">
        <w:trPr>
          <w:trHeight w:val="687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Куйбышевский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Сильный ветер.</w:t>
            </w:r>
          </w:p>
        </w:tc>
      </w:tr>
      <w:tr w:rsidR="00120A72" w:rsidRPr="000124D2" w:rsidTr="003B1C44">
        <w:trPr>
          <w:trHeight w:val="687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Заветинский, Ремонтненский, Дубовский, Мартыновский р-ны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Сильный ветер.</w:t>
            </w:r>
          </w:p>
        </w:tc>
      </w:tr>
      <w:tr w:rsidR="00120A72" w:rsidRPr="000124D2" w:rsidTr="003B1C44">
        <w:trPr>
          <w:trHeight w:val="223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Цимлянский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2006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ind w:firstLine="34"/>
              <w:jc w:val="both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Отрыв прибрежных льдин с людьми.</w:t>
            </w:r>
          </w:p>
        </w:tc>
      </w:tr>
      <w:tr w:rsidR="00120A72" w:rsidRPr="000124D2" w:rsidTr="003B1C44">
        <w:trPr>
          <w:trHeight w:val="223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12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 xml:space="preserve">г. Азов, Азовский, </w:t>
            </w:r>
            <w:proofErr w:type="spellStart"/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Мясниковс</w:t>
            </w:r>
            <w:proofErr w:type="spellEnd"/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-кий, Неклиновский р-ны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2013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ind w:firstLine="34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color w:val="000000" w:themeColor="text1"/>
                <w:szCs w:val="24"/>
                <w:lang w:eastAsia="en-US"/>
              </w:rPr>
              <w:t>Нагонные явления.</w:t>
            </w:r>
          </w:p>
        </w:tc>
      </w:tr>
      <w:tr w:rsidR="00120A72" w:rsidRPr="000124D2" w:rsidTr="003B1C44">
        <w:trPr>
          <w:trHeight w:val="223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13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Заветинский р-н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2022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ind w:firstLine="34"/>
              <w:rPr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Сильный ветер.</w:t>
            </w:r>
          </w:p>
        </w:tc>
      </w:tr>
      <w:tr w:rsidR="00120A72" w:rsidRPr="000124D2" w:rsidTr="003B1C44">
        <w:trPr>
          <w:trHeight w:val="223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14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В 5 муниципальных районах (Аксайском, Белокалитвинском, Тацинском, Усть-Донецком и Цимлянском)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2023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ind w:firstLine="34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Очень сильный снег, сильная метель.</w:t>
            </w:r>
          </w:p>
        </w:tc>
      </w:tr>
      <w:tr w:rsidR="00120A72" w:rsidRPr="000124D2" w:rsidTr="003B1C44">
        <w:trPr>
          <w:trHeight w:val="223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color w:val="000000" w:themeColor="text1"/>
                <w:szCs w:val="24"/>
                <w:lang w:eastAsia="en-US"/>
              </w:rPr>
            </w:pPr>
            <w:r w:rsidRPr="000124D2">
              <w:rPr>
                <w:bCs/>
                <w:color w:val="000000" w:themeColor="text1"/>
                <w:szCs w:val="24"/>
                <w:lang w:eastAsia="en-US"/>
              </w:rPr>
              <w:t>15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г. Гуково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2023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ind w:firstLine="34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Очень сильный снег, сильная метель.</w:t>
            </w:r>
          </w:p>
        </w:tc>
      </w:tr>
      <w:tr w:rsidR="00120A72" w:rsidRPr="000124D2" w:rsidTr="003B1C44">
        <w:trPr>
          <w:trHeight w:val="223"/>
        </w:trPr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16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spacing w:line="276" w:lineRule="auto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г. Каменск-Шахтинский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jc w:val="center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2023</w:t>
            </w:r>
          </w:p>
        </w:tc>
        <w:tc>
          <w:tcPr>
            <w:tcW w:w="3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A72" w:rsidRPr="000124D2" w:rsidRDefault="00120A72" w:rsidP="00120A72">
            <w:pPr>
              <w:spacing w:line="276" w:lineRule="auto"/>
              <w:ind w:firstLine="34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0124D2">
              <w:rPr>
                <w:rFonts w:eastAsia="Calibri"/>
                <w:color w:val="000000" w:themeColor="text1"/>
                <w:szCs w:val="24"/>
                <w:lang w:eastAsia="en-US"/>
              </w:rPr>
              <w:t>Очень сильный снег, сильная метель.</w:t>
            </w:r>
          </w:p>
        </w:tc>
      </w:tr>
      <w:tr w:rsidR="00120A72" w:rsidRPr="000124D2" w:rsidTr="003B1C44">
        <w:trPr>
          <w:trHeight w:val="118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color w:val="000000" w:themeColor="text1"/>
                <w:szCs w:val="24"/>
                <w:lang w:eastAsia="en-US"/>
              </w:rPr>
            </w:pPr>
            <w:r w:rsidRPr="000124D2">
              <w:rPr>
                <w:bCs/>
                <w:color w:val="000000" w:themeColor="text1"/>
                <w:szCs w:val="24"/>
                <w:lang w:eastAsia="en-US"/>
              </w:rPr>
              <w:t>17</w:t>
            </w:r>
          </w:p>
        </w:tc>
        <w:tc>
          <w:tcPr>
            <w:tcW w:w="3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color w:val="000000" w:themeColor="text1"/>
                <w:szCs w:val="24"/>
                <w:lang w:eastAsia="en-US"/>
              </w:rPr>
            </w:pPr>
            <w:r w:rsidRPr="000124D2">
              <w:rPr>
                <w:bCs/>
                <w:color w:val="000000" w:themeColor="text1"/>
                <w:szCs w:val="24"/>
                <w:lang w:eastAsia="en-US"/>
              </w:rPr>
              <w:t>Константиновский р-н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color w:val="000000" w:themeColor="text1"/>
                <w:szCs w:val="24"/>
                <w:lang w:eastAsia="en-US"/>
              </w:rPr>
            </w:pPr>
            <w:r w:rsidRPr="000124D2">
              <w:rPr>
                <w:bCs/>
                <w:color w:val="000000" w:themeColor="text1"/>
                <w:szCs w:val="24"/>
                <w:lang w:eastAsia="en-US"/>
              </w:rPr>
              <w:t>2019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0A72" w:rsidRPr="000124D2" w:rsidRDefault="00120A72" w:rsidP="00120A7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color w:val="000000" w:themeColor="text1"/>
                <w:szCs w:val="24"/>
                <w:lang w:eastAsia="en-US"/>
              </w:rPr>
            </w:pPr>
            <w:r w:rsidRPr="000124D2">
              <w:rPr>
                <w:bCs/>
                <w:color w:val="000000" w:themeColor="text1"/>
                <w:szCs w:val="24"/>
                <w:lang w:eastAsia="en-US"/>
              </w:rPr>
              <w:t>Болезни сельскохозяйственных животных. Африканская чума свиней.</w:t>
            </w:r>
          </w:p>
        </w:tc>
      </w:tr>
    </w:tbl>
    <w:p w:rsidR="003F3F5A" w:rsidRPr="000124D2" w:rsidRDefault="003F3F5A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</w:p>
    <w:p w:rsidR="006828A2" w:rsidRPr="000124D2" w:rsidRDefault="006828A2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0124D2">
        <w:rPr>
          <w:b/>
          <w:color w:val="31849B" w:themeColor="accent5" w:themeShade="BF"/>
          <w:sz w:val="32"/>
        </w:rPr>
        <w:t xml:space="preserve">Вероятность возникновения ЧС в </w:t>
      </w:r>
      <w:r w:rsidR="009971B6" w:rsidRPr="000124D2">
        <w:rPr>
          <w:b/>
          <w:color w:val="31849B" w:themeColor="accent5" w:themeShade="BF"/>
          <w:sz w:val="32"/>
        </w:rPr>
        <w:t>марте</w:t>
      </w:r>
      <w:r w:rsidRPr="000124D2">
        <w:rPr>
          <w:b/>
          <w:color w:val="31849B" w:themeColor="accent5" w:themeShade="BF"/>
          <w:sz w:val="32"/>
        </w:rPr>
        <w:t xml:space="preserve"> 202</w:t>
      </w:r>
      <w:r w:rsidR="00E96E90" w:rsidRPr="000124D2">
        <w:rPr>
          <w:b/>
          <w:color w:val="31849B" w:themeColor="accent5" w:themeShade="BF"/>
          <w:sz w:val="32"/>
        </w:rPr>
        <w:t>5</w:t>
      </w:r>
      <w:r w:rsidRPr="000124D2">
        <w:rPr>
          <w:b/>
          <w:color w:val="31849B" w:themeColor="accent5" w:themeShade="BF"/>
          <w:sz w:val="32"/>
        </w:rPr>
        <w:t xml:space="preserve"> года</w:t>
      </w:r>
    </w:p>
    <w:p w:rsidR="009971B6" w:rsidRPr="000124D2" w:rsidRDefault="009971B6" w:rsidP="009971B6">
      <w:pPr>
        <w:pStyle w:val="13"/>
        <w:ind w:firstLine="709"/>
        <w:jc w:val="both"/>
        <w:rPr>
          <w:b w:val="0"/>
          <w:sz w:val="28"/>
        </w:rPr>
      </w:pPr>
      <w:r w:rsidRPr="000124D2">
        <w:rPr>
          <w:sz w:val="28"/>
        </w:rPr>
        <w:t xml:space="preserve">Вероятность возникновения ЧС </w:t>
      </w:r>
      <w:r w:rsidRPr="000124D2">
        <w:rPr>
          <w:b w:val="0"/>
          <w:sz w:val="28"/>
        </w:rPr>
        <w:t xml:space="preserve">имеет </w:t>
      </w:r>
      <w:r w:rsidRPr="000124D2">
        <w:rPr>
          <w:sz w:val="28"/>
        </w:rPr>
        <w:t xml:space="preserve">низкий </w:t>
      </w:r>
      <w:r w:rsidRPr="000124D2">
        <w:rPr>
          <w:b w:val="0"/>
          <w:sz w:val="28"/>
        </w:rPr>
        <w:t xml:space="preserve">показатель. </w:t>
      </w:r>
    </w:p>
    <w:p w:rsidR="00AE0420" w:rsidRPr="000124D2" w:rsidRDefault="00AE0420" w:rsidP="00EA03C4">
      <w:pPr>
        <w:ind w:firstLine="709"/>
        <w:jc w:val="both"/>
        <w:rPr>
          <w:bCs/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Вероятные источники ЧС</w:t>
      </w:r>
      <w:r w:rsidRPr="000124D2">
        <w:rPr>
          <w:color w:val="auto"/>
          <w:sz w:val="28"/>
          <w:szCs w:val="28"/>
        </w:rPr>
        <w:t>,</w:t>
      </w:r>
      <w:r w:rsidRPr="000124D2">
        <w:rPr>
          <w:b/>
          <w:color w:val="auto"/>
          <w:sz w:val="28"/>
          <w:szCs w:val="28"/>
        </w:rPr>
        <w:t xml:space="preserve"> </w:t>
      </w:r>
      <w:r w:rsidRPr="000124D2">
        <w:rPr>
          <w:color w:val="auto"/>
          <w:sz w:val="28"/>
          <w:szCs w:val="28"/>
        </w:rPr>
        <w:t>с учетом многолетних наблюдений</w:t>
      </w:r>
      <w:r w:rsidRPr="000124D2">
        <w:rPr>
          <w:bCs/>
          <w:color w:val="auto"/>
          <w:sz w:val="28"/>
          <w:szCs w:val="28"/>
        </w:rPr>
        <w:t>:</w:t>
      </w:r>
    </w:p>
    <w:p w:rsidR="006832C0" w:rsidRPr="000124D2" w:rsidRDefault="001313EA" w:rsidP="00EA03C4">
      <w:pPr>
        <w:ind w:firstLine="709"/>
        <w:jc w:val="both"/>
        <w:rPr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техногенные</w:t>
      </w:r>
      <w:r w:rsidRPr="000124D2">
        <w:rPr>
          <w:color w:val="auto"/>
          <w:sz w:val="28"/>
          <w:szCs w:val="28"/>
        </w:rPr>
        <w:t xml:space="preserve"> – </w:t>
      </w:r>
      <w:r w:rsidR="005E30E1" w:rsidRPr="000124D2">
        <w:rPr>
          <w:color w:val="auto"/>
          <w:sz w:val="28"/>
          <w:szCs w:val="28"/>
        </w:rPr>
        <w:t>крупные ДТП, авиационные происшествия с легкомоторными летательными аппаратами, обрушения здани</w:t>
      </w:r>
      <w:r w:rsidR="009971B6" w:rsidRPr="000124D2">
        <w:rPr>
          <w:color w:val="auto"/>
          <w:sz w:val="28"/>
          <w:szCs w:val="28"/>
        </w:rPr>
        <w:t>й и сооружений, пожары и взрывы</w:t>
      </w:r>
      <w:r w:rsidR="006832C0" w:rsidRPr="000124D2">
        <w:rPr>
          <w:color w:val="auto"/>
          <w:sz w:val="28"/>
          <w:szCs w:val="28"/>
        </w:rPr>
        <w:t>;</w:t>
      </w:r>
    </w:p>
    <w:p w:rsidR="00B445CF" w:rsidRPr="000124D2" w:rsidRDefault="006832C0" w:rsidP="00EA03C4">
      <w:pPr>
        <w:ind w:firstLine="709"/>
        <w:jc w:val="both"/>
        <w:rPr>
          <w:bCs/>
          <w:color w:val="auto"/>
          <w:sz w:val="28"/>
          <w:szCs w:val="28"/>
        </w:rPr>
      </w:pPr>
      <w:r w:rsidRPr="000124D2">
        <w:rPr>
          <w:b/>
          <w:color w:val="auto"/>
          <w:sz w:val="28"/>
          <w:szCs w:val="28"/>
        </w:rPr>
        <w:t>природные</w:t>
      </w:r>
      <w:r w:rsidRPr="000124D2">
        <w:rPr>
          <w:color w:val="auto"/>
          <w:sz w:val="28"/>
          <w:szCs w:val="28"/>
        </w:rPr>
        <w:t xml:space="preserve"> –</w:t>
      </w:r>
      <w:r w:rsidRPr="000124D2">
        <w:rPr>
          <w:bCs/>
          <w:color w:val="auto"/>
          <w:sz w:val="28"/>
          <w:szCs w:val="28"/>
        </w:rPr>
        <w:t xml:space="preserve"> </w:t>
      </w:r>
      <w:r w:rsidR="007A2661" w:rsidRPr="000124D2">
        <w:rPr>
          <w:bCs/>
          <w:color w:val="auto"/>
          <w:sz w:val="28"/>
          <w:szCs w:val="28"/>
        </w:rPr>
        <w:t xml:space="preserve">сильные: снег, метель, ветер, </w:t>
      </w:r>
      <w:proofErr w:type="spellStart"/>
      <w:r w:rsidR="007A2661" w:rsidRPr="000124D2">
        <w:rPr>
          <w:bCs/>
          <w:color w:val="auto"/>
          <w:sz w:val="28"/>
          <w:szCs w:val="28"/>
        </w:rPr>
        <w:t>гололедно-изморозевое</w:t>
      </w:r>
      <w:proofErr w:type="spellEnd"/>
      <w:r w:rsidR="007A2661" w:rsidRPr="000124D2">
        <w:rPr>
          <w:bCs/>
          <w:color w:val="auto"/>
          <w:sz w:val="28"/>
          <w:szCs w:val="28"/>
        </w:rPr>
        <w:t xml:space="preserve"> отложение на проводах;</w:t>
      </w:r>
      <w:r w:rsidR="005E30E1" w:rsidRPr="000124D2">
        <w:rPr>
          <w:bCs/>
          <w:color w:val="auto"/>
          <w:sz w:val="28"/>
          <w:szCs w:val="28"/>
        </w:rPr>
        <w:t xml:space="preserve"> </w:t>
      </w:r>
      <w:r w:rsidRPr="000124D2">
        <w:rPr>
          <w:bCs/>
          <w:color w:val="auto"/>
          <w:sz w:val="28"/>
          <w:szCs w:val="28"/>
        </w:rPr>
        <w:t>болезни сельскохозяйственных животных</w:t>
      </w:r>
      <w:r w:rsidR="00B445CF" w:rsidRPr="000124D2">
        <w:rPr>
          <w:bCs/>
          <w:color w:val="auto"/>
          <w:sz w:val="28"/>
          <w:szCs w:val="28"/>
        </w:rPr>
        <w:t xml:space="preserve"> и птицы.</w:t>
      </w:r>
      <w:r w:rsidRPr="000124D2">
        <w:rPr>
          <w:bCs/>
          <w:color w:val="auto"/>
          <w:sz w:val="28"/>
          <w:szCs w:val="28"/>
        </w:rPr>
        <w:t xml:space="preserve"> </w:t>
      </w:r>
    </w:p>
    <w:p w:rsidR="009971B6" w:rsidRPr="000124D2" w:rsidRDefault="009971B6" w:rsidP="009971B6">
      <w:pPr>
        <w:pStyle w:val="13"/>
        <w:ind w:firstLine="709"/>
        <w:jc w:val="both"/>
        <w:rPr>
          <w:b w:val="0"/>
          <w:i/>
          <w:sz w:val="28"/>
        </w:rPr>
      </w:pPr>
      <w:proofErr w:type="gramStart"/>
      <w:r w:rsidRPr="000124D2">
        <w:rPr>
          <w:sz w:val="28"/>
        </w:rPr>
        <w:t xml:space="preserve">Возможное количество </w:t>
      </w:r>
      <w:r w:rsidRPr="000124D2">
        <w:rPr>
          <w:b w:val="0"/>
          <w:sz w:val="28"/>
        </w:rPr>
        <w:t>–</w:t>
      </w:r>
      <w:r w:rsidRPr="000124D2">
        <w:rPr>
          <w:sz w:val="28"/>
        </w:rPr>
        <w:t xml:space="preserve"> от 0 до 1 ЧС </w:t>
      </w:r>
      <w:r w:rsidRPr="000124D2">
        <w:rPr>
          <w:b w:val="0"/>
          <w:i/>
          <w:sz w:val="28"/>
        </w:rPr>
        <w:t>(</w:t>
      </w:r>
      <w:r w:rsidRPr="000124D2">
        <w:rPr>
          <w:i/>
          <w:sz w:val="28"/>
        </w:rPr>
        <w:t>прогноз:</w:t>
      </w:r>
      <w:r w:rsidRPr="000124D2">
        <w:rPr>
          <w:b w:val="0"/>
          <w:i/>
          <w:sz w:val="28"/>
        </w:rPr>
        <w:t xml:space="preserve"> оптимистичный - 0 ЧС, вероятный  - 1 ЧС, пессимистичный – 2 ЧС и более).</w:t>
      </w:r>
      <w:proofErr w:type="gramEnd"/>
    </w:p>
    <w:p w:rsidR="00435BB5" w:rsidRPr="000124D2" w:rsidRDefault="00435BB5" w:rsidP="00EA03C4">
      <w:pPr>
        <w:ind w:firstLine="709"/>
        <w:jc w:val="both"/>
        <w:rPr>
          <w:bCs/>
          <w:color w:val="auto"/>
          <w:sz w:val="28"/>
          <w:szCs w:val="28"/>
        </w:rPr>
      </w:pPr>
      <w:r w:rsidRPr="000124D2">
        <w:rPr>
          <w:bCs/>
          <w:color w:val="auto"/>
          <w:sz w:val="28"/>
          <w:szCs w:val="28"/>
        </w:rPr>
        <w:t xml:space="preserve">Вероятно возникновение локальных техногенных ЧС и </w:t>
      </w:r>
      <w:r w:rsidR="005E30E1" w:rsidRPr="000124D2">
        <w:rPr>
          <w:bCs/>
          <w:color w:val="auto"/>
          <w:sz w:val="28"/>
          <w:szCs w:val="28"/>
        </w:rPr>
        <w:t>природных</w:t>
      </w:r>
      <w:r w:rsidRPr="000124D2">
        <w:rPr>
          <w:bCs/>
          <w:color w:val="auto"/>
          <w:sz w:val="28"/>
          <w:szCs w:val="28"/>
        </w:rPr>
        <w:t xml:space="preserve"> ЧС не</w:t>
      </w:r>
      <w:r w:rsidR="00645D6A" w:rsidRPr="000124D2">
        <w:rPr>
          <w:bCs/>
          <w:color w:val="auto"/>
          <w:sz w:val="28"/>
          <w:szCs w:val="28"/>
        </w:rPr>
        <w:t> </w:t>
      </w:r>
      <w:r w:rsidRPr="000124D2">
        <w:rPr>
          <w:bCs/>
          <w:color w:val="auto"/>
          <w:sz w:val="28"/>
          <w:szCs w:val="28"/>
        </w:rPr>
        <w:t>выше межмуниципального уровня. Для возникновения крупномасштабных ЧС предпосылок нет. Тем не менее, обстановка в течение месяца может измениться и</w:t>
      </w:r>
      <w:r w:rsidR="00645D6A" w:rsidRPr="000124D2">
        <w:rPr>
          <w:bCs/>
          <w:color w:val="auto"/>
          <w:sz w:val="28"/>
          <w:szCs w:val="28"/>
        </w:rPr>
        <w:t> </w:t>
      </w:r>
      <w:r w:rsidRPr="000124D2">
        <w:rPr>
          <w:bCs/>
          <w:color w:val="auto"/>
          <w:sz w:val="28"/>
          <w:szCs w:val="28"/>
        </w:rPr>
        <w:t>риск возникновения таких ЧС возрастет.</w:t>
      </w:r>
    </w:p>
    <w:p w:rsidR="009976F8" w:rsidRPr="000124D2" w:rsidRDefault="009976F8" w:rsidP="00EA03C4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0124D2" w:rsidRDefault="00CC7350" w:rsidP="009976F8">
      <w:pPr>
        <w:pStyle w:val="13"/>
        <w:rPr>
          <w:color w:val="31849B" w:themeColor="accent5" w:themeShade="BF"/>
          <w:sz w:val="28"/>
        </w:rPr>
      </w:pPr>
      <w:r w:rsidRPr="000124D2">
        <w:rPr>
          <w:color w:val="31849B" w:themeColor="accent5" w:themeShade="BF"/>
          <w:sz w:val="28"/>
        </w:rPr>
        <w:t>РЕКОМЕНДАЦИИ ДЛЯ РУКОВОДИТЕЛЕЙ</w:t>
      </w:r>
    </w:p>
    <w:p w:rsidR="003A2394" w:rsidRPr="000124D2" w:rsidRDefault="003A2394" w:rsidP="00EA03C4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0124D2" w:rsidRDefault="00CC7350" w:rsidP="00EA03C4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0124D2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2. При необходимости и (или) ухудшении ситуации своим решением (в рамках полномочий и компетенции) принять меры по: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организации усиленного наблюдения и контроля за изменяем ситуации;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проверке готовности и усилению дежурных смен органов управления, сил и средств, привлекаемых к ликв</w:t>
      </w:r>
      <w:r w:rsidR="00CA45B3" w:rsidRPr="000124D2">
        <w:rPr>
          <w:sz w:val="28"/>
        </w:rPr>
        <w:t>идации происшествий и ЧС, а так</w:t>
      </w:r>
      <w:r w:rsidRPr="000124D2">
        <w:rPr>
          <w:sz w:val="28"/>
        </w:rPr>
        <w:t>же для эвакуации из опасных зон людей и организации их жизнеобеспечения;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 xml:space="preserve">уточнению вопросов информационного взаимодействия с органами управления, привлечения и оперативного выдвижения сил и средств к местам выполнения </w:t>
      </w:r>
      <w:r w:rsidR="003F3F5A" w:rsidRPr="000124D2">
        <w:rPr>
          <w:sz w:val="28"/>
        </w:rPr>
        <w:t>р</w:t>
      </w:r>
      <w:r w:rsidRPr="000124D2">
        <w:rPr>
          <w:sz w:val="28"/>
        </w:rPr>
        <w:t>абот;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работ;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:rsidR="00645D6A" w:rsidRPr="000124D2" w:rsidRDefault="00645D6A" w:rsidP="00EA03C4">
      <w:pPr>
        <w:pStyle w:val="13"/>
        <w:ind w:firstLine="709"/>
        <w:rPr>
          <w:color w:val="31849B" w:themeColor="accent5" w:themeShade="BF"/>
          <w:sz w:val="30"/>
        </w:rPr>
      </w:pPr>
    </w:p>
    <w:p w:rsidR="002F5E18" w:rsidRPr="000124D2" w:rsidRDefault="00CC7350" w:rsidP="00645D6A">
      <w:pPr>
        <w:pStyle w:val="13"/>
        <w:rPr>
          <w:color w:val="31849B" w:themeColor="accent5" w:themeShade="BF"/>
          <w:sz w:val="30"/>
        </w:rPr>
      </w:pPr>
      <w:r w:rsidRPr="000124D2">
        <w:rPr>
          <w:color w:val="31849B" w:themeColor="accent5" w:themeShade="BF"/>
          <w:sz w:val="30"/>
        </w:rPr>
        <w:t>РЕКО</w:t>
      </w:r>
      <w:r w:rsidRPr="000124D2">
        <w:rPr>
          <w:color w:val="31849B" w:themeColor="accent5" w:themeShade="BF"/>
          <w:sz w:val="32"/>
        </w:rPr>
        <w:t>МЕ</w:t>
      </w:r>
      <w:r w:rsidRPr="000124D2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:rsidR="002F5E18" w:rsidRPr="000124D2" w:rsidRDefault="002F5E18" w:rsidP="00EA03C4">
      <w:pPr>
        <w:pStyle w:val="13"/>
        <w:ind w:firstLine="709"/>
        <w:rPr>
          <w:color w:val="31849B" w:themeColor="accent5" w:themeShade="BF"/>
          <w:sz w:val="28"/>
          <w:szCs w:val="28"/>
        </w:rPr>
      </w:pPr>
    </w:p>
    <w:p w:rsidR="002F5E18" w:rsidRPr="000124D2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0124D2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312CAE" w:rsidRPr="000124D2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0124D2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312CAE" w:rsidRPr="000124D2" w:rsidRDefault="00312CAE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0124D2">
        <w:rPr>
          <w:color w:val="auto"/>
          <w:sz w:val="28"/>
        </w:rPr>
        <w:t>Обеспечить контроль</w:t>
      </w:r>
      <w:r w:rsidRPr="000124D2">
        <w:rPr>
          <w:color w:val="auto"/>
          <w:sz w:val="28"/>
          <w:szCs w:val="28"/>
        </w:rPr>
        <w:t xml:space="preserve"> за реагированием мониторинговых систем АПК «Безопасный город» и своевременным доведением сигналов о штормовых показателях (возникновении неблагоприятных и опасных природных явлений) в </w:t>
      </w:r>
      <w:r w:rsidRPr="000124D2">
        <w:rPr>
          <w:color w:val="auto"/>
          <w:sz w:val="28"/>
        </w:rPr>
        <w:t xml:space="preserve">органы управления экстренных служб, организации </w:t>
      </w:r>
      <w:r w:rsidRPr="000124D2">
        <w:rPr>
          <w:color w:val="auto"/>
          <w:sz w:val="28"/>
          <w:szCs w:val="28"/>
        </w:rPr>
        <w:t>и поселения.</w:t>
      </w:r>
    </w:p>
    <w:p w:rsidR="002F5E18" w:rsidRPr="000124D2" w:rsidRDefault="00CC7350" w:rsidP="00EA03C4">
      <w:pPr>
        <w:ind w:firstLine="709"/>
        <w:jc w:val="both"/>
        <w:rPr>
          <w:color w:val="auto"/>
          <w:sz w:val="28"/>
          <w:szCs w:val="28"/>
        </w:rPr>
      </w:pPr>
      <w:r w:rsidRPr="000124D2">
        <w:rPr>
          <w:color w:val="auto"/>
          <w:sz w:val="28"/>
          <w:szCs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677AFB" w:rsidRPr="000124D2">
        <w:rPr>
          <w:color w:val="auto"/>
          <w:sz w:val="28"/>
          <w:szCs w:val="28"/>
        </w:rPr>
        <w:t>, ситуационно-аналитического центра Правительства Ростовской области и государственного казенного учреждения Ростовской области «Центр информационного обеспечения безопасности населения Ростовской области»</w:t>
      </w:r>
      <w:r w:rsidRPr="000124D2">
        <w:rPr>
          <w:color w:val="auto"/>
          <w:sz w:val="28"/>
          <w:szCs w:val="28"/>
        </w:rPr>
        <w:t>.</w:t>
      </w:r>
    </w:p>
    <w:p w:rsidR="002F5E18" w:rsidRPr="000124D2" w:rsidRDefault="00CC7350" w:rsidP="00EA03C4">
      <w:pPr>
        <w:ind w:firstLine="709"/>
        <w:jc w:val="both"/>
        <w:rPr>
          <w:sz w:val="28"/>
        </w:rPr>
      </w:pPr>
      <w:r w:rsidRPr="000124D2">
        <w:rPr>
          <w:sz w:val="28"/>
        </w:rPr>
        <w:t xml:space="preserve">Приведенные прогностические оценки возникновения </w:t>
      </w:r>
      <w:r w:rsidR="00BC38C2" w:rsidRPr="000124D2">
        <w:rPr>
          <w:sz w:val="28"/>
        </w:rPr>
        <w:t>техногенных и природных</w:t>
      </w:r>
      <w:r w:rsidRPr="000124D2">
        <w:rPr>
          <w:sz w:val="28"/>
        </w:rPr>
        <w:t xml:space="preserve"> ЧС носят среднесрочный характер, и будут уточняться в ежедневных оперативных прогнозах и экстренных предупреждениях.</w:t>
      </w:r>
    </w:p>
    <w:p w:rsidR="00EE6C84" w:rsidRPr="000124D2" w:rsidRDefault="00EE6C84" w:rsidP="00EA03C4">
      <w:pPr>
        <w:ind w:firstLine="709"/>
        <w:jc w:val="both"/>
        <w:rPr>
          <w:sz w:val="28"/>
        </w:rPr>
      </w:pPr>
    </w:p>
    <w:p w:rsidR="009976F8" w:rsidRPr="000124D2" w:rsidRDefault="009976F8" w:rsidP="00EA03C4">
      <w:pPr>
        <w:ind w:firstLine="709"/>
        <w:jc w:val="both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56"/>
        <w:gridCol w:w="1113"/>
        <w:gridCol w:w="3436"/>
      </w:tblGrid>
      <w:tr w:rsidR="002F5E18" w:rsidRPr="000124D2" w:rsidTr="00B6668B">
        <w:trPr>
          <w:trHeight w:val="1270"/>
        </w:trPr>
        <w:tc>
          <w:tcPr>
            <w:tcW w:w="5656" w:type="dxa"/>
          </w:tcPr>
          <w:p w:rsidR="00F21C43" w:rsidRPr="000124D2" w:rsidRDefault="00F21C43" w:rsidP="00EA03C4">
            <w:pPr>
              <w:rPr>
                <w:sz w:val="28"/>
              </w:rPr>
            </w:pPr>
          </w:p>
          <w:p w:rsidR="002F5E18" w:rsidRPr="000124D2" w:rsidRDefault="00CC7350" w:rsidP="00EA03C4">
            <w:pPr>
              <w:rPr>
                <w:sz w:val="28"/>
              </w:rPr>
            </w:pPr>
            <w:r w:rsidRPr="000124D2">
              <w:rPr>
                <w:sz w:val="28"/>
              </w:rPr>
              <w:t xml:space="preserve">Заведующий сектором </w:t>
            </w:r>
          </w:p>
          <w:p w:rsidR="002F5E18" w:rsidRPr="000124D2" w:rsidRDefault="00CC7350" w:rsidP="00EA03C4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0124D2">
              <w:rPr>
                <w:sz w:val="28"/>
              </w:rPr>
              <w:t xml:space="preserve">мониторинга и прогнозирования ЧС </w:t>
            </w:r>
          </w:p>
          <w:p w:rsidR="002F5E18" w:rsidRPr="000124D2" w:rsidRDefault="00CC7350" w:rsidP="00EA03C4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0124D2">
              <w:rPr>
                <w:sz w:val="28"/>
              </w:rPr>
              <w:t>ДПЧС Ростовской области</w:t>
            </w:r>
          </w:p>
        </w:tc>
        <w:tc>
          <w:tcPr>
            <w:tcW w:w="1113" w:type="dxa"/>
            <w:vAlign w:val="bottom"/>
          </w:tcPr>
          <w:p w:rsidR="002F5E18" w:rsidRPr="000124D2" w:rsidRDefault="002F5E18" w:rsidP="00EA03C4">
            <w:pPr>
              <w:tabs>
                <w:tab w:val="left" w:pos="0"/>
              </w:tabs>
              <w:jc w:val="center"/>
              <w:rPr>
                <w:sz w:val="28"/>
              </w:rPr>
            </w:pPr>
          </w:p>
        </w:tc>
        <w:tc>
          <w:tcPr>
            <w:tcW w:w="3436" w:type="dxa"/>
            <w:vAlign w:val="bottom"/>
          </w:tcPr>
          <w:p w:rsidR="002F5E18" w:rsidRPr="000124D2" w:rsidRDefault="00CC7350" w:rsidP="00EA03C4">
            <w:pPr>
              <w:tabs>
                <w:tab w:val="left" w:pos="0"/>
              </w:tabs>
              <w:jc w:val="right"/>
              <w:rPr>
                <w:sz w:val="28"/>
              </w:rPr>
            </w:pPr>
            <w:r w:rsidRPr="000124D2">
              <w:rPr>
                <w:sz w:val="28"/>
              </w:rPr>
              <w:t>В.В. Коржушко</w:t>
            </w:r>
          </w:p>
        </w:tc>
      </w:tr>
    </w:tbl>
    <w:p w:rsidR="00C718A3" w:rsidRPr="000124D2" w:rsidRDefault="00C718A3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0124D2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976F8" w:rsidRPr="000124D2" w:rsidRDefault="009976F8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976F8" w:rsidRPr="000124D2" w:rsidRDefault="009976F8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976F8" w:rsidRPr="000124D2" w:rsidRDefault="009976F8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0124D2" w:rsidRDefault="00CC7350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  <w:r w:rsidRPr="000124D2">
        <w:rPr>
          <w:sz w:val="20"/>
        </w:rPr>
        <w:t>Шевченко Николай Владимирович</w:t>
      </w:r>
    </w:p>
    <w:p w:rsidR="002F5E18" w:rsidRPr="00B6668B" w:rsidRDefault="00CC7350" w:rsidP="00EA03C4">
      <w:pPr>
        <w:tabs>
          <w:tab w:val="left" w:pos="0"/>
          <w:tab w:val="left" w:pos="6480"/>
          <w:tab w:val="left" w:pos="8280"/>
          <w:tab w:val="right" w:pos="9355"/>
        </w:tabs>
        <w:contextualSpacing/>
        <w:jc w:val="both"/>
        <w:rPr>
          <w:color w:val="984806" w:themeColor="accent6" w:themeShade="80"/>
          <w:sz w:val="20"/>
        </w:rPr>
      </w:pPr>
      <w:r w:rsidRPr="000124D2">
        <w:rPr>
          <w:sz w:val="20"/>
        </w:rPr>
        <w:t>т. 231-58-17</w:t>
      </w:r>
    </w:p>
    <w:sectPr w:rsidR="002F5E18" w:rsidRPr="00B6668B">
      <w:footerReference w:type="default" r:id="rId25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C44" w:rsidRDefault="003B1C44">
      <w:r>
        <w:separator/>
      </w:r>
    </w:p>
  </w:endnote>
  <w:endnote w:type="continuationSeparator" w:id="0">
    <w:p w:rsidR="003B1C44" w:rsidRDefault="003B1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44" w:rsidRDefault="003B1C44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B40521">
      <w:rPr>
        <w:noProof/>
      </w:rPr>
      <w:t>3</w:t>
    </w:r>
    <w:r>
      <w:fldChar w:fldCharType="end"/>
    </w:r>
  </w:p>
  <w:p w:rsidR="003B1C44" w:rsidRDefault="003B1C44">
    <w:pPr>
      <w:pStyle w:val="ad"/>
      <w:jc w:val="right"/>
    </w:pPr>
  </w:p>
  <w:p w:rsidR="003B1C44" w:rsidRDefault="003B1C4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C44" w:rsidRDefault="003B1C44">
      <w:r>
        <w:separator/>
      </w:r>
    </w:p>
  </w:footnote>
  <w:footnote w:type="continuationSeparator" w:id="0">
    <w:p w:rsidR="003B1C44" w:rsidRDefault="003B1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abstractNum w:abstractNumId="1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E18"/>
    <w:rsid w:val="000033D8"/>
    <w:rsid w:val="000035A4"/>
    <w:rsid w:val="000062EA"/>
    <w:rsid w:val="0001087E"/>
    <w:rsid w:val="000124D2"/>
    <w:rsid w:val="000128DD"/>
    <w:rsid w:val="0001549A"/>
    <w:rsid w:val="0001738C"/>
    <w:rsid w:val="00026592"/>
    <w:rsid w:val="0003089A"/>
    <w:rsid w:val="00030F7F"/>
    <w:rsid w:val="00037FA3"/>
    <w:rsid w:val="000408FB"/>
    <w:rsid w:val="00042273"/>
    <w:rsid w:val="00045789"/>
    <w:rsid w:val="00047191"/>
    <w:rsid w:val="0005275E"/>
    <w:rsid w:val="000539F4"/>
    <w:rsid w:val="0005527F"/>
    <w:rsid w:val="000552C0"/>
    <w:rsid w:val="00061F9B"/>
    <w:rsid w:val="000636FD"/>
    <w:rsid w:val="0006750F"/>
    <w:rsid w:val="000678F6"/>
    <w:rsid w:val="00070D34"/>
    <w:rsid w:val="00071022"/>
    <w:rsid w:val="0007129D"/>
    <w:rsid w:val="00075871"/>
    <w:rsid w:val="000818B1"/>
    <w:rsid w:val="000821A5"/>
    <w:rsid w:val="000858DA"/>
    <w:rsid w:val="00095F20"/>
    <w:rsid w:val="000A06D3"/>
    <w:rsid w:val="000A3A86"/>
    <w:rsid w:val="000A6586"/>
    <w:rsid w:val="000A6C71"/>
    <w:rsid w:val="000B1E96"/>
    <w:rsid w:val="000B5686"/>
    <w:rsid w:val="000C53CF"/>
    <w:rsid w:val="000C5858"/>
    <w:rsid w:val="000C6729"/>
    <w:rsid w:val="000C6FEB"/>
    <w:rsid w:val="000D1750"/>
    <w:rsid w:val="000D377A"/>
    <w:rsid w:val="000D5FF7"/>
    <w:rsid w:val="000E58B8"/>
    <w:rsid w:val="000E5F8A"/>
    <w:rsid w:val="000E7B0D"/>
    <w:rsid w:val="000E7F7A"/>
    <w:rsid w:val="000F0ACC"/>
    <w:rsid w:val="000F116D"/>
    <w:rsid w:val="000F1E77"/>
    <w:rsid w:val="000F41B0"/>
    <w:rsid w:val="000F530E"/>
    <w:rsid w:val="000F75A3"/>
    <w:rsid w:val="00102815"/>
    <w:rsid w:val="001068CF"/>
    <w:rsid w:val="00111D3B"/>
    <w:rsid w:val="00120A72"/>
    <w:rsid w:val="001233C9"/>
    <w:rsid w:val="001249D1"/>
    <w:rsid w:val="00126266"/>
    <w:rsid w:val="00126AFE"/>
    <w:rsid w:val="001279CA"/>
    <w:rsid w:val="001313EA"/>
    <w:rsid w:val="001347C9"/>
    <w:rsid w:val="00135529"/>
    <w:rsid w:val="001355B5"/>
    <w:rsid w:val="0014051F"/>
    <w:rsid w:val="00141854"/>
    <w:rsid w:val="00141D9F"/>
    <w:rsid w:val="00144A7E"/>
    <w:rsid w:val="00146E11"/>
    <w:rsid w:val="001511C5"/>
    <w:rsid w:val="00155874"/>
    <w:rsid w:val="00160701"/>
    <w:rsid w:val="001612B1"/>
    <w:rsid w:val="001619B5"/>
    <w:rsid w:val="00161FFE"/>
    <w:rsid w:val="001623C6"/>
    <w:rsid w:val="00162B1C"/>
    <w:rsid w:val="001667BC"/>
    <w:rsid w:val="00180879"/>
    <w:rsid w:val="001861A9"/>
    <w:rsid w:val="001865D1"/>
    <w:rsid w:val="00186617"/>
    <w:rsid w:val="0019038F"/>
    <w:rsid w:val="00191E1A"/>
    <w:rsid w:val="001943E5"/>
    <w:rsid w:val="00196E27"/>
    <w:rsid w:val="001A432A"/>
    <w:rsid w:val="001A50E0"/>
    <w:rsid w:val="001B2312"/>
    <w:rsid w:val="001B2F3D"/>
    <w:rsid w:val="001B3EB4"/>
    <w:rsid w:val="001C0C82"/>
    <w:rsid w:val="001C34BE"/>
    <w:rsid w:val="001C3D54"/>
    <w:rsid w:val="001D3365"/>
    <w:rsid w:val="001D701B"/>
    <w:rsid w:val="001E0AD8"/>
    <w:rsid w:val="001E44C8"/>
    <w:rsid w:val="001E5599"/>
    <w:rsid w:val="001E61D2"/>
    <w:rsid w:val="002032B4"/>
    <w:rsid w:val="002117F9"/>
    <w:rsid w:val="00212C59"/>
    <w:rsid w:val="0021392B"/>
    <w:rsid w:val="00215BDD"/>
    <w:rsid w:val="00217187"/>
    <w:rsid w:val="00217BF1"/>
    <w:rsid w:val="00221619"/>
    <w:rsid w:val="00223CBC"/>
    <w:rsid w:val="00234E55"/>
    <w:rsid w:val="00237082"/>
    <w:rsid w:val="00237E34"/>
    <w:rsid w:val="00240EF5"/>
    <w:rsid w:val="00246848"/>
    <w:rsid w:val="00247489"/>
    <w:rsid w:val="00247C23"/>
    <w:rsid w:val="00251A10"/>
    <w:rsid w:val="0025307D"/>
    <w:rsid w:val="00257A91"/>
    <w:rsid w:val="002610C3"/>
    <w:rsid w:val="002611FA"/>
    <w:rsid w:val="00263D12"/>
    <w:rsid w:val="002649E6"/>
    <w:rsid w:val="0026679D"/>
    <w:rsid w:val="002805CF"/>
    <w:rsid w:val="00290D00"/>
    <w:rsid w:val="00292AF7"/>
    <w:rsid w:val="002954FC"/>
    <w:rsid w:val="002A1C8D"/>
    <w:rsid w:val="002A4B4B"/>
    <w:rsid w:val="002A6D2F"/>
    <w:rsid w:val="002A722E"/>
    <w:rsid w:val="002B0786"/>
    <w:rsid w:val="002B177B"/>
    <w:rsid w:val="002B3005"/>
    <w:rsid w:val="002B4338"/>
    <w:rsid w:val="002B659D"/>
    <w:rsid w:val="002B680A"/>
    <w:rsid w:val="002B70D7"/>
    <w:rsid w:val="002C3A9C"/>
    <w:rsid w:val="002C62EF"/>
    <w:rsid w:val="002D3497"/>
    <w:rsid w:val="002E08FB"/>
    <w:rsid w:val="002E4F2C"/>
    <w:rsid w:val="002E6B6C"/>
    <w:rsid w:val="002E6DDE"/>
    <w:rsid w:val="002F5E18"/>
    <w:rsid w:val="0030085F"/>
    <w:rsid w:val="00302B3D"/>
    <w:rsid w:val="0030315C"/>
    <w:rsid w:val="00306DB2"/>
    <w:rsid w:val="00307071"/>
    <w:rsid w:val="00310067"/>
    <w:rsid w:val="00311C07"/>
    <w:rsid w:val="00312CAE"/>
    <w:rsid w:val="003148DB"/>
    <w:rsid w:val="0032524B"/>
    <w:rsid w:val="00331961"/>
    <w:rsid w:val="003406F7"/>
    <w:rsid w:val="003420A5"/>
    <w:rsid w:val="003476B9"/>
    <w:rsid w:val="00352518"/>
    <w:rsid w:val="00361066"/>
    <w:rsid w:val="0036624F"/>
    <w:rsid w:val="00370B53"/>
    <w:rsid w:val="00371A0F"/>
    <w:rsid w:val="00371B27"/>
    <w:rsid w:val="00371E6A"/>
    <w:rsid w:val="003738B5"/>
    <w:rsid w:val="00373FF8"/>
    <w:rsid w:val="0037642D"/>
    <w:rsid w:val="003770B1"/>
    <w:rsid w:val="00382BD9"/>
    <w:rsid w:val="00383CCC"/>
    <w:rsid w:val="003921AE"/>
    <w:rsid w:val="00392595"/>
    <w:rsid w:val="003A0307"/>
    <w:rsid w:val="003A0E52"/>
    <w:rsid w:val="003A2394"/>
    <w:rsid w:val="003A25DA"/>
    <w:rsid w:val="003B1C44"/>
    <w:rsid w:val="003B3E6A"/>
    <w:rsid w:val="003B517E"/>
    <w:rsid w:val="003B5A2F"/>
    <w:rsid w:val="003B6B23"/>
    <w:rsid w:val="003B6E63"/>
    <w:rsid w:val="003B7457"/>
    <w:rsid w:val="003C2C8B"/>
    <w:rsid w:val="003C5F0D"/>
    <w:rsid w:val="003D053E"/>
    <w:rsid w:val="003D1865"/>
    <w:rsid w:val="003D2D6D"/>
    <w:rsid w:val="003D6EE4"/>
    <w:rsid w:val="003D7FCD"/>
    <w:rsid w:val="003F2427"/>
    <w:rsid w:val="003F3F5A"/>
    <w:rsid w:val="003F5952"/>
    <w:rsid w:val="003F6C1A"/>
    <w:rsid w:val="00400AFA"/>
    <w:rsid w:val="0040512F"/>
    <w:rsid w:val="00410944"/>
    <w:rsid w:val="0042019C"/>
    <w:rsid w:val="00423039"/>
    <w:rsid w:val="004240BE"/>
    <w:rsid w:val="00427915"/>
    <w:rsid w:val="00431BC9"/>
    <w:rsid w:val="00431EEE"/>
    <w:rsid w:val="00432372"/>
    <w:rsid w:val="004356AE"/>
    <w:rsid w:val="00435BB5"/>
    <w:rsid w:val="00436602"/>
    <w:rsid w:val="0043691C"/>
    <w:rsid w:val="00440DB2"/>
    <w:rsid w:val="00442458"/>
    <w:rsid w:val="00444B71"/>
    <w:rsid w:val="0044673C"/>
    <w:rsid w:val="00446822"/>
    <w:rsid w:val="00452B5D"/>
    <w:rsid w:val="00461198"/>
    <w:rsid w:val="004638B4"/>
    <w:rsid w:val="00465AF4"/>
    <w:rsid w:val="0046675F"/>
    <w:rsid w:val="00466CA7"/>
    <w:rsid w:val="00467139"/>
    <w:rsid w:val="00467CBD"/>
    <w:rsid w:val="004746DA"/>
    <w:rsid w:val="004758FF"/>
    <w:rsid w:val="00480B25"/>
    <w:rsid w:val="00483BB2"/>
    <w:rsid w:val="00484CF2"/>
    <w:rsid w:val="004850A3"/>
    <w:rsid w:val="004963BD"/>
    <w:rsid w:val="00497EE3"/>
    <w:rsid w:val="00497FAC"/>
    <w:rsid w:val="004A56BA"/>
    <w:rsid w:val="004C1B5F"/>
    <w:rsid w:val="004D0DA8"/>
    <w:rsid w:val="004D20DD"/>
    <w:rsid w:val="004D5D4C"/>
    <w:rsid w:val="004D7880"/>
    <w:rsid w:val="004E0533"/>
    <w:rsid w:val="004E2546"/>
    <w:rsid w:val="004E2984"/>
    <w:rsid w:val="004E3AFC"/>
    <w:rsid w:val="004E4656"/>
    <w:rsid w:val="004F06E0"/>
    <w:rsid w:val="004F2B3C"/>
    <w:rsid w:val="005032B2"/>
    <w:rsid w:val="00506166"/>
    <w:rsid w:val="00510B20"/>
    <w:rsid w:val="00515140"/>
    <w:rsid w:val="005168E7"/>
    <w:rsid w:val="00516D73"/>
    <w:rsid w:val="005240B4"/>
    <w:rsid w:val="005246A9"/>
    <w:rsid w:val="005249B0"/>
    <w:rsid w:val="00525948"/>
    <w:rsid w:val="00526FB1"/>
    <w:rsid w:val="00530126"/>
    <w:rsid w:val="0053034B"/>
    <w:rsid w:val="00532F62"/>
    <w:rsid w:val="00536507"/>
    <w:rsid w:val="00543B83"/>
    <w:rsid w:val="00554233"/>
    <w:rsid w:val="005562B6"/>
    <w:rsid w:val="00557B35"/>
    <w:rsid w:val="00570443"/>
    <w:rsid w:val="00570828"/>
    <w:rsid w:val="005728DE"/>
    <w:rsid w:val="0057390B"/>
    <w:rsid w:val="00583026"/>
    <w:rsid w:val="005834BE"/>
    <w:rsid w:val="00585C8B"/>
    <w:rsid w:val="0058653E"/>
    <w:rsid w:val="005927F8"/>
    <w:rsid w:val="00594DC9"/>
    <w:rsid w:val="005964DE"/>
    <w:rsid w:val="005973FC"/>
    <w:rsid w:val="005A0826"/>
    <w:rsid w:val="005A087D"/>
    <w:rsid w:val="005A1D9A"/>
    <w:rsid w:val="005A28FC"/>
    <w:rsid w:val="005A649E"/>
    <w:rsid w:val="005B1E45"/>
    <w:rsid w:val="005C1D4B"/>
    <w:rsid w:val="005C6D6D"/>
    <w:rsid w:val="005D3D95"/>
    <w:rsid w:val="005E30E1"/>
    <w:rsid w:val="005E3FC9"/>
    <w:rsid w:val="005E726C"/>
    <w:rsid w:val="005F120B"/>
    <w:rsid w:val="005F2157"/>
    <w:rsid w:val="005F3502"/>
    <w:rsid w:val="005F6108"/>
    <w:rsid w:val="005F6A96"/>
    <w:rsid w:val="005F7115"/>
    <w:rsid w:val="005F73C4"/>
    <w:rsid w:val="006047DE"/>
    <w:rsid w:val="00605065"/>
    <w:rsid w:val="00612DB6"/>
    <w:rsid w:val="0062187B"/>
    <w:rsid w:val="006234DC"/>
    <w:rsid w:val="00634F4E"/>
    <w:rsid w:val="006418C3"/>
    <w:rsid w:val="006419AD"/>
    <w:rsid w:val="00645D6A"/>
    <w:rsid w:val="00653F9B"/>
    <w:rsid w:val="006634E5"/>
    <w:rsid w:val="006707BA"/>
    <w:rsid w:val="00674230"/>
    <w:rsid w:val="00677AFB"/>
    <w:rsid w:val="00682633"/>
    <w:rsid w:val="006828A2"/>
    <w:rsid w:val="006832C0"/>
    <w:rsid w:val="00683D1F"/>
    <w:rsid w:val="006A1025"/>
    <w:rsid w:val="006B37D2"/>
    <w:rsid w:val="006B427F"/>
    <w:rsid w:val="006B681B"/>
    <w:rsid w:val="006B6D19"/>
    <w:rsid w:val="006C4466"/>
    <w:rsid w:val="006C5AF7"/>
    <w:rsid w:val="006C70E2"/>
    <w:rsid w:val="006D0F5E"/>
    <w:rsid w:val="006D36F7"/>
    <w:rsid w:val="006D482E"/>
    <w:rsid w:val="006D72E0"/>
    <w:rsid w:val="006E0C6A"/>
    <w:rsid w:val="006E1F5B"/>
    <w:rsid w:val="006E274A"/>
    <w:rsid w:val="006F1729"/>
    <w:rsid w:val="006F30BF"/>
    <w:rsid w:val="006F5787"/>
    <w:rsid w:val="00700F66"/>
    <w:rsid w:val="0070272D"/>
    <w:rsid w:val="0070503B"/>
    <w:rsid w:val="00710298"/>
    <w:rsid w:val="00715D08"/>
    <w:rsid w:val="00715D27"/>
    <w:rsid w:val="00717E47"/>
    <w:rsid w:val="00725AA5"/>
    <w:rsid w:val="00734036"/>
    <w:rsid w:val="00735102"/>
    <w:rsid w:val="00741942"/>
    <w:rsid w:val="00742115"/>
    <w:rsid w:val="00742B01"/>
    <w:rsid w:val="00744CB0"/>
    <w:rsid w:val="00745FE2"/>
    <w:rsid w:val="00746524"/>
    <w:rsid w:val="00747BD6"/>
    <w:rsid w:val="00761B18"/>
    <w:rsid w:val="0076276B"/>
    <w:rsid w:val="007664C2"/>
    <w:rsid w:val="00771A18"/>
    <w:rsid w:val="007724AE"/>
    <w:rsid w:val="00774988"/>
    <w:rsid w:val="00777A1B"/>
    <w:rsid w:val="00786661"/>
    <w:rsid w:val="00791147"/>
    <w:rsid w:val="007918D5"/>
    <w:rsid w:val="007935F6"/>
    <w:rsid w:val="00794BF9"/>
    <w:rsid w:val="007A2661"/>
    <w:rsid w:val="007A5B8B"/>
    <w:rsid w:val="007A771D"/>
    <w:rsid w:val="007B5BF6"/>
    <w:rsid w:val="007B6102"/>
    <w:rsid w:val="007C4A44"/>
    <w:rsid w:val="007D3C42"/>
    <w:rsid w:val="007D555C"/>
    <w:rsid w:val="007D6645"/>
    <w:rsid w:val="007E1135"/>
    <w:rsid w:val="007E6A75"/>
    <w:rsid w:val="007F0219"/>
    <w:rsid w:val="007F3BAF"/>
    <w:rsid w:val="007F5A74"/>
    <w:rsid w:val="00804A08"/>
    <w:rsid w:val="008052BC"/>
    <w:rsid w:val="00815EC2"/>
    <w:rsid w:val="008167B7"/>
    <w:rsid w:val="00816ABA"/>
    <w:rsid w:val="00817993"/>
    <w:rsid w:val="008201B1"/>
    <w:rsid w:val="00821BDD"/>
    <w:rsid w:val="00821E7F"/>
    <w:rsid w:val="00840C98"/>
    <w:rsid w:val="008442F3"/>
    <w:rsid w:val="00847D11"/>
    <w:rsid w:val="008523FD"/>
    <w:rsid w:val="0085554D"/>
    <w:rsid w:val="008605E7"/>
    <w:rsid w:val="008623DF"/>
    <w:rsid w:val="00862A9A"/>
    <w:rsid w:val="00873DC7"/>
    <w:rsid w:val="00874148"/>
    <w:rsid w:val="0087768D"/>
    <w:rsid w:val="00881DF9"/>
    <w:rsid w:val="00884619"/>
    <w:rsid w:val="008859D5"/>
    <w:rsid w:val="00890CE9"/>
    <w:rsid w:val="0089525D"/>
    <w:rsid w:val="00896563"/>
    <w:rsid w:val="00897169"/>
    <w:rsid w:val="008A1E0E"/>
    <w:rsid w:val="008A5B13"/>
    <w:rsid w:val="008A7E24"/>
    <w:rsid w:val="008B44BA"/>
    <w:rsid w:val="008B4F46"/>
    <w:rsid w:val="008B5DE7"/>
    <w:rsid w:val="008B6891"/>
    <w:rsid w:val="008C1687"/>
    <w:rsid w:val="008C1887"/>
    <w:rsid w:val="008C35C5"/>
    <w:rsid w:val="008C6578"/>
    <w:rsid w:val="008D0154"/>
    <w:rsid w:val="008D3310"/>
    <w:rsid w:val="008D367C"/>
    <w:rsid w:val="008D413A"/>
    <w:rsid w:val="008D69D8"/>
    <w:rsid w:val="008E5016"/>
    <w:rsid w:val="008E53C7"/>
    <w:rsid w:val="008E661D"/>
    <w:rsid w:val="008E699C"/>
    <w:rsid w:val="008F276B"/>
    <w:rsid w:val="008F315C"/>
    <w:rsid w:val="008F4036"/>
    <w:rsid w:val="008F6B1E"/>
    <w:rsid w:val="008F7D29"/>
    <w:rsid w:val="00900028"/>
    <w:rsid w:val="00900F0C"/>
    <w:rsid w:val="009023BE"/>
    <w:rsid w:val="00902C99"/>
    <w:rsid w:val="00904F0E"/>
    <w:rsid w:val="00906A4D"/>
    <w:rsid w:val="00913B30"/>
    <w:rsid w:val="00914C8C"/>
    <w:rsid w:val="009164E6"/>
    <w:rsid w:val="00924AFE"/>
    <w:rsid w:val="0093199E"/>
    <w:rsid w:val="009332C4"/>
    <w:rsid w:val="00933D6C"/>
    <w:rsid w:val="00935773"/>
    <w:rsid w:val="009467E9"/>
    <w:rsid w:val="0095409F"/>
    <w:rsid w:val="0096467A"/>
    <w:rsid w:val="009660CC"/>
    <w:rsid w:val="00970B4C"/>
    <w:rsid w:val="0097128F"/>
    <w:rsid w:val="00974321"/>
    <w:rsid w:val="00974BE5"/>
    <w:rsid w:val="009830E1"/>
    <w:rsid w:val="00993D9F"/>
    <w:rsid w:val="009971B6"/>
    <w:rsid w:val="009976F8"/>
    <w:rsid w:val="009A07D3"/>
    <w:rsid w:val="009A5361"/>
    <w:rsid w:val="009A5C68"/>
    <w:rsid w:val="009B06FE"/>
    <w:rsid w:val="009B608A"/>
    <w:rsid w:val="009B7141"/>
    <w:rsid w:val="009C0FF3"/>
    <w:rsid w:val="009C19EC"/>
    <w:rsid w:val="009C779E"/>
    <w:rsid w:val="009D2710"/>
    <w:rsid w:val="009D3A2D"/>
    <w:rsid w:val="009D70B6"/>
    <w:rsid w:val="009E03A6"/>
    <w:rsid w:val="009E18D6"/>
    <w:rsid w:val="009E6908"/>
    <w:rsid w:val="00A05E99"/>
    <w:rsid w:val="00A13001"/>
    <w:rsid w:val="00A14564"/>
    <w:rsid w:val="00A16ABC"/>
    <w:rsid w:val="00A2042E"/>
    <w:rsid w:val="00A24587"/>
    <w:rsid w:val="00A315FC"/>
    <w:rsid w:val="00A4503D"/>
    <w:rsid w:val="00A51062"/>
    <w:rsid w:val="00A650EB"/>
    <w:rsid w:val="00A669B0"/>
    <w:rsid w:val="00A71395"/>
    <w:rsid w:val="00A72930"/>
    <w:rsid w:val="00A74611"/>
    <w:rsid w:val="00A803A8"/>
    <w:rsid w:val="00A84214"/>
    <w:rsid w:val="00A849E9"/>
    <w:rsid w:val="00A91029"/>
    <w:rsid w:val="00A9777D"/>
    <w:rsid w:val="00AA1D96"/>
    <w:rsid w:val="00AB4E5F"/>
    <w:rsid w:val="00AB7BB2"/>
    <w:rsid w:val="00AD092C"/>
    <w:rsid w:val="00AD204D"/>
    <w:rsid w:val="00AD46E5"/>
    <w:rsid w:val="00AD62F8"/>
    <w:rsid w:val="00AE0420"/>
    <w:rsid w:val="00AE11E6"/>
    <w:rsid w:val="00AE1984"/>
    <w:rsid w:val="00AE290E"/>
    <w:rsid w:val="00AE6A3B"/>
    <w:rsid w:val="00AF705D"/>
    <w:rsid w:val="00AF773E"/>
    <w:rsid w:val="00B00739"/>
    <w:rsid w:val="00B011FD"/>
    <w:rsid w:val="00B027FF"/>
    <w:rsid w:val="00B0656A"/>
    <w:rsid w:val="00B07B92"/>
    <w:rsid w:val="00B1250B"/>
    <w:rsid w:val="00B156D6"/>
    <w:rsid w:val="00B169DA"/>
    <w:rsid w:val="00B23859"/>
    <w:rsid w:val="00B322A6"/>
    <w:rsid w:val="00B35E85"/>
    <w:rsid w:val="00B37A16"/>
    <w:rsid w:val="00B40521"/>
    <w:rsid w:val="00B414AD"/>
    <w:rsid w:val="00B43BC7"/>
    <w:rsid w:val="00B445CF"/>
    <w:rsid w:val="00B51CCC"/>
    <w:rsid w:val="00B53F78"/>
    <w:rsid w:val="00B57226"/>
    <w:rsid w:val="00B60A52"/>
    <w:rsid w:val="00B60B5A"/>
    <w:rsid w:val="00B6219F"/>
    <w:rsid w:val="00B6396B"/>
    <w:rsid w:val="00B64896"/>
    <w:rsid w:val="00B65331"/>
    <w:rsid w:val="00B6549D"/>
    <w:rsid w:val="00B65B23"/>
    <w:rsid w:val="00B6643E"/>
    <w:rsid w:val="00B6668B"/>
    <w:rsid w:val="00B67DCD"/>
    <w:rsid w:val="00B74EA4"/>
    <w:rsid w:val="00B80513"/>
    <w:rsid w:val="00B82345"/>
    <w:rsid w:val="00B824DC"/>
    <w:rsid w:val="00B85180"/>
    <w:rsid w:val="00B9020B"/>
    <w:rsid w:val="00B90F72"/>
    <w:rsid w:val="00BA1281"/>
    <w:rsid w:val="00BA4560"/>
    <w:rsid w:val="00BC0080"/>
    <w:rsid w:val="00BC2B74"/>
    <w:rsid w:val="00BC38C2"/>
    <w:rsid w:val="00BC3EFF"/>
    <w:rsid w:val="00BC41E6"/>
    <w:rsid w:val="00BD6079"/>
    <w:rsid w:val="00BE16B1"/>
    <w:rsid w:val="00BE172D"/>
    <w:rsid w:val="00BE2334"/>
    <w:rsid w:val="00BF4642"/>
    <w:rsid w:val="00C00B2C"/>
    <w:rsid w:val="00C03421"/>
    <w:rsid w:val="00C102D4"/>
    <w:rsid w:val="00C10CFF"/>
    <w:rsid w:val="00C14339"/>
    <w:rsid w:val="00C167AD"/>
    <w:rsid w:val="00C2347F"/>
    <w:rsid w:val="00C25857"/>
    <w:rsid w:val="00C32BE9"/>
    <w:rsid w:val="00C472ED"/>
    <w:rsid w:val="00C50704"/>
    <w:rsid w:val="00C53D4F"/>
    <w:rsid w:val="00C551C2"/>
    <w:rsid w:val="00C5575B"/>
    <w:rsid w:val="00C632B6"/>
    <w:rsid w:val="00C718A3"/>
    <w:rsid w:val="00C74941"/>
    <w:rsid w:val="00C74F33"/>
    <w:rsid w:val="00C75D70"/>
    <w:rsid w:val="00C77FE9"/>
    <w:rsid w:val="00C83147"/>
    <w:rsid w:val="00C83191"/>
    <w:rsid w:val="00C85D7B"/>
    <w:rsid w:val="00C90A28"/>
    <w:rsid w:val="00C91995"/>
    <w:rsid w:val="00C93373"/>
    <w:rsid w:val="00C96D73"/>
    <w:rsid w:val="00CA31BB"/>
    <w:rsid w:val="00CA326F"/>
    <w:rsid w:val="00CA45B3"/>
    <w:rsid w:val="00CB0389"/>
    <w:rsid w:val="00CB28E5"/>
    <w:rsid w:val="00CB7D4A"/>
    <w:rsid w:val="00CC1E8C"/>
    <w:rsid w:val="00CC3338"/>
    <w:rsid w:val="00CC34DB"/>
    <w:rsid w:val="00CC4260"/>
    <w:rsid w:val="00CC7350"/>
    <w:rsid w:val="00CD1A7B"/>
    <w:rsid w:val="00CD4A80"/>
    <w:rsid w:val="00CD5BE8"/>
    <w:rsid w:val="00CE436A"/>
    <w:rsid w:val="00CE63EE"/>
    <w:rsid w:val="00CE6CDA"/>
    <w:rsid w:val="00CE7A0C"/>
    <w:rsid w:val="00CF3E69"/>
    <w:rsid w:val="00CF7616"/>
    <w:rsid w:val="00D05DE3"/>
    <w:rsid w:val="00D1511D"/>
    <w:rsid w:val="00D23499"/>
    <w:rsid w:val="00D2370B"/>
    <w:rsid w:val="00D24416"/>
    <w:rsid w:val="00D245B3"/>
    <w:rsid w:val="00D26E2B"/>
    <w:rsid w:val="00D30A3A"/>
    <w:rsid w:val="00D31C47"/>
    <w:rsid w:val="00D3347D"/>
    <w:rsid w:val="00D34D7E"/>
    <w:rsid w:val="00D35744"/>
    <w:rsid w:val="00D364F5"/>
    <w:rsid w:val="00D36F4A"/>
    <w:rsid w:val="00D54534"/>
    <w:rsid w:val="00D552D3"/>
    <w:rsid w:val="00D65A06"/>
    <w:rsid w:val="00D669C9"/>
    <w:rsid w:val="00D66F9E"/>
    <w:rsid w:val="00D70D43"/>
    <w:rsid w:val="00D77A33"/>
    <w:rsid w:val="00D80733"/>
    <w:rsid w:val="00D8561E"/>
    <w:rsid w:val="00D914C0"/>
    <w:rsid w:val="00D91A3A"/>
    <w:rsid w:val="00D92206"/>
    <w:rsid w:val="00D935BA"/>
    <w:rsid w:val="00D97B4C"/>
    <w:rsid w:val="00DA0C9D"/>
    <w:rsid w:val="00DA74C7"/>
    <w:rsid w:val="00DC0933"/>
    <w:rsid w:val="00DC5AED"/>
    <w:rsid w:val="00DC7218"/>
    <w:rsid w:val="00DD5581"/>
    <w:rsid w:val="00DE33DB"/>
    <w:rsid w:val="00DE6C86"/>
    <w:rsid w:val="00DF3029"/>
    <w:rsid w:val="00DF5C1B"/>
    <w:rsid w:val="00E048C2"/>
    <w:rsid w:val="00E04C4B"/>
    <w:rsid w:val="00E06976"/>
    <w:rsid w:val="00E11F9A"/>
    <w:rsid w:val="00E132BB"/>
    <w:rsid w:val="00E14968"/>
    <w:rsid w:val="00E2078E"/>
    <w:rsid w:val="00E22AA2"/>
    <w:rsid w:val="00E32C21"/>
    <w:rsid w:val="00E422AC"/>
    <w:rsid w:val="00E44DA3"/>
    <w:rsid w:val="00E461B7"/>
    <w:rsid w:val="00E46934"/>
    <w:rsid w:val="00E51578"/>
    <w:rsid w:val="00E52EC2"/>
    <w:rsid w:val="00E54C74"/>
    <w:rsid w:val="00E57001"/>
    <w:rsid w:val="00E617A2"/>
    <w:rsid w:val="00E72CB8"/>
    <w:rsid w:val="00E730C2"/>
    <w:rsid w:val="00E74A98"/>
    <w:rsid w:val="00E77337"/>
    <w:rsid w:val="00E8324B"/>
    <w:rsid w:val="00E83A60"/>
    <w:rsid w:val="00E83CF5"/>
    <w:rsid w:val="00E96E90"/>
    <w:rsid w:val="00E97B31"/>
    <w:rsid w:val="00EA03C4"/>
    <w:rsid w:val="00EA3BBF"/>
    <w:rsid w:val="00EA531D"/>
    <w:rsid w:val="00EA553F"/>
    <w:rsid w:val="00EA7D6E"/>
    <w:rsid w:val="00EB7345"/>
    <w:rsid w:val="00EC0800"/>
    <w:rsid w:val="00EC22FA"/>
    <w:rsid w:val="00EC444F"/>
    <w:rsid w:val="00EC5A1B"/>
    <w:rsid w:val="00EC6986"/>
    <w:rsid w:val="00ED3DD1"/>
    <w:rsid w:val="00ED4E8F"/>
    <w:rsid w:val="00EE0AA3"/>
    <w:rsid w:val="00EE20EC"/>
    <w:rsid w:val="00EE213D"/>
    <w:rsid w:val="00EE6C84"/>
    <w:rsid w:val="00EF1FAD"/>
    <w:rsid w:val="00EF578C"/>
    <w:rsid w:val="00EF6769"/>
    <w:rsid w:val="00F00621"/>
    <w:rsid w:val="00F01BA4"/>
    <w:rsid w:val="00F02097"/>
    <w:rsid w:val="00F02B6D"/>
    <w:rsid w:val="00F03EFE"/>
    <w:rsid w:val="00F21C43"/>
    <w:rsid w:val="00F241C5"/>
    <w:rsid w:val="00F3796C"/>
    <w:rsid w:val="00F37F0F"/>
    <w:rsid w:val="00F4095B"/>
    <w:rsid w:val="00F42511"/>
    <w:rsid w:val="00F42833"/>
    <w:rsid w:val="00F42E97"/>
    <w:rsid w:val="00F454F6"/>
    <w:rsid w:val="00F54980"/>
    <w:rsid w:val="00F60B81"/>
    <w:rsid w:val="00F67476"/>
    <w:rsid w:val="00F71EE9"/>
    <w:rsid w:val="00F80F8D"/>
    <w:rsid w:val="00F92B83"/>
    <w:rsid w:val="00F93895"/>
    <w:rsid w:val="00FA6AD5"/>
    <w:rsid w:val="00FB03ED"/>
    <w:rsid w:val="00FB7976"/>
    <w:rsid w:val="00FC4405"/>
    <w:rsid w:val="00FC6C04"/>
    <w:rsid w:val="00FD028F"/>
    <w:rsid w:val="00FD173C"/>
    <w:rsid w:val="00FD31D3"/>
    <w:rsid w:val="00FD515E"/>
    <w:rsid w:val="00FD60FB"/>
    <w:rsid w:val="00FE7329"/>
    <w:rsid w:val="00FF33B3"/>
    <w:rsid w:val="00FF3977"/>
    <w:rsid w:val="00FF3A79"/>
    <w:rsid w:val="00FF6402"/>
    <w:rsid w:val="00FF65B8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D%D0%B0%D0%B2%D0%BE%D0%B4%D0%BD%D0%B5%D0%BD%D0%B8%D0%B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00149-552A-4968-9C4D-695EC7E4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3408</TotalTime>
  <Pages>18</Pages>
  <Words>3971</Words>
  <Characters>22638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korzhushko</cp:lastModifiedBy>
  <cp:revision>55</cp:revision>
  <dcterms:created xsi:type="dcterms:W3CDTF">2023-03-02T06:59:00Z</dcterms:created>
  <dcterms:modified xsi:type="dcterms:W3CDTF">2025-02-24T10:54:00Z</dcterms:modified>
</cp:coreProperties>
</file>