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21" w:rsidRPr="00FB0321" w:rsidRDefault="00FB0321" w:rsidP="00FB0321">
      <w:pPr>
        <w:tabs>
          <w:tab w:val="left" w:pos="4452"/>
        </w:tabs>
        <w:spacing w:line="240" w:lineRule="auto"/>
        <w:jc w:val="center"/>
        <w:rPr>
          <w:b/>
          <w:lang w:eastAsia="ru-RU"/>
        </w:rPr>
      </w:pPr>
      <w:r w:rsidRPr="00FB0321">
        <w:rPr>
          <w:b/>
          <w:lang w:eastAsia="ru-RU"/>
        </w:rPr>
        <w:t>РОСТОВСКАЯ ОБЛАСТЬ</w:t>
      </w:r>
    </w:p>
    <w:p w:rsidR="00FB0321" w:rsidRPr="00FB0321" w:rsidRDefault="00FB0321" w:rsidP="00FB0321">
      <w:pPr>
        <w:spacing w:line="240" w:lineRule="auto"/>
        <w:jc w:val="center"/>
        <w:rPr>
          <w:rFonts w:eastAsia="Batang"/>
          <w:b/>
          <w:lang w:eastAsia="ru-RU"/>
        </w:rPr>
      </w:pPr>
      <w:r w:rsidRPr="00FB0321">
        <w:rPr>
          <w:rFonts w:eastAsia="Batang"/>
          <w:b/>
          <w:lang w:eastAsia="ru-RU"/>
        </w:rPr>
        <w:t>СОБРАНИЕ ДЕПУТАТОВ</w:t>
      </w:r>
    </w:p>
    <w:p w:rsidR="00FB0321" w:rsidRPr="00FB0321" w:rsidRDefault="00FB0321" w:rsidP="00FB0321">
      <w:pPr>
        <w:spacing w:line="240" w:lineRule="auto"/>
        <w:jc w:val="center"/>
        <w:rPr>
          <w:rFonts w:eastAsia="Batang"/>
          <w:b/>
          <w:lang w:eastAsia="ru-RU"/>
        </w:rPr>
      </w:pPr>
      <w:r w:rsidRPr="00FB0321">
        <w:rPr>
          <w:rFonts w:eastAsia="Batang"/>
          <w:b/>
          <w:lang w:eastAsia="ru-RU"/>
        </w:rPr>
        <w:t>ПЕРВОМАЙСКОГО СЕЛЬСКОГО ПОСЕЛЕНИЯ</w:t>
      </w:r>
    </w:p>
    <w:p w:rsidR="00FB0321" w:rsidRPr="00FB0321" w:rsidRDefault="00FB0321" w:rsidP="00FB0321">
      <w:pPr>
        <w:spacing w:line="240" w:lineRule="auto"/>
        <w:jc w:val="center"/>
        <w:rPr>
          <w:b/>
          <w:lang w:eastAsia="ru-RU"/>
        </w:rPr>
      </w:pPr>
    </w:p>
    <w:p w:rsidR="00FB0321" w:rsidRPr="00FB0321" w:rsidRDefault="00FB0321" w:rsidP="00FB0321">
      <w:pPr>
        <w:tabs>
          <w:tab w:val="left" w:pos="4452"/>
        </w:tabs>
        <w:spacing w:line="240" w:lineRule="auto"/>
        <w:jc w:val="center"/>
        <w:rPr>
          <w:b/>
          <w:lang w:eastAsia="ru-RU"/>
        </w:rPr>
      </w:pPr>
    </w:p>
    <w:p w:rsidR="00FB0321" w:rsidRPr="00FB0321" w:rsidRDefault="00FB0321" w:rsidP="00FB0321">
      <w:pPr>
        <w:tabs>
          <w:tab w:val="left" w:pos="4452"/>
        </w:tabs>
        <w:spacing w:line="240" w:lineRule="auto"/>
        <w:jc w:val="center"/>
        <w:rPr>
          <w:b/>
          <w:lang w:eastAsia="ru-RU"/>
        </w:rPr>
      </w:pPr>
      <w:r w:rsidRPr="00FB0321">
        <w:rPr>
          <w:b/>
          <w:lang w:eastAsia="ru-RU"/>
        </w:rPr>
        <w:t>РЕШЕНИЕ № ____</w:t>
      </w:r>
    </w:p>
    <w:p w:rsidR="00FB0321" w:rsidRPr="00FB0321" w:rsidRDefault="00FB0321" w:rsidP="00FB0321">
      <w:pPr>
        <w:spacing w:line="240" w:lineRule="auto"/>
        <w:jc w:val="both"/>
        <w:rPr>
          <w:b/>
          <w:bCs/>
          <w:lang w:eastAsia="ru-RU"/>
        </w:rPr>
      </w:pPr>
    </w:p>
    <w:p w:rsidR="00FB0321" w:rsidRPr="00FB0321" w:rsidRDefault="00FB0321" w:rsidP="00FB0321">
      <w:pPr>
        <w:spacing w:line="240" w:lineRule="auto"/>
        <w:jc w:val="both"/>
        <w:rPr>
          <w:b/>
          <w:bCs/>
          <w:lang w:eastAsia="ru-RU"/>
        </w:rPr>
      </w:pPr>
      <w:r w:rsidRPr="00FB0321">
        <w:rPr>
          <w:b/>
          <w:bCs/>
          <w:lang w:eastAsia="ru-RU"/>
        </w:rPr>
        <w:t xml:space="preserve">Принято                                                                               </w:t>
      </w:r>
    </w:p>
    <w:p w:rsidR="00FB0321" w:rsidRPr="00FB0321" w:rsidRDefault="00FB0321" w:rsidP="00FB0321">
      <w:pPr>
        <w:spacing w:line="240" w:lineRule="auto"/>
        <w:jc w:val="both"/>
        <w:rPr>
          <w:b/>
          <w:bCs/>
          <w:lang w:eastAsia="ru-RU"/>
        </w:rPr>
      </w:pPr>
      <w:r w:rsidRPr="00FB0321">
        <w:rPr>
          <w:b/>
          <w:bCs/>
          <w:lang w:eastAsia="ru-RU"/>
        </w:rPr>
        <w:t>Собранием депутатов                                                                   2024 года</w:t>
      </w:r>
    </w:p>
    <w:p w:rsidR="00FB0321" w:rsidRPr="00FB0321" w:rsidRDefault="00FB0321" w:rsidP="00FB0321">
      <w:pPr>
        <w:tabs>
          <w:tab w:val="left" w:pos="4452"/>
        </w:tabs>
        <w:spacing w:line="240" w:lineRule="auto"/>
        <w:rPr>
          <w:b/>
          <w:lang w:eastAsia="ru-RU"/>
        </w:rPr>
      </w:pPr>
    </w:p>
    <w:p w:rsidR="00FB0321" w:rsidRPr="00FB0321" w:rsidRDefault="00FB0321" w:rsidP="00FB0321">
      <w:pPr>
        <w:tabs>
          <w:tab w:val="left" w:pos="4452"/>
        </w:tabs>
        <w:spacing w:line="240" w:lineRule="auto"/>
        <w:rPr>
          <w:b/>
          <w:lang w:eastAsia="ru-RU"/>
        </w:rPr>
      </w:pPr>
      <w:r w:rsidRPr="00FB0321">
        <w:rPr>
          <w:b/>
          <w:lang w:eastAsia="ru-RU"/>
        </w:rPr>
        <w:t xml:space="preserve">«Об утверждении Правил благоустройства </w:t>
      </w:r>
    </w:p>
    <w:p w:rsidR="00FB0321" w:rsidRPr="00FB0321" w:rsidRDefault="00FB0321" w:rsidP="00FB0321">
      <w:pPr>
        <w:tabs>
          <w:tab w:val="left" w:pos="4452"/>
        </w:tabs>
        <w:spacing w:line="240" w:lineRule="auto"/>
        <w:rPr>
          <w:b/>
          <w:lang w:eastAsia="ru-RU"/>
        </w:rPr>
      </w:pPr>
      <w:r w:rsidRPr="00FB0321">
        <w:rPr>
          <w:b/>
          <w:lang w:eastAsia="ru-RU"/>
        </w:rPr>
        <w:t>территории</w:t>
      </w:r>
      <w:r w:rsidRPr="00FB0321">
        <w:rPr>
          <w:lang w:eastAsia="ru-RU"/>
        </w:rPr>
        <w:t xml:space="preserve"> </w:t>
      </w:r>
      <w:r w:rsidRPr="00FB0321">
        <w:rPr>
          <w:b/>
          <w:lang w:eastAsia="ru-RU"/>
        </w:rPr>
        <w:t>муниципального образования</w:t>
      </w:r>
    </w:p>
    <w:p w:rsidR="00FB0321" w:rsidRPr="00FB0321" w:rsidRDefault="00FB0321" w:rsidP="00FB0321">
      <w:pPr>
        <w:tabs>
          <w:tab w:val="left" w:pos="4452"/>
        </w:tabs>
        <w:spacing w:line="240" w:lineRule="auto"/>
        <w:rPr>
          <w:b/>
          <w:color w:val="000000"/>
          <w:lang w:eastAsia="ru-RU"/>
        </w:rPr>
      </w:pPr>
      <w:r w:rsidRPr="00FB0321">
        <w:rPr>
          <w:b/>
          <w:lang w:eastAsia="ru-RU"/>
        </w:rPr>
        <w:t xml:space="preserve"> «Первомайское сельское поселение»</w:t>
      </w:r>
    </w:p>
    <w:p w:rsidR="00FB0321" w:rsidRPr="00FB0321" w:rsidRDefault="00FB0321" w:rsidP="00FB0321">
      <w:pPr>
        <w:shd w:val="clear" w:color="auto" w:fill="FFFFFF"/>
        <w:spacing w:after="200" w:line="240" w:lineRule="auto"/>
        <w:ind w:firstLine="709"/>
        <w:jc w:val="both"/>
        <w:rPr>
          <w:color w:val="000000"/>
          <w:sz w:val="24"/>
          <w:szCs w:val="24"/>
          <w:lang w:eastAsia="ru-RU"/>
        </w:rPr>
      </w:pPr>
    </w:p>
    <w:p w:rsidR="00FB0321" w:rsidRDefault="00FB0321" w:rsidP="00FB0321">
      <w:pPr>
        <w:shd w:val="clear" w:color="auto" w:fill="FFFFFF"/>
        <w:spacing w:after="200" w:line="240" w:lineRule="auto"/>
        <w:ind w:firstLine="709"/>
        <w:jc w:val="both"/>
        <w:rPr>
          <w:color w:val="000000"/>
          <w:lang w:eastAsia="ru-RU"/>
        </w:rPr>
      </w:pPr>
      <w:r w:rsidRPr="00FB0321">
        <w:rPr>
          <w:color w:val="000000"/>
          <w:lang w:eastAsia="ru-RU"/>
        </w:rPr>
        <w:t>В соответствии с частью 10 статьи 35, статьей 45</w:t>
      </w:r>
      <w:r w:rsidRPr="00FB0321">
        <w:rPr>
          <w:color w:val="000000"/>
          <w:vertAlign w:val="superscript"/>
          <w:lang w:eastAsia="ru-RU"/>
        </w:rPr>
        <w:t>1</w:t>
      </w:r>
      <w:r w:rsidRPr="00FB0321">
        <w:rPr>
          <w:color w:val="000000"/>
          <w:lang w:eastAsia="ru-RU"/>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1042/</w:t>
      </w:r>
      <w:proofErr w:type="spellStart"/>
      <w:r w:rsidRPr="00FB0321">
        <w:rPr>
          <w:color w:val="000000"/>
          <w:lang w:eastAsia="ru-RU"/>
        </w:rPr>
        <w:t>пр</w:t>
      </w:r>
      <w:proofErr w:type="spellEnd"/>
      <w:r w:rsidRPr="00FB0321">
        <w:rPr>
          <w:color w:val="000000"/>
          <w:lang w:eastAsia="ru-RU"/>
        </w:rPr>
        <w:t xml:space="preserve">, в соответствии с заключением о результатах публичных слушании по проекту </w:t>
      </w:r>
      <w:r w:rsidR="00377D88" w:rsidRPr="00377D88">
        <w:rPr>
          <w:color w:val="000000"/>
          <w:lang w:eastAsia="ru-RU"/>
        </w:rPr>
        <w:t>решения  Собрания  депутатов  Первомайского  сельского  поселения  «Об  утверждении   Правил  благоустройства  территории  муниципального  образования  «Первомайское  сельское  поселение</w:t>
      </w:r>
      <w:bookmarkStart w:id="0" w:name="_GoBack"/>
      <w:bookmarkEnd w:id="0"/>
      <w:r w:rsidRPr="00FB0321">
        <w:rPr>
          <w:color w:val="000000"/>
          <w:lang w:eastAsia="ru-RU"/>
        </w:rPr>
        <w:t xml:space="preserve"> от «   « _______________ 2024 года, руководствуясь Уставом </w:t>
      </w:r>
      <w:bookmarkStart w:id="1" w:name="_Hlk101513356"/>
      <w:r w:rsidRPr="00FB0321">
        <w:rPr>
          <w:bCs/>
          <w:color w:val="000000"/>
          <w:lang w:eastAsia="ru-RU"/>
        </w:rPr>
        <w:t>муниципального образования «Первомайское сельское поселение»</w:t>
      </w:r>
      <w:r w:rsidRPr="00FB0321">
        <w:rPr>
          <w:color w:val="000000"/>
          <w:lang w:eastAsia="ru-RU"/>
        </w:rPr>
        <w:t>,</w:t>
      </w:r>
      <w:bookmarkEnd w:id="1"/>
      <w:r w:rsidRPr="00FB0321">
        <w:rPr>
          <w:color w:val="000000"/>
          <w:lang w:eastAsia="ru-RU"/>
        </w:rPr>
        <w:t xml:space="preserve"> Собрание депутатов Первомайского сельского поселения</w:t>
      </w:r>
    </w:p>
    <w:p w:rsidR="00FB0321" w:rsidRPr="00FB0321" w:rsidRDefault="00FB0321" w:rsidP="00FB0321">
      <w:pPr>
        <w:shd w:val="clear" w:color="auto" w:fill="FFFFFF"/>
        <w:spacing w:after="200" w:line="240" w:lineRule="auto"/>
        <w:ind w:firstLine="709"/>
        <w:jc w:val="both"/>
        <w:rPr>
          <w:color w:val="000000"/>
          <w:lang w:eastAsia="ru-RU"/>
        </w:rPr>
      </w:pPr>
      <w:r>
        <w:rPr>
          <w:color w:val="000000"/>
          <w:lang w:eastAsia="ru-RU"/>
        </w:rPr>
        <w:t>РЕШИЛО</w:t>
      </w:r>
    </w:p>
    <w:p w:rsidR="00445C3C" w:rsidRPr="00445C3C" w:rsidRDefault="00445C3C" w:rsidP="00445C3C">
      <w:pPr>
        <w:autoSpaceDE w:val="0"/>
        <w:autoSpaceDN w:val="0"/>
        <w:adjustRightInd w:val="0"/>
        <w:spacing w:line="240" w:lineRule="auto"/>
        <w:ind w:firstLine="540"/>
        <w:jc w:val="both"/>
        <w:rPr>
          <w:lang w:eastAsia="ru-RU"/>
        </w:rPr>
      </w:pPr>
    </w:p>
    <w:p w:rsidR="00FB0321" w:rsidRPr="00FB0321" w:rsidRDefault="00445C3C" w:rsidP="00FB0321">
      <w:pPr>
        <w:numPr>
          <w:ilvl w:val="0"/>
          <w:numId w:val="26"/>
        </w:numPr>
        <w:tabs>
          <w:tab w:val="num" w:pos="-2836"/>
        </w:tabs>
        <w:autoSpaceDE w:val="0"/>
        <w:autoSpaceDN w:val="0"/>
        <w:adjustRightInd w:val="0"/>
        <w:spacing w:line="240" w:lineRule="auto"/>
        <w:ind w:left="284" w:firstLine="284"/>
        <w:jc w:val="both"/>
        <w:rPr>
          <w:lang w:eastAsia="ru-RU"/>
        </w:rPr>
      </w:pPr>
      <w:r w:rsidRPr="00EC55EC">
        <w:rPr>
          <w:lang w:eastAsia="ru-RU"/>
        </w:rPr>
        <w:t xml:space="preserve">1. Утвердить Правила благоустройства </w:t>
      </w:r>
      <w:r w:rsidR="00687977" w:rsidRPr="00EC55EC">
        <w:rPr>
          <w:lang w:eastAsia="ru-RU"/>
        </w:rPr>
        <w:t>территории</w:t>
      </w:r>
      <w:r w:rsidRPr="00EC55EC">
        <w:rPr>
          <w:lang w:eastAsia="ru-RU"/>
        </w:rPr>
        <w:t xml:space="preserve"> </w:t>
      </w:r>
      <w:r w:rsidR="00FB0321" w:rsidRPr="00FB0321">
        <w:rPr>
          <w:bCs/>
          <w:color w:val="000000"/>
          <w:lang w:eastAsia="ru-RU"/>
        </w:rPr>
        <w:t>муниципального образования «Первомайское сельское поселение»</w:t>
      </w:r>
      <w:r w:rsidR="00FB0321" w:rsidRPr="00FB0321">
        <w:rPr>
          <w:color w:val="000000"/>
          <w:lang w:eastAsia="ru-RU"/>
        </w:rPr>
        <w:t xml:space="preserve"> </w:t>
      </w:r>
      <w:r w:rsidR="00B66E07">
        <w:rPr>
          <w:lang w:eastAsia="ru-RU"/>
        </w:rPr>
        <w:t xml:space="preserve"> </w:t>
      </w:r>
      <w:r w:rsidR="00FB0321" w:rsidRPr="00FB0321">
        <w:rPr>
          <w:lang w:eastAsia="ru-RU"/>
        </w:rPr>
        <w:t>согласно Приложению (далее – Правила).</w:t>
      </w:r>
    </w:p>
    <w:p w:rsidR="00FB0321" w:rsidRDefault="00445C3C" w:rsidP="00EC55EC">
      <w:pPr>
        <w:widowControl w:val="0"/>
        <w:autoSpaceDE w:val="0"/>
        <w:autoSpaceDN w:val="0"/>
        <w:adjustRightInd w:val="0"/>
        <w:spacing w:line="240" w:lineRule="auto"/>
        <w:ind w:firstLine="600"/>
        <w:jc w:val="both"/>
        <w:rPr>
          <w:lang w:eastAsia="ru-RU"/>
        </w:rPr>
      </w:pPr>
      <w:r w:rsidRPr="00EC55EC">
        <w:rPr>
          <w:lang w:eastAsia="ru-RU"/>
        </w:rPr>
        <w:t xml:space="preserve">2. </w:t>
      </w:r>
      <w:r w:rsidR="00EC55EC" w:rsidRPr="00EC55EC">
        <w:rPr>
          <w:lang w:eastAsia="ru-RU"/>
        </w:rPr>
        <w:t>Признать утратившим</w:t>
      </w:r>
      <w:r w:rsidR="00FB0321">
        <w:rPr>
          <w:lang w:eastAsia="ru-RU"/>
        </w:rPr>
        <w:t>и</w:t>
      </w:r>
      <w:r w:rsidR="00EC55EC" w:rsidRPr="00EC55EC">
        <w:rPr>
          <w:lang w:eastAsia="ru-RU"/>
        </w:rPr>
        <w:t xml:space="preserve"> силу</w:t>
      </w:r>
      <w:r w:rsidR="00FB0321">
        <w:rPr>
          <w:lang w:eastAsia="ru-RU"/>
        </w:rPr>
        <w:t>:</w:t>
      </w:r>
    </w:p>
    <w:p w:rsidR="00FB0321" w:rsidRDefault="00FB0321" w:rsidP="00FB0321">
      <w:pPr>
        <w:widowControl w:val="0"/>
        <w:autoSpaceDE w:val="0"/>
        <w:autoSpaceDN w:val="0"/>
        <w:adjustRightInd w:val="0"/>
        <w:spacing w:line="240" w:lineRule="auto"/>
        <w:ind w:firstLine="600"/>
        <w:jc w:val="both"/>
        <w:rPr>
          <w:lang w:eastAsia="ru-RU"/>
        </w:rPr>
      </w:pPr>
      <w:r>
        <w:rPr>
          <w:lang w:eastAsia="ru-RU"/>
        </w:rPr>
        <w:t xml:space="preserve">   2.1.Решение Собрания депутатов Первомайского сельского поселения от  26.09.2017 г. № 54 «Об утверждении Правил благоустройства и санитарного содержания территорий Первомайского сельского  поселения»;</w:t>
      </w:r>
    </w:p>
    <w:p w:rsidR="00FB0321" w:rsidRDefault="00FB0321" w:rsidP="00FB0321">
      <w:pPr>
        <w:widowControl w:val="0"/>
        <w:autoSpaceDE w:val="0"/>
        <w:autoSpaceDN w:val="0"/>
        <w:adjustRightInd w:val="0"/>
        <w:spacing w:line="240" w:lineRule="auto"/>
        <w:ind w:firstLine="600"/>
        <w:jc w:val="both"/>
        <w:rPr>
          <w:lang w:eastAsia="ru-RU"/>
        </w:rPr>
      </w:pPr>
      <w:r>
        <w:rPr>
          <w:lang w:eastAsia="ru-RU"/>
        </w:rPr>
        <w:t>2.2.Решение  Собрания   депутатов  Первомайского сельского  поселения  от  30.05.2018 № 100 «О внесении изменений в решение Собрания депутатов Первомайского  сельского  поселения от «26» сентября 2017 года  №54 «Об утверждении Правил благоустройства территорий муниципального образования Первомайское сельское поселение»;</w:t>
      </w:r>
    </w:p>
    <w:p w:rsidR="00FB0321" w:rsidRDefault="00FB0321" w:rsidP="00FB0321">
      <w:pPr>
        <w:widowControl w:val="0"/>
        <w:autoSpaceDE w:val="0"/>
        <w:autoSpaceDN w:val="0"/>
        <w:adjustRightInd w:val="0"/>
        <w:spacing w:line="240" w:lineRule="auto"/>
        <w:ind w:firstLine="600"/>
        <w:jc w:val="both"/>
        <w:rPr>
          <w:lang w:eastAsia="ru-RU"/>
        </w:rPr>
      </w:pPr>
      <w:r>
        <w:rPr>
          <w:lang w:eastAsia="ru-RU"/>
        </w:rPr>
        <w:t xml:space="preserve">2.3.Решение Собрания депутатов Первомайского сельского поселения  от  27.12.2019 № 200 «О внесении изменений в решение Собрания депутатов Первомайского  сельского   поселения от «26» сентября 2017 года  №54  «Об </w:t>
      </w:r>
      <w:r>
        <w:rPr>
          <w:lang w:eastAsia="ru-RU"/>
        </w:rPr>
        <w:lastRenderedPageBreak/>
        <w:t>утверждении Правил благоустройства территорий муниципального образования  Первомайское сельское поселение»;</w:t>
      </w:r>
    </w:p>
    <w:p w:rsidR="00FB0321" w:rsidRDefault="00FB0321" w:rsidP="00FB0321">
      <w:pPr>
        <w:widowControl w:val="0"/>
        <w:autoSpaceDE w:val="0"/>
        <w:autoSpaceDN w:val="0"/>
        <w:adjustRightInd w:val="0"/>
        <w:spacing w:line="240" w:lineRule="auto"/>
        <w:ind w:firstLine="600"/>
        <w:jc w:val="both"/>
        <w:rPr>
          <w:lang w:eastAsia="ru-RU"/>
        </w:rPr>
      </w:pPr>
      <w:r>
        <w:rPr>
          <w:lang w:eastAsia="ru-RU"/>
        </w:rPr>
        <w:t>2.4.Решение Собрания депутатов Первомайского сельского поселения  от  30.07.2021 № 270/1 «О внесении изменений в решение Собрания депутатов Первомайского  сельского   поселения от «26» сентября 2017 года  №54  «Об утверждении Правил благоустройства территорий муниципального образования  Первомайское сельское поселение»;</w:t>
      </w:r>
    </w:p>
    <w:p w:rsidR="00FB0321" w:rsidRDefault="00FB0321" w:rsidP="00FB0321">
      <w:pPr>
        <w:widowControl w:val="0"/>
        <w:autoSpaceDE w:val="0"/>
        <w:autoSpaceDN w:val="0"/>
        <w:adjustRightInd w:val="0"/>
        <w:spacing w:line="240" w:lineRule="auto"/>
        <w:ind w:firstLine="600"/>
        <w:jc w:val="both"/>
        <w:rPr>
          <w:lang w:eastAsia="ru-RU"/>
        </w:rPr>
      </w:pPr>
      <w:r>
        <w:rPr>
          <w:lang w:eastAsia="ru-RU"/>
        </w:rPr>
        <w:t>3.Настоящее решение вступает в силу с момента его официального обнародования  и подлежит размещению на официальном сайте  Первомайского сельского поселения.</w:t>
      </w:r>
    </w:p>
    <w:p w:rsidR="00445C3C" w:rsidRPr="00EC55EC" w:rsidRDefault="00FB0321" w:rsidP="00FB0321">
      <w:pPr>
        <w:widowControl w:val="0"/>
        <w:autoSpaceDE w:val="0"/>
        <w:autoSpaceDN w:val="0"/>
        <w:adjustRightInd w:val="0"/>
        <w:spacing w:line="240" w:lineRule="auto"/>
        <w:ind w:firstLine="600"/>
        <w:jc w:val="both"/>
        <w:rPr>
          <w:lang w:eastAsia="ru-RU"/>
        </w:rPr>
      </w:pPr>
      <w:r>
        <w:rPr>
          <w:lang w:eastAsia="ru-RU"/>
        </w:rPr>
        <w:t>4.</w:t>
      </w:r>
      <w:proofErr w:type="gramStart"/>
      <w:r>
        <w:rPr>
          <w:lang w:eastAsia="ru-RU"/>
        </w:rPr>
        <w:t>Контроль за</w:t>
      </w:r>
      <w:proofErr w:type="gramEnd"/>
      <w:r>
        <w:rPr>
          <w:lang w:eastAsia="ru-RU"/>
        </w:rPr>
        <w:t xml:space="preserve"> исполнением настоящего решения возложить на постоянную комиссию по коммунальным вопросам, благоустройству, здравоохранению и образованию. </w:t>
      </w:r>
    </w:p>
    <w:p w:rsidR="00445C3C" w:rsidRDefault="00445C3C" w:rsidP="00445C3C">
      <w:pPr>
        <w:autoSpaceDE w:val="0"/>
        <w:autoSpaceDN w:val="0"/>
        <w:adjustRightInd w:val="0"/>
        <w:spacing w:line="240" w:lineRule="auto"/>
        <w:ind w:firstLine="540"/>
        <w:jc w:val="both"/>
        <w:rPr>
          <w:lang w:eastAsia="ru-RU"/>
        </w:rPr>
      </w:pPr>
    </w:p>
    <w:p w:rsidR="00080973" w:rsidRDefault="00080973" w:rsidP="00445C3C">
      <w:pPr>
        <w:widowControl w:val="0"/>
        <w:autoSpaceDE w:val="0"/>
        <w:autoSpaceDN w:val="0"/>
        <w:adjustRightInd w:val="0"/>
        <w:spacing w:line="240" w:lineRule="auto"/>
        <w:ind w:firstLine="708"/>
        <w:jc w:val="both"/>
        <w:rPr>
          <w:lang w:eastAsia="ru-RU"/>
        </w:rPr>
      </w:pPr>
    </w:p>
    <w:p w:rsidR="00EC55EC" w:rsidRDefault="00EC55EC" w:rsidP="00445C3C">
      <w:pPr>
        <w:widowControl w:val="0"/>
        <w:autoSpaceDE w:val="0"/>
        <w:autoSpaceDN w:val="0"/>
        <w:adjustRightInd w:val="0"/>
        <w:spacing w:line="240" w:lineRule="auto"/>
        <w:ind w:firstLine="708"/>
        <w:jc w:val="both"/>
        <w:rPr>
          <w:lang w:eastAsia="ru-RU"/>
        </w:rPr>
      </w:pPr>
    </w:p>
    <w:p w:rsidR="00EC55EC" w:rsidRDefault="00EC55EC" w:rsidP="00445C3C">
      <w:pPr>
        <w:widowControl w:val="0"/>
        <w:autoSpaceDE w:val="0"/>
        <w:autoSpaceDN w:val="0"/>
        <w:adjustRightInd w:val="0"/>
        <w:spacing w:line="240" w:lineRule="auto"/>
        <w:ind w:firstLine="708"/>
        <w:jc w:val="both"/>
        <w:rPr>
          <w:lang w:eastAsia="ru-RU"/>
        </w:rPr>
      </w:pPr>
    </w:p>
    <w:p w:rsidR="00FB0321" w:rsidRPr="00FB0321" w:rsidRDefault="00FB0321" w:rsidP="00FB0321">
      <w:pPr>
        <w:autoSpaceDE w:val="0"/>
        <w:autoSpaceDN w:val="0"/>
        <w:adjustRightInd w:val="0"/>
        <w:spacing w:line="240" w:lineRule="auto"/>
        <w:jc w:val="both"/>
        <w:rPr>
          <w:lang w:eastAsia="ru-RU"/>
        </w:rPr>
      </w:pPr>
      <w:r w:rsidRPr="00FB0321">
        <w:rPr>
          <w:lang w:eastAsia="ru-RU"/>
        </w:rPr>
        <w:t>Председатель Собрания депутатов –</w:t>
      </w:r>
    </w:p>
    <w:p w:rsidR="00FB0321" w:rsidRPr="00FB0321" w:rsidRDefault="00FB0321" w:rsidP="00FB0321">
      <w:pPr>
        <w:autoSpaceDE w:val="0"/>
        <w:autoSpaceDN w:val="0"/>
        <w:adjustRightInd w:val="0"/>
        <w:spacing w:line="240" w:lineRule="auto"/>
        <w:rPr>
          <w:lang w:eastAsia="ru-RU"/>
        </w:rPr>
      </w:pPr>
      <w:r w:rsidRPr="00FB0321">
        <w:rPr>
          <w:lang w:eastAsia="ru-RU"/>
        </w:rPr>
        <w:t xml:space="preserve">глава Первомайского сельского поселения                               В.А. </w:t>
      </w:r>
      <w:proofErr w:type="spellStart"/>
      <w:r w:rsidRPr="00FB0321">
        <w:rPr>
          <w:lang w:eastAsia="ru-RU"/>
        </w:rPr>
        <w:t>Акользин</w:t>
      </w:r>
      <w:proofErr w:type="spellEnd"/>
      <w:r w:rsidRPr="00FB0321">
        <w:rPr>
          <w:lang w:eastAsia="ru-RU"/>
        </w:rPr>
        <w:t xml:space="preserve">                       </w:t>
      </w:r>
    </w:p>
    <w:p w:rsidR="00FB0321" w:rsidRPr="00FB0321" w:rsidRDefault="00FB0321" w:rsidP="00FB0321">
      <w:pPr>
        <w:autoSpaceDE w:val="0"/>
        <w:autoSpaceDN w:val="0"/>
        <w:adjustRightInd w:val="0"/>
        <w:spacing w:line="240" w:lineRule="auto"/>
        <w:jc w:val="both"/>
        <w:rPr>
          <w:lang w:eastAsia="ru-RU"/>
        </w:rPr>
      </w:pPr>
    </w:p>
    <w:p w:rsidR="00FB0321" w:rsidRP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Default="00FB0321" w:rsidP="00FB0321">
      <w:pPr>
        <w:autoSpaceDE w:val="0"/>
        <w:autoSpaceDN w:val="0"/>
        <w:adjustRightInd w:val="0"/>
        <w:spacing w:line="240" w:lineRule="auto"/>
        <w:jc w:val="both"/>
        <w:rPr>
          <w:lang w:eastAsia="ru-RU"/>
        </w:rPr>
      </w:pPr>
    </w:p>
    <w:p w:rsidR="00FB0321" w:rsidRPr="00FB0321" w:rsidRDefault="00FB0321" w:rsidP="00FB0321">
      <w:pPr>
        <w:autoSpaceDE w:val="0"/>
        <w:autoSpaceDN w:val="0"/>
        <w:adjustRightInd w:val="0"/>
        <w:spacing w:line="240" w:lineRule="auto"/>
        <w:jc w:val="both"/>
        <w:rPr>
          <w:lang w:eastAsia="ru-RU"/>
        </w:rPr>
      </w:pPr>
      <w:r w:rsidRPr="00FB0321">
        <w:rPr>
          <w:lang w:eastAsia="ru-RU"/>
        </w:rPr>
        <w:t>хутор Малотокмацкий</w:t>
      </w:r>
    </w:p>
    <w:p w:rsidR="00FB0321" w:rsidRPr="00FB0321" w:rsidRDefault="00FB0321" w:rsidP="00FB0321">
      <w:pPr>
        <w:autoSpaceDE w:val="0"/>
        <w:autoSpaceDN w:val="0"/>
        <w:adjustRightInd w:val="0"/>
        <w:spacing w:line="240" w:lineRule="auto"/>
        <w:jc w:val="both"/>
        <w:rPr>
          <w:lang w:eastAsia="ru-RU"/>
        </w:rPr>
      </w:pPr>
      <w:r w:rsidRPr="00FB0321">
        <w:rPr>
          <w:lang w:eastAsia="ru-RU"/>
        </w:rPr>
        <w:t>«___» ___________ 2024 года</w:t>
      </w:r>
    </w:p>
    <w:p w:rsidR="00FB0321" w:rsidRPr="00FB0321" w:rsidRDefault="00FB0321" w:rsidP="00FB0321">
      <w:pPr>
        <w:autoSpaceDE w:val="0"/>
        <w:autoSpaceDN w:val="0"/>
        <w:adjustRightInd w:val="0"/>
        <w:spacing w:line="240" w:lineRule="auto"/>
        <w:jc w:val="both"/>
        <w:rPr>
          <w:lang w:eastAsia="ru-RU"/>
        </w:rPr>
      </w:pPr>
      <w:r w:rsidRPr="00FB0321">
        <w:rPr>
          <w:lang w:eastAsia="ru-RU"/>
        </w:rPr>
        <w:lastRenderedPageBreak/>
        <w:t>№ ____</w:t>
      </w:r>
    </w:p>
    <w:p w:rsidR="00FB0321" w:rsidRDefault="00FB0321" w:rsidP="003A326A">
      <w:pPr>
        <w:spacing w:line="240" w:lineRule="auto"/>
        <w:jc w:val="right"/>
        <w:rPr>
          <w:sz w:val="24"/>
          <w:szCs w:val="24"/>
          <w:lang w:eastAsia="ru-RU"/>
        </w:rPr>
      </w:pPr>
    </w:p>
    <w:p w:rsidR="003A326A" w:rsidRPr="003A326A" w:rsidRDefault="003A326A" w:rsidP="003A326A">
      <w:pPr>
        <w:spacing w:line="240" w:lineRule="auto"/>
        <w:jc w:val="right"/>
        <w:rPr>
          <w:sz w:val="24"/>
          <w:szCs w:val="24"/>
          <w:lang w:eastAsia="ru-RU"/>
        </w:rPr>
      </w:pPr>
      <w:r w:rsidRPr="003A326A">
        <w:rPr>
          <w:sz w:val="24"/>
          <w:szCs w:val="24"/>
          <w:lang w:eastAsia="ru-RU"/>
        </w:rPr>
        <w:t>Приложение 1</w:t>
      </w:r>
    </w:p>
    <w:p w:rsidR="003A326A" w:rsidRPr="003A326A" w:rsidRDefault="003A326A" w:rsidP="003A326A">
      <w:pPr>
        <w:shd w:val="clear" w:color="auto" w:fill="FFFFFF"/>
        <w:spacing w:line="240" w:lineRule="auto"/>
        <w:jc w:val="right"/>
        <w:rPr>
          <w:sz w:val="24"/>
          <w:szCs w:val="24"/>
          <w:lang w:eastAsia="ru-RU"/>
        </w:rPr>
      </w:pPr>
      <w:r w:rsidRPr="003A326A">
        <w:rPr>
          <w:sz w:val="24"/>
          <w:szCs w:val="24"/>
          <w:lang w:eastAsia="ru-RU"/>
        </w:rPr>
        <w:t>к решению Собрания депутатов</w:t>
      </w:r>
    </w:p>
    <w:p w:rsidR="003A326A" w:rsidRPr="003A326A" w:rsidRDefault="003A326A" w:rsidP="003A326A">
      <w:pPr>
        <w:shd w:val="clear" w:color="auto" w:fill="FFFFFF"/>
        <w:spacing w:line="240" w:lineRule="auto"/>
        <w:jc w:val="right"/>
        <w:rPr>
          <w:sz w:val="24"/>
          <w:szCs w:val="24"/>
          <w:lang w:eastAsia="ru-RU"/>
        </w:rPr>
      </w:pPr>
      <w:r w:rsidRPr="003A326A">
        <w:rPr>
          <w:sz w:val="24"/>
          <w:szCs w:val="24"/>
          <w:lang w:eastAsia="ru-RU"/>
        </w:rPr>
        <w:t xml:space="preserve"> </w:t>
      </w:r>
      <w:r w:rsidR="00FB0321">
        <w:rPr>
          <w:sz w:val="24"/>
          <w:szCs w:val="24"/>
          <w:lang w:eastAsia="ru-RU"/>
        </w:rPr>
        <w:t>Первомайского</w:t>
      </w:r>
      <w:r w:rsidRPr="003A326A">
        <w:rPr>
          <w:sz w:val="24"/>
          <w:szCs w:val="24"/>
          <w:lang w:eastAsia="ru-RU"/>
        </w:rPr>
        <w:t xml:space="preserve"> сельского поселения</w:t>
      </w:r>
    </w:p>
    <w:p w:rsidR="003A326A" w:rsidRPr="003A326A" w:rsidRDefault="003A326A" w:rsidP="003A326A">
      <w:pPr>
        <w:spacing w:line="240" w:lineRule="auto"/>
        <w:jc w:val="right"/>
        <w:rPr>
          <w:sz w:val="24"/>
          <w:szCs w:val="24"/>
          <w:lang w:eastAsia="ru-RU"/>
        </w:rPr>
      </w:pPr>
      <w:r w:rsidRPr="003A326A">
        <w:rPr>
          <w:sz w:val="24"/>
          <w:szCs w:val="24"/>
          <w:lang w:eastAsia="ru-RU"/>
        </w:rPr>
        <w:t xml:space="preserve">от </w:t>
      </w:r>
      <w:r w:rsidR="00FB0321">
        <w:rPr>
          <w:sz w:val="24"/>
          <w:szCs w:val="24"/>
          <w:lang w:eastAsia="ru-RU"/>
        </w:rPr>
        <w:t>«____»________2024</w:t>
      </w:r>
      <w:r w:rsidRPr="003A326A">
        <w:rPr>
          <w:sz w:val="24"/>
          <w:szCs w:val="24"/>
          <w:lang w:eastAsia="ru-RU"/>
        </w:rPr>
        <w:t xml:space="preserve"> г. № </w:t>
      </w:r>
      <w:r w:rsidR="00FB0321">
        <w:rPr>
          <w:sz w:val="24"/>
          <w:szCs w:val="24"/>
          <w:lang w:eastAsia="ru-RU"/>
        </w:rPr>
        <w:t>______</w:t>
      </w:r>
    </w:p>
    <w:p w:rsidR="003A326A" w:rsidRDefault="003A326A" w:rsidP="00294CBC">
      <w:pPr>
        <w:pStyle w:val="ConsPlusTitle"/>
        <w:widowControl/>
        <w:ind w:firstLine="709"/>
        <w:jc w:val="center"/>
        <w:rPr>
          <w:b w:val="0"/>
          <w:sz w:val="28"/>
          <w:szCs w:val="28"/>
        </w:rPr>
      </w:pPr>
    </w:p>
    <w:p w:rsidR="003061FD" w:rsidRPr="003061FD" w:rsidRDefault="003061FD" w:rsidP="003061FD">
      <w:pPr>
        <w:pStyle w:val="50"/>
        <w:shd w:val="clear" w:color="auto" w:fill="auto"/>
        <w:spacing w:before="120" w:after="120" w:line="240" w:lineRule="auto"/>
        <w:jc w:val="center"/>
        <w:rPr>
          <w:color w:val="000000"/>
        </w:rPr>
      </w:pPr>
      <w:r w:rsidRPr="003061FD">
        <w:rPr>
          <w:color w:val="000000"/>
        </w:rPr>
        <w:t>ПРАВИЛА</w:t>
      </w:r>
      <w:r w:rsidR="009F5848">
        <w:rPr>
          <w:color w:val="000000"/>
        </w:rPr>
        <w:t xml:space="preserve"> БЛАГОУСТРОЙСТВА</w:t>
      </w:r>
    </w:p>
    <w:p w:rsidR="003061FD" w:rsidRPr="003061FD" w:rsidRDefault="009F5848" w:rsidP="003061FD">
      <w:pPr>
        <w:pStyle w:val="50"/>
        <w:shd w:val="clear" w:color="auto" w:fill="auto"/>
        <w:spacing w:before="0" w:after="240" w:line="240" w:lineRule="auto"/>
        <w:jc w:val="center"/>
        <w:rPr>
          <w:color w:val="000000"/>
        </w:rPr>
      </w:pPr>
      <w:r>
        <w:rPr>
          <w:color w:val="000000"/>
        </w:rPr>
        <w:t>территории</w:t>
      </w:r>
      <w:r w:rsidR="003061FD" w:rsidRPr="003061FD">
        <w:rPr>
          <w:color w:val="000000"/>
        </w:rPr>
        <w:t xml:space="preserve"> </w:t>
      </w:r>
      <w:r w:rsidRPr="009F5848">
        <w:rPr>
          <w:color w:val="000000"/>
        </w:rPr>
        <w:t>муниципального образования «Первомайское сельское поселени</w:t>
      </w:r>
      <w:r>
        <w:rPr>
          <w:color w:val="000000"/>
        </w:rPr>
        <w:t>е»</w:t>
      </w:r>
      <w:r w:rsidR="003061FD" w:rsidRPr="003061FD">
        <w:rPr>
          <w:color w:val="000000"/>
        </w:rPr>
        <w:t xml:space="preserve"> </w:t>
      </w:r>
    </w:p>
    <w:p w:rsidR="003061FD" w:rsidRPr="003061FD" w:rsidRDefault="003061FD" w:rsidP="003061FD">
      <w:pPr>
        <w:pStyle w:val="14"/>
        <w:keepNext/>
        <w:keepLines/>
        <w:numPr>
          <w:ilvl w:val="0"/>
          <w:numId w:val="5"/>
        </w:numPr>
        <w:shd w:val="clear" w:color="auto" w:fill="auto"/>
        <w:spacing w:before="120" w:after="120" w:line="240" w:lineRule="auto"/>
        <w:ind w:firstLine="0"/>
        <w:rPr>
          <w:color w:val="000000"/>
        </w:rPr>
      </w:pPr>
      <w:bookmarkStart w:id="2" w:name="bookmark5"/>
      <w:r w:rsidRPr="003061FD">
        <w:rPr>
          <w:color w:val="000000"/>
        </w:rPr>
        <w:t>ОБЩИЕ ПОЛОЖЕНИЯ</w:t>
      </w:r>
      <w:bookmarkEnd w:id="2"/>
    </w:p>
    <w:p w:rsidR="003061FD" w:rsidRPr="003061FD" w:rsidRDefault="003061FD" w:rsidP="003061FD">
      <w:pPr>
        <w:pStyle w:val="50"/>
        <w:numPr>
          <w:ilvl w:val="1"/>
          <w:numId w:val="5"/>
        </w:numPr>
        <w:shd w:val="clear" w:color="auto" w:fill="auto"/>
        <w:spacing w:before="0" w:after="0" w:line="240" w:lineRule="auto"/>
        <w:ind w:firstLine="709"/>
        <w:jc w:val="both"/>
        <w:rPr>
          <w:b w:val="0"/>
          <w:color w:val="000000"/>
        </w:rPr>
      </w:pPr>
      <w:proofErr w:type="gramStart"/>
      <w:r w:rsidRPr="003061FD">
        <w:rPr>
          <w:b w:val="0"/>
          <w:color w:val="000000"/>
        </w:rPr>
        <w:t>Настоящие Правила благоустройства территори</w:t>
      </w:r>
      <w:r w:rsidR="00730667">
        <w:rPr>
          <w:b w:val="0"/>
          <w:color w:val="000000"/>
        </w:rPr>
        <w:t>и</w:t>
      </w:r>
      <w:r w:rsidRPr="003061FD">
        <w:rPr>
          <w:b w:val="0"/>
          <w:color w:val="000000"/>
        </w:rPr>
        <w:t xml:space="preserve"> </w:t>
      </w:r>
      <w:r w:rsidR="009F5848">
        <w:rPr>
          <w:b w:val="0"/>
          <w:color w:val="000000"/>
        </w:rPr>
        <w:t>Первомайского</w:t>
      </w:r>
      <w:r w:rsidRPr="003061FD">
        <w:rPr>
          <w:b w:val="0"/>
          <w:color w:val="000000"/>
        </w:rPr>
        <w:t xml:space="preserve"> сельск</w:t>
      </w:r>
      <w:r w:rsidR="0037150E">
        <w:rPr>
          <w:b w:val="0"/>
          <w:color w:val="000000"/>
        </w:rPr>
        <w:t>ого</w:t>
      </w:r>
      <w:r w:rsidRPr="003061FD">
        <w:rPr>
          <w:b w:val="0"/>
          <w:color w:val="000000"/>
        </w:rPr>
        <w:t xml:space="preserve"> поселени</w:t>
      </w:r>
      <w:r w:rsidR="0037150E">
        <w:rPr>
          <w:b w:val="0"/>
          <w:color w:val="000000"/>
        </w:rPr>
        <w:t>я</w:t>
      </w:r>
      <w:r w:rsidRPr="003061FD">
        <w:rPr>
          <w:b w:val="0"/>
          <w:color w:val="000000"/>
        </w:rPr>
        <w:t xml:space="preserve">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w:t>
      </w:r>
      <w:r w:rsidR="00730667">
        <w:rPr>
          <w:b w:val="0"/>
          <w:color w:val="000000"/>
        </w:rPr>
        <w:t>ом</w:t>
      </w:r>
      <w:r w:rsidRPr="003061FD">
        <w:rPr>
          <w:b w:val="0"/>
          <w:color w:val="000000"/>
        </w:rPr>
        <w:t xml:space="preserve"> образовани</w:t>
      </w:r>
      <w:r w:rsidR="00730667">
        <w:rPr>
          <w:b w:val="0"/>
          <w:color w:val="000000"/>
        </w:rPr>
        <w:t>и</w:t>
      </w:r>
      <w:r w:rsidRPr="003061FD">
        <w:rPr>
          <w:b w:val="0"/>
          <w:color w:val="000000"/>
        </w:rPr>
        <w:t>,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roofErr w:type="gramEnd"/>
    </w:p>
    <w:p w:rsidR="003061FD" w:rsidRPr="003061FD" w:rsidRDefault="003061FD" w:rsidP="003061FD">
      <w:pPr>
        <w:pStyle w:val="ConsPlusNormal"/>
        <w:numPr>
          <w:ilvl w:val="1"/>
          <w:numId w:val="5"/>
        </w:numPr>
        <w:suppressAutoHyphens w:val="0"/>
        <w:autoSpaceDN w:val="0"/>
        <w:adjustRightInd w:val="0"/>
        <w:ind w:firstLine="709"/>
        <w:jc w:val="both"/>
        <w:rPr>
          <w:rFonts w:ascii="Times New Roman" w:hAnsi="Times New Roman" w:cs="Times New Roman"/>
          <w:color w:val="000000"/>
          <w:sz w:val="26"/>
          <w:szCs w:val="26"/>
        </w:rPr>
      </w:pPr>
      <w:r w:rsidRPr="003061FD">
        <w:rPr>
          <w:rFonts w:ascii="Times New Roman" w:hAnsi="Times New Roman" w:cs="Times New Roman"/>
          <w:color w:val="000000"/>
          <w:sz w:val="26"/>
          <w:szCs w:val="26"/>
        </w:rPr>
        <w:t xml:space="preserve"> </w:t>
      </w:r>
      <w:proofErr w:type="gramStart"/>
      <w:r w:rsidRPr="003061FD">
        <w:rPr>
          <w:rFonts w:ascii="Times New Roman" w:hAnsi="Times New Roman" w:cs="Times New Roman"/>
          <w:color w:val="000000"/>
          <w:sz w:val="26"/>
          <w:szCs w:val="26"/>
        </w:rPr>
        <w:t xml:space="preserve">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w:t>
      </w:r>
      <w:r w:rsidR="00626C93">
        <w:rPr>
          <w:rFonts w:ascii="Times New Roman" w:hAnsi="Times New Roman" w:cs="Times New Roman"/>
          <w:sz w:val="26"/>
          <w:szCs w:val="26"/>
        </w:rPr>
        <w:t>Первомайского</w:t>
      </w:r>
      <w:r w:rsidR="00730667" w:rsidRPr="00EC721F">
        <w:rPr>
          <w:rFonts w:ascii="Times New Roman" w:hAnsi="Times New Roman" w:cs="Times New Roman"/>
          <w:sz w:val="26"/>
          <w:szCs w:val="26"/>
        </w:rPr>
        <w:t xml:space="preserve"> сельского поселени</w:t>
      </w:r>
      <w:r w:rsidR="00730667" w:rsidRPr="008657A3">
        <w:rPr>
          <w:rFonts w:ascii="Times New Roman" w:hAnsi="Times New Roman" w:cs="Times New Roman"/>
          <w:sz w:val="26"/>
          <w:szCs w:val="26"/>
        </w:rPr>
        <w:t>я</w:t>
      </w:r>
      <w:r w:rsidRPr="003061FD">
        <w:rPr>
          <w:rFonts w:ascii="Times New Roman" w:hAnsi="Times New Roman" w:cs="Times New Roman"/>
          <w:color w:val="000000"/>
          <w:sz w:val="26"/>
          <w:szCs w:val="26"/>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w:t>
      </w:r>
      <w:proofErr w:type="gramEnd"/>
      <w:r w:rsidRPr="003061FD">
        <w:rPr>
          <w:rFonts w:ascii="Times New Roman" w:hAnsi="Times New Roman" w:cs="Times New Roman"/>
          <w:color w:val="000000"/>
          <w:sz w:val="26"/>
          <w:szCs w:val="26"/>
        </w:rPr>
        <w:t xml:space="preserve">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3061FD" w:rsidRPr="003061FD" w:rsidRDefault="003061FD" w:rsidP="003061FD">
      <w:pPr>
        <w:pStyle w:val="aa"/>
        <w:widowControl w:val="0"/>
        <w:numPr>
          <w:ilvl w:val="1"/>
          <w:numId w:val="5"/>
        </w:numPr>
        <w:spacing w:line="240" w:lineRule="auto"/>
        <w:ind w:left="0" w:firstLine="709"/>
        <w:jc w:val="both"/>
        <w:rPr>
          <w:color w:val="000000"/>
          <w:sz w:val="26"/>
          <w:szCs w:val="26"/>
        </w:rPr>
      </w:pPr>
      <w:r w:rsidRPr="003061FD">
        <w:rPr>
          <w:color w:val="000000"/>
          <w:sz w:val="26"/>
          <w:szCs w:val="26"/>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3061FD" w:rsidRPr="00EC721F" w:rsidRDefault="003061FD" w:rsidP="003061FD">
      <w:pPr>
        <w:pStyle w:val="aa"/>
        <w:ind w:left="0" w:firstLine="709"/>
        <w:jc w:val="both"/>
        <w:rPr>
          <w:sz w:val="26"/>
          <w:szCs w:val="26"/>
        </w:rPr>
      </w:pPr>
      <w:r w:rsidRPr="003061FD">
        <w:rPr>
          <w:color w:val="000000"/>
          <w:sz w:val="26"/>
          <w:szCs w:val="26"/>
        </w:rPr>
        <w:t xml:space="preserve">Действие Правил благоустройства распространяется на сложившиеся, реконструируемые, вновь застраиваемые </w:t>
      </w:r>
      <w:r w:rsidRPr="00EC721F">
        <w:rPr>
          <w:sz w:val="26"/>
          <w:szCs w:val="26"/>
        </w:rPr>
        <w:t xml:space="preserve">территории </w:t>
      </w:r>
      <w:r w:rsidR="00626C93" w:rsidRPr="00626C93">
        <w:rPr>
          <w:color w:val="000000"/>
          <w:sz w:val="24"/>
          <w:szCs w:val="24"/>
        </w:rPr>
        <w:t>Первомайского</w:t>
      </w:r>
      <w:r w:rsidR="002168AD" w:rsidRPr="00EC721F">
        <w:rPr>
          <w:sz w:val="26"/>
          <w:szCs w:val="26"/>
        </w:rPr>
        <w:t xml:space="preserve"> сельского поселения</w:t>
      </w:r>
      <w:r w:rsidRPr="00EC721F">
        <w:rPr>
          <w:sz w:val="26"/>
          <w:szCs w:val="26"/>
        </w:rPr>
        <w:t>.</w:t>
      </w:r>
    </w:p>
    <w:p w:rsidR="003061FD" w:rsidRPr="003061FD" w:rsidRDefault="003061FD" w:rsidP="003061FD">
      <w:pPr>
        <w:pStyle w:val="aa"/>
        <w:widowControl w:val="0"/>
        <w:numPr>
          <w:ilvl w:val="1"/>
          <w:numId w:val="5"/>
        </w:numPr>
        <w:spacing w:line="240" w:lineRule="auto"/>
        <w:ind w:left="0" w:firstLine="709"/>
        <w:jc w:val="both"/>
        <w:rPr>
          <w:color w:val="000000"/>
          <w:sz w:val="26"/>
          <w:szCs w:val="26"/>
        </w:rPr>
      </w:pPr>
      <w:r w:rsidRPr="00EC721F">
        <w:rPr>
          <w:sz w:val="26"/>
          <w:szCs w:val="26"/>
        </w:rPr>
        <w:t xml:space="preserve"> Выполнение Правил благоустройства</w:t>
      </w:r>
      <w:r w:rsidRPr="003061FD">
        <w:rPr>
          <w:color w:val="000000"/>
          <w:sz w:val="26"/>
          <w:szCs w:val="26"/>
        </w:rPr>
        <w:t xml:space="preserve"> обеспечивает требования создания комфортной городской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3061FD" w:rsidRPr="003061FD" w:rsidRDefault="003061FD" w:rsidP="003061FD">
      <w:pPr>
        <w:ind w:firstLine="709"/>
        <w:jc w:val="both"/>
        <w:rPr>
          <w:color w:val="000000"/>
          <w:sz w:val="26"/>
          <w:szCs w:val="26"/>
        </w:rPr>
      </w:pPr>
      <w:r w:rsidRPr="003061FD">
        <w:rPr>
          <w:color w:val="000000"/>
          <w:sz w:val="26"/>
          <w:szCs w:val="26"/>
        </w:rPr>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3061FD" w:rsidRPr="003061FD" w:rsidRDefault="003061FD" w:rsidP="003061FD">
      <w:pPr>
        <w:pStyle w:val="24"/>
        <w:numPr>
          <w:ilvl w:val="1"/>
          <w:numId w:val="5"/>
        </w:numPr>
        <w:shd w:val="clear" w:color="auto" w:fill="auto"/>
        <w:tabs>
          <w:tab w:val="left" w:pos="1234"/>
        </w:tabs>
        <w:spacing w:before="0" w:after="0" w:line="240" w:lineRule="auto"/>
        <w:ind w:firstLine="709"/>
        <w:jc w:val="both"/>
        <w:rPr>
          <w:color w:val="000000"/>
          <w:spacing w:val="2"/>
          <w:shd w:val="clear" w:color="auto" w:fill="FFFFFF"/>
        </w:rPr>
      </w:pPr>
      <w:r w:rsidRPr="003061FD">
        <w:rPr>
          <w:color w:val="000000"/>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3061FD" w:rsidRPr="003061FD" w:rsidRDefault="003061FD" w:rsidP="003061FD">
      <w:pPr>
        <w:pStyle w:val="24"/>
        <w:shd w:val="clear" w:color="auto" w:fill="auto"/>
        <w:tabs>
          <w:tab w:val="left" w:pos="709"/>
        </w:tabs>
        <w:spacing w:before="0" w:after="0" w:line="240" w:lineRule="auto"/>
        <w:ind w:firstLine="709"/>
        <w:jc w:val="both"/>
        <w:rPr>
          <w:color w:val="000000"/>
          <w:spacing w:val="2"/>
          <w:shd w:val="clear" w:color="auto" w:fill="FFFFFF"/>
        </w:rPr>
      </w:pPr>
      <w:r w:rsidRPr="003061FD">
        <w:rPr>
          <w:color w:val="000000"/>
        </w:rPr>
        <w:lastRenderedPageBreak/>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3061FD">
        <w:rPr>
          <w:color w:val="000000"/>
          <w:spacing w:val="2"/>
          <w:shd w:val="clear" w:color="auto" w:fill="FFFFFF"/>
        </w:rPr>
        <w:t>определенные генеральным планом</w:t>
      </w:r>
      <w:r w:rsidR="002168AD">
        <w:rPr>
          <w:color w:val="000000"/>
          <w:spacing w:val="2"/>
          <w:shd w:val="clear" w:color="auto" w:fill="FFFFFF"/>
        </w:rPr>
        <w:t xml:space="preserve"> </w:t>
      </w:r>
      <w:r w:rsidR="00A31EA1">
        <w:t>Войновского</w:t>
      </w:r>
      <w:r w:rsidR="002168AD" w:rsidRPr="00EC721F">
        <w:rPr>
          <w:spacing w:val="2"/>
          <w:shd w:val="clear" w:color="auto" w:fill="FFFFFF"/>
        </w:rPr>
        <w:t xml:space="preserve"> сельского</w:t>
      </w:r>
      <w:r w:rsidRPr="00EC721F">
        <w:rPr>
          <w:spacing w:val="2"/>
          <w:shd w:val="clear" w:color="auto" w:fill="FFFFFF"/>
        </w:rPr>
        <w:t xml:space="preserve"> поселени</w:t>
      </w:r>
      <w:r w:rsidRPr="008657A3">
        <w:rPr>
          <w:spacing w:val="2"/>
          <w:shd w:val="clear" w:color="auto" w:fill="FFFFFF"/>
        </w:rPr>
        <w:t>я</w:t>
      </w:r>
      <w:r w:rsidRPr="003061FD">
        <w:rPr>
          <w:color w:val="000000"/>
          <w:spacing w:val="2"/>
          <w:shd w:val="clear" w:color="auto" w:fill="FFFFFF"/>
        </w:rPr>
        <w:t xml:space="preserve">, схемой территориального планирования муниципального образования. </w:t>
      </w:r>
    </w:p>
    <w:p w:rsidR="003061FD" w:rsidRPr="003061FD" w:rsidRDefault="003061FD" w:rsidP="003061FD">
      <w:pPr>
        <w:pStyle w:val="24"/>
        <w:shd w:val="clear" w:color="auto" w:fill="auto"/>
        <w:tabs>
          <w:tab w:val="left" w:pos="709"/>
        </w:tabs>
        <w:spacing w:before="0" w:after="0" w:line="240" w:lineRule="auto"/>
        <w:ind w:firstLine="425"/>
        <w:jc w:val="both"/>
        <w:rPr>
          <w:color w:val="000000"/>
          <w:spacing w:val="2"/>
          <w:shd w:val="clear" w:color="auto" w:fill="FFFFFF"/>
        </w:rPr>
      </w:pPr>
      <w:r w:rsidRPr="003061FD">
        <w:rPr>
          <w:color w:val="000000"/>
          <w:spacing w:val="2"/>
          <w:shd w:val="clear" w:color="auto" w:fill="FFFFFF"/>
        </w:rPr>
        <w:t xml:space="preserve">1.5.1. Для </w:t>
      </w:r>
      <w:r w:rsidRPr="003061FD">
        <w:rPr>
          <w:color w:val="000000"/>
        </w:rPr>
        <w:t>общественно-деловой и смешанной застройки (далее - общественные территории)</w:t>
      </w:r>
      <w:r w:rsidRPr="003061FD">
        <w:rPr>
          <w:color w:val="000000"/>
          <w:spacing w:val="2"/>
          <w:shd w:val="clear" w:color="auto" w:fill="FFFFFF"/>
        </w:rPr>
        <w:t xml:space="preserve"> функциональное зонирование благоустройства предусматривает:</w:t>
      </w:r>
    </w:p>
    <w:p w:rsidR="003061FD" w:rsidRPr="003061FD" w:rsidRDefault="003061FD" w:rsidP="003061FD">
      <w:pPr>
        <w:pStyle w:val="24"/>
        <w:shd w:val="clear" w:color="auto" w:fill="auto"/>
        <w:tabs>
          <w:tab w:val="left" w:pos="709"/>
        </w:tabs>
        <w:spacing w:before="0" w:after="0" w:line="240" w:lineRule="auto"/>
        <w:ind w:firstLine="425"/>
        <w:jc w:val="both"/>
        <w:rPr>
          <w:color w:val="000000"/>
          <w:spacing w:val="2"/>
          <w:shd w:val="clear" w:color="auto" w:fill="FFFFFF"/>
        </w:rPr>
      </w:pPr>
      <w:r w:rsidRPr="003061FD">
        <w:rPr>
          <w:color w:val="000000"/>
          <w:spacing w:val="2"/>
          <w:shd w:val="clear" w:color="auto" w:fill="FFFFFF"/>
        </w:rPr>
        <w:t>- зоны перемещения пешеходов (улицы, площади, набережные);</w:t>
      </w:r>
    </w:p>
    <w:p w:rsidR="003061FD" w:rsidRPr="003061FD" w:rsidRDefault="003061FD" w:rsidP="003061FD">
      <w:pPr>
        <w:pStyle w:val="24"/>
        <w:shd w:val="clear" w:color="auto" w:fill="auto"/>
        <w:tabs>
          <w:tab w:val="left" w:pos="709"/>
        </w:tabs>
        <w:spacing w:before="0" w:after="0" w:line="240" w:lineRule="auto"/>
        <w:ind w:firstLine="425"/>
        <w:jc w:val="both"/>
        <w:rPr>
          <w:color w:val="000000"/>
          <w:spacing w:val="2"/>
          <w:shd w:val="clear" w:color="auto" w:fill="FFFFFF"/>
        </w:rPr>
      </w:pPr>
      <w:r w:rsidRPr="003061FD">
        <w:rPr>
          <w:color w:val="000000"/>
          <w:spacing w:val="2"/>
          <w:shd w:val="clear" w:color="auto" w:fill="FFFFFF"/>
        </w:rPr>
        <w:t>- зоны транспортной инфраструктуры (магистрали, дороги, проезды, стоянки);</w:t>
      </w:r>
    </w:p>
    <w:p w:rsidR="003061FD" w:rsidRPr="003061FD" w:rsidRDefault="003061FD" w:rsidP="003061FD">
      <w:pPr>
        <w:pStyle w:val="24"/>
        <w:shd w:val="clear" w:color="auto" w:fill="auto"/>
        <w:tabs>
          <w:tab w:val="left" w:pos="709"/>
        </w:tabs>
        <w:spacing w:before="0" w:after="0" w:line="240" w:lineRule="auto"/>
        <w:ind w:firstLine="425"/>
        <w:jc w:val="both"/>
        <w:rPr>
          <w:color w:val="000000"/>
          <w:spacing w:val="2"/>
          <w:shd w:val="clear" w:color="auto" w:fill="FFFFFF"/>
        </w:rPr>
      </w:pPr>
      <w:r w:rsidRPr="003061FD">
        <w:rPr>
          <w:color w:val="000000"/>
          <w:spacing w:val="2"/>
          <w:shd w:val="clear" w:color="auto" w:fill="FFFFFF"/>
        </w:rPr>
        <w:t>- озелененные территории (озеленение улиц, бульвары, скверы, парки,</w:t>
      </w:r>
      <w:r w:rsidRPr="008657A3">
        <w:rPr>
          <w:spacing w:val="2"/>
          <w:shd w:val="clear" w:color="auto" w:fill="FFFFFF"/>
        </w:rPr>
        <w:t xml:space="preserve"> леса</w:t>
      </w:r>
      <w:r w:rsidRPr="003061FD">
        <w:rPr>
          <w:color w:val="000000"/>
          <w:spacing w:val="2"/>
          <w:shd w:val="clear" w:color="auto" w:fill="FFFFFF"/>
        </w:rPr>
        <w:t>);</w:t>
      </w:r>
    </w:p>
    <w:p w:rsidR="003061FD" w:rsidRPr="003061FD" w:rsidRDefault="003061FD" w:rsidP="003061FD">
      <w:pPr>
        <w:pStyle w:val="24"/>
        <w:shd w:val="clear" w:color="auto" w:fill="auto"/>
        <w:tabs>
          <w:tab w:val="left" w:pos="709"/>
        </w:tabs>
        <w:spacing w:before="0" w:after="0" w:line="240" w:lineRule="auto"/>
        <w:ind w:firstLine="425"/>
        <w:jc w:val="both"/>
        <w:rPr>
          <w:color w:val="000000"/>
          <w:spacing w:val="2"/>
          <w:shd w:val="clear" w:color="auto" w:fill="FFFFFF"/>
        </w:rPr>
      </w:pPr>
      <w:r w:rsidRPr="003061FD">
        <w:rPr>
          <w:color w:val="000000"/>
          <w:spacing w:val="2"/>
          <w:shd w:val="clear" w:color="auto" w:fill="FFFFFF"/>
        </w:rPr>
        <w:t>- охранные зоны коммуникаций;</w:t>
      </w:r>
    </w:p>
    <w:p w:rsidR="003061FD" w:rsidRPr="003061FD" w:rsidRDefault="003061FD" w:rsidP="003061FD">
      <w:pPr>
        <w:pStyle w:val="24"/>
        <w:shd w:val="clear" w:color="auto" w:fill="auto"/>
        <w:tabs>
          <w:tab w:val="left" w:pos="709"/>
        </w:tabs>
        <w:spacing w:before="0" w:after="0" w:line="240" w:lineRule="auto"/>
        <w:ind w:firstLine="425"/>
        <w:jc w:val="both"/>
        <w:rPr>
          <w:color w:val="000000"/>
          <w:spacing w:val="2"/>
          <w:shd w:val="clear" w:color="auto" w:fill="FFFFFF"/>
        </w:rPr>
      </w:pPr>
      <w:r w:rsidRPr="003061FD">
        <w:rPr>
          <w:color w:val="000000"/>
          <w:spacing w:val="2"/>
          <w:shd w:val="clear" w:color="auto" w:fill="FFFFFF"/>
        </w:rPr>
        <w:t xml:space="preserve">- </w:t>
      </w:r>
      <w:proofErr w:type="spellStart"/>
      <w:r w:rsidRPr="003061FD">
        <w:rPr>
          <w:color w:val="000000"/>
          <w:spacing w:val="2"/>
          <w:shd w:val="clear" w:color="auto" w:fill="FFFFFF"/>
        </w:rPr>
        <w:t>водоохранные</w:t>
      </w:r>
      <w:proofErr w:type="spellEnd"/>
      <w:r w:rsidRPr="003061FD">
        <w:rPr>
          <w:color w:val="000000"/>
          <w:spacing w:val="2"/>
          <w:shd w:val="clear" w:color="auto" w:fill="FFFFFF"/>
        </w:rPr>
        <w:t xml:space="preserve"> зоны (реки, пруды, озера, водохранилища, пляжи);</w:t>
      </w:r>
    </w:p>
    <w:p w:rsidR="003061FD" w:rsidRPr="003061FD" w:rsidRDefault="003061FD" w:rsidP="003061FD">
      <w:pPr>
        <w:pStyle w:val="24"/>
        <w:shd w:val="clear" w:color="auto" w:fill="auto"/>
        <w:tabs>
          <w:tab w:val="left" w:pos="709"/>
        </w:tabs>
        <w:spacing w:before="0" w:after="0" w:line="240" w:lineRule="auto"/>
        <w:ind w:firstLine="425"/>
        <w:jc w:val="both"/>
        <w:rPr>
          <w:color w:val="000000"/>
          <w:spacing w:val="2"/>
          <w:shd w:val="clear" w:color="auto" w:fill="FFFFFF"/>
        </w:rPr>
      </w:pPr>
      <w:r w:rsidRPr="003061FD">
        <w:rPr>
          <w:color w:val="000000"/>
          <w:spacing w:val="2"/>
          <w:shd w:val="clear" w:color="auto" w:fill="FFFFFF"/>
        </w:rPr>
        <w:t>- коммунальные зоны (зоны кратковременного накопления и (или) хранения ТКО, зоны общественных туалетов).</w:t>
      </w:r>
    </w:p>
    <w:p w:rsidR="003061FD" w:rsidRPr="003061FD" w:rsidRDefault="003061FD" w:rsidP="003061FD">
      <w:pPr>
        <w:pStyle w:val="24"/>
        <w:shd w:val="clear" w:color="auto" w:fill="auto"/>
        <w:tabs>
          <w:tab w:val="left" w:pos="709"/>
        </w:tabs>
        <w:spacing w:before="0" w:after="0" w:line="240" w:lineRule="auto"/>
        <w:ind w:firstLine="425"/>
        <w:jc w:val="both"/>
        <w:rPr>
          <w:b/>
          <w:color w:val="000000"/>
          <w:spacing w:val="2"/>
          <w:shd w:val="clear" w:color="auto" w:fill="FFFFFF"/>
        </w:rPr>
      </w:pPr>
      <w:r w:rsidRPr="003061FD">
        <w:rPr>
          <w:color w:val="000000"/>
          <w:spacing w:val="2"/>
          <w:shd w:val="clear" w:color="auto" w:fill="FFFFFF"/>
        </w:rPr>
        <w:t xml:space="preserve">1.5.2. Для дворовых территорий в </w:t>
      </w:r>
      <w:r w:rsidRPr="003061FD">
        <w:rPr>
          <w:color w:val="000000"/>
        </w:rPr>
        <w:t>жилой застройке</w:t>
      </w:r>
      <w:r w:rsidRPr="003061FD">
        <w:rPr>
          <w:color w:val="000000"/>
          <w:spacing w:val="2"/>
          <w:shd w:val="clear" w:color="auto" w:fill="FFFFFF"/>
        </w:rPr>
        <w:t xml:space="preserve"> функциональное зонирование благоустройства предусматривает:</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зоны транспортной инфраструктуры (проезды, автостоянки);</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озелененные территории (озеленение территории);</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охранные зоны коммуникаций;</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коммунальные зоны (зоны кратковременного накопления и (или) хранения ТКО)</w:t>
      </w:r>
    </w:p>
    <w:p w:rsidR="003061FD" w:rsidRPr="003061FD" w:rsidRDefault="003061FD" w:rsidP="003061FD">
      <w:pPr>
        <w:pStyle w:val="24"/>
        <w:numPr>
          <w:ilvl w:val="1"/>
          <w:numId w:val="5"/>
        </w:numPr>
        <w:shd w:val="clear" w:color="auto" w:fill="auto"/>
        <w:tabs>
          <w:tab w:val="left" w:pos="1234"/>
        </w:tabs>
        <w:spacing w:before="0" w:after="0" w:line="240" w:lineRule="auto"/>
        <w:ind w:firstLine="709"/>
        <w:jc w:val="both"/>
        <w:rPr>
          <w:color w:val="000000"/>
          <w:spacing w:val="2"/>
          <w:shd w:val="clear" w:color="auto" w:fill="FFFFFF"/>
        </w:rPr>
      </w:pPr>
      <w:r w:rsidRPr="003061FD">
        <w:rPr>
          <w:color w:val="000000"/>
          <w:spacing w:val="2"/>
          <w:shd w:val="clear" w:color="auto" w:fill="FFFFFF"/>
        </w:rPr>
        <w:t>Благоустройство предусматривает:</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охрану окружающей среды, памятников истории и культуры;</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охрану недр и рациональное использование природных ресурсов;</w:t>
      </w:r>
    </w:p>
    <w:p w:rsidR="003061FD" w:rsidRPr="003061FD" w:rsidRDefault="003061FD" w:rsidP="003061FD">
      <w:pPr>
        <w:pStyle w:val="24"/>
        <w:shd w:val="clear" w:color="auto" w:fill="auto"/>
        <w:tabs>
          <w:tab w:val="left" w:pos="1234"/>
        </w:tabs>
        <w:spacing w:before="0" w:after="0" w:line="240" w:lineRule="auto"/>
        <w:ind w:firstLine="426"/>
        <w:jc w:val="both"/>
        <w:rPr>
          <w:color w:val="000000"/>
          <w:spacing w:val="2"/>
          <w:shd w:val="clear" w:color="auto" w:fill="FFFFFF"/>
        </w:rPr>
      </w:pPr>
      <w:r w:rsidRPr="003061FD">
        <w:rPr>
          <w:color w:val="000000"/>
          <w:spacing w:val="2"/>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3061FD" w:rsidRPr="003061FD" w:rsidRDefault="003061FD" w:rsidP="003061FD">
      <w:pPr>
        <w:pStyle w:val="aa"/>
        <w:widowControl w:val="0"/>
        <w:numPr>
          <w:ilvl w:val="1"/>
          <w:numId w:val="5"/>
        </w:numPr>
        <w:spacing w:line="240" w:lineRule="auto"/>
        <w:ind w:left="0" w:firstLine="709"/>
        <w:jc w:val="both"/>
        <w:rPr>
          <w:rStyle w:val="a3"/>
          <w:bCs/>
          <w:color w:val="000000"/>
          <w:sz w:val="26"/>
          <w:szCs w:val="26"/>
        </w:rPr>
      </w:pPr>
      <w:r w:rsidRPr="003061FD">
        <w:rPr>
          <w:bCs/>
          <w:color w:val="000000"/>
          <w:sz w:val="26"/>
          <w:szCs w:val="26"/>
        </w:rPr>
        <w:t xml:space="preserve"> Перечень элементов благоустройства:</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2. Озеленение – стационарное и мобильное, вертикальное и крышное и пр.;</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3. Виды покрытий (твердые-мягкие-газонные-комбинированные);</w:t>
      </w:r>
    </w:p>
    <w:p w:rsidR="003061FD" w:rsidRPr="007402A0" w:rsidRDefault="003061FD" w:rsidP="007402A0">
      <w:pPr>
        <w:spacing w:line="240" w:lineRule="auto"/>
        <w:ind w:firstLine="425"/>
        <w:jc w:val="both"/>
        <w:rPr>
          <w:color w:val="000000"/>
          <w:sz w:val="26"/>
          <w:szCs w:val="26"/>
        </w:rPr>
      </w:pPr>
      <w:r w:rsidRPr="007402A0">
        <w:rPr>
          <w:bCs/>
          <w:color w:val="000000"/>
          <w:sz w:val="26"/>
          <w:szCs w:val="26"/>
        </w:rPr>
        <w:t>1.7.</w:t>
      </w:r>
      <w:r w:rsidRPr="007402A0">
        <w:rPr>
          <w:rStyle w:val="a3"/>
          <w:color w:val="000000"/>
          <w:sz w:val="26"/>
          <w:szCs w:val="26"/>
          <w:u w:val="none"/>
        </w:rPr>
        <w:t>4. Сопряжения поверхностей (</w:t>
      </w:r>
      <w:r w:rsidRPr="007402A0">
        <w:rPr>
          <w:color w:val="000000"/>
          <w:sz w:val="26"/>
          <w:szCs w:val="26"/>
        </w:rPr>
        <w:t>бортовые камни, пандусы, ступени, лестницы</w:t>
      </w:r>
      <w:r w:rsidRPr="007402A0">
        <w:rPr>
          <w:rStyle w:val="a3"/>
          <w:color w:val="000000"/>
          <w:sz w:val="26"/>
          <w:szCs w:val="26"/>
          <w:u w:val="none"/>
        </w:rPr>
        <w:t>);</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5.  Ограждения (</w:t>
      </w:r>
      <w:r w:rsidRPr="007402A0">
        <w:rPr>
          <w:rFonts w:ascii="Times New Roman" w:hAnsi="Times New Roman"/>
          <w:color w:val="000000"/>
          <w:sz w:val="26"/>
          <w:szCs w:val="26"/>
        </w:rPr>
        <w:t>постоянные, временные, передвижные);</w:t>
      </w:r>
    </w:p>
    <w:p w:rsidR="003061FD" w:rsidRPr="003061FD"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6. Малые архитектурные формы (</w:t>
      </w:r>
      <w:r w:rsidRPr="007402A0">
        <w:rPr>
          <w:rFonts w:ascii="Times New Roman" w:hAnsi="Times New Roman"/>
          <w:color w:val="000000"/>
          <w:sz w:val="26"/>
          <w:szCs w:val="26"/>
        </w:rPr>
        <w:t>элементы</w:t>
      </w:r>
      <w:r w:rsidRPr="003061FD">
        <w:rPr>
          <w:rFonts w:ascii="Times New Roman" w:hAnsi="Times New Roman"/>
          <w:color w:val="000000"/>
          <w:sz w:val="26"/>
          <w:szCs w:val="26"/>
        </w:rPr>
        <w:t xml:space="preserve"> монументально-декоративного искусства, в том числе </w:t>
      </w:r>
      <w:r w:rsidRPr="008657A3">
        <w:rPr>
          <w:rFonts w:ascii="Times New Roman" w:hAnsi="Times New Roman"/>
          <w:color w:val="auto"/>
          <w:sz w:val="26"/>
          <w:szCs w:val="26"/>
        </w:rPr>
        <w:t>с</w:t>
      </w:r>
      <w:r w:rsidRPr="007402A0">
        <w:rPr>
          <w:rFonts w:ascii="Times New Roman" w:hAnsi="Times New Roman"/>
          <w:color w:val="auto"/>
          <w:sz w:val="26"/>
          <w:szCs w:val="26"/>
        </w:rPr>
        <w:t>кульптура</w:t>
      </w:r>
      <w:r w:rsidRPr="003061FD">
        <w:rPr>
          <w:rFonts w:ascii="Times New Roman" w:hAnsi="Times New Roman"/>
          <w:color w:val="000000"/>
          <w:sz w:val="26"/>
          <w:szCs w:val="26"/>
        </w:rPr>
        <w:t>;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3061FD">
        <w:rPr>
          <w:rStyle w:val="a3"/>
          <w:color w:val="000000"/>
          <w:sz w:val="26"/>
          <w:szCs w:val="26"/>
        </w:rPr>
        <w:t>;</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7. Игровое и спортивное оборудование (</w:t>
      </w:r>
      <w:r w:rsidRPr="007402A0">
        <w:rPr>
          <w:rFonts w:ascii="Times New Roman" w:hAnsi="Times New Roman"/>
          <w:color w:val="000000"/>
          <w:sz w:val="26"/>
          <w:szCs w:val="26"/>
        </w:rPr>
        <w:t>игровые, физкультурно-оздоровительные устройства и их комплексы</w:t>
      </w:r>
      <w:r w:rsidRPr="007402A0">
        <w:rPr>
          <w:rStyle w:val="a3"/>
          <w:rFonts w:ascii="Times New Roman" w:hAnsi="Times New Roman"/>
          <w:color w:val="000000"/>
          <w:sz w:val="26"/>
          <w:szCs w:val="26"/>
          <w:u w:val="none"/>
        </w:rPr>
        <w:t>);</w:t>
      </w:r>
    </w:p>
    <w:p w:rsidR="003061FD" w:rsidRPr="007402A0" w:rsidRDefault="003061FD" w:rsidP="007402A0">
      <w:pPr>
        <w:pStyle w:val="27"/>
        <w:spacing w:line="240" w:lineRule="auto"/>
        <w:ind w:right="0" w:firstLine="425"/>
        <w:rPr>
          <w:rStyle w:val="a3"/>
          <w:rFonts w:ascii="Times New Roman" w:hAnsi="Times New Roman"/>
          <w:color w:val="000000"/>
          <w:sz w:val="26"/>
          <w:szCs w:val="26"/>
          <w:u w:val="none"/>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8. Освещение и осветительное оборудование;</w:t>
      </w:r>
    </w:p>
    <w:p w:rsidR="003061FD" w:rsidRPr="007402A0" w:rsidRDefault="003061FD" w:rsidP="007402A0">
      <w:pPr>
        <w:spacing w:line="240" w:lineRule="auto"/>
        <w:ind w:firstLine="425"/>
        <w:jc w:val="both"/>
        <w:rPr>
          <w:color w:val="000000"/>
          <w:sz w:val="26"/>
          <w:szCs w:val="26"/>
        </w:rPr>
      </w:pPr>
      <w:r w:rsidRPr="007402A0">
        <w:rPr>
          <w:bCs/>
          <w:color w:val="000000"/>
          <w:sz w:val="26"/>
          <w:szCs w:val="26"/>
        </w:rPr>
        <w:lastRenderedPageBreak/>
        <w:t>1.7.</w:t>
      </w:r>
      <w:r w:rsidRPr="007402A0">
        <w:rPr>
          <w:color w:val="000000"/>
          <w:sz w:val="26"/>
          <w:szCs w:val="26"/>
        </w:rPr>
        <w:t>9. Средства наружной рекламы и информации;</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3061FD">
        <w:rPr>
          <w:rFonts w:ascii="Times New Roman" w:hAnsi="Times New Roman"/>
          <w:bCs/>
          <w:color w:val="000000"/>
          <w:sz w:val="26"/>
          <w:szCs w:val="26"/>
        </w:rPr>
        <w:t>1</w:t>
      </w:r>
      <w:r w:rsidRPr="007402A0">
        <w:rPr>
          <w:rFonts w:ascii="Times New Roman" w:hAnsi="Times New Roman"/>
          <w:bCs/>
          <w:color w:val="000000"/>
          <w:sz w:val="26"/>
          <w:szCs w:val="26"/>
        </w:rPr>
        <w:t>.7.</w:t>
      </w:r>
      <w:r w:rsidRPr="007402A0">
        <w:rPr>
          <w:rStyle w:val="a3"/>
          <w:rFonts w:ascii="Times New Roman" w:hAnsi="Times New Roman"/>
          <w:color w:val="000000"/>
          <w:sz w:val="26"/>
          <w:szCs w:val="26"/>
          <w:u w:val="none"/>
        </w:rPr>
        <w:t>10. Некапитальные нестационарные сооружения (</w:t>
      </w:r>
      <w:r w:rsidRPr="007402A0">
        <w:rPr>
          <w:rFonts w:ascii="Times New Roman" w:hAnsi="Times New Roman"/>
          <w:color w:val="000000"/>
          <w:sz w:val="26"/>
          <w:szCs w:val="26"/>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Pr="007402A0">
        <w:rPr>
          <w:rFonts w:ascii="Times New Roman" w:hAnsi="Times New Roman"/>
          <w:color w:val="000000"/>
          <w:sz w:val="26"/>
          <w:szCs w:val="26"/>
        </w:rPr>
        <w:t>перголы</w:t>
      </w:r>
      <w:proofErr w:type="spellEnd"/>
      <w:r w:rsidRPr="007402A0">
        <w:rPr>
          <w:rFonts w:ascii="Times New Roman" w:hAnsi="Times New Roman"/>
          <w:color w:val="000000"/>
          <w:sz w:val="26"/>
          <w:szCs w:val="26"/>
        </w:rPr>
        <w:t>, боксовые гаражи и пр.</w:t>
      </w:r>
      <w:r w:rsidRPr="007402A0">
        <w:rPr>
          <w:rStyle w:val="a3"/>
          <w:rFonts w:ascii="Times New Roman" w:hAnsi="Times New Roman"/>
          <w:color w:val="000000"/>
          <w:sz w:val="26"/>
          <w:szCs w:val="26"/>
          <w:u w:val="none"/>
        </w:rPr>
        <w:t>)</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11. Оформление и оборудование зданий и сооружений (</w:t>
      </w:r>
      <w:r w:rsidRPr="007402A0">
        <w:rPr>
          <w:rFonts w:ascii="Times New Roman" w:hAnsi="Times New Roman"/>
          <w:color w:val="000000"/>
          <w:sz w:val="26"/>
          <w:szCs w:val="26"/>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w:t>
      </w:r>
      <w:proofErr w:type="spellStart"/>
      <w:r w:rsidRPr="007402A0">
        <w:rPr>
          <w:rFonts w:ascii="Times New Roman" w:hAnsi="Times New Roman"/>
          <w:color w:val="000000"/>
          <w:sz w:val="26"/>
          <w:szCs w:val="26"/>
        </w:rPr>
        <w:t>отмостки</w:t>
      </w:r>
      <w:proofErr w:type="spellEnd"/>
      <w:r w:rsidRPr="007402A0">
        <w:rPr>
          <w:rFonts w:ascii="Times New Roman" w:hAnsi="Times New Roman"/>
          <w:color w:val="000000"/>
          <w:sz w:val="26"/>
          <w:szCs w:val="26"/>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Pr="007402A0">
        <w:rPr>
          <w:rFonts w:ascii="Times New Roman" w:hAnsi="Times New Roman"/>
          <w:color w:val="000000"/>
          <w:sz w:val="26"/>
          <w:szCs w:val="26"/>
        </w:rPr>
        <w:t>флагодержатели</w:t>
      </w:r>
      <w:proofErr w:type="spellEnd"/>
      <w:r w:rsidRPr="007402A0">
        <w:rPr>
          <w:rFonts w:ascii="Times New Roman" w:hAnsi="Times New Roman"/>
          <w:color w:val="000000"/>
          <w:sz w:val="26"/>
          <w:szCs w:val="26"/>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7402A0">
        <w:rPr>
          <w:rStyle w:val="a3"/>
          <w:rFonts w:ascii="Times New Roman" w:hAnsi="Times New Roman"/>
          <w:color w:val="000000"/>
          <w:sz w:val="26"/>
          <w:szCs w:val="26"/>
          <w:u w:val="none"/>
        </w:rPr>
        <w:t>);</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 xml:space="preserve">12. Площадки (детские, </w:t>
      </w:r>
      <w:r w:rsidRPr="007402A0">
        <w:rPr>
          <w:rFonts w:ascii="Times New Roman" w:hAnsi="Times New Roman"/>
          <w:color w:val="000000"/>
          <w:sz w:val="26"/>
          <w:szCs w:val="26"/>
        </w:rPr>
        <w:t>отдыха взрослых, спортивные, контейнерные для сбора ТКО, выгула собак, стоянки автомобилей</w:t>
      </w:r>
      <w:r w:rsidRPr="007402A0">
        <w:rPr>
          <w:rStyle w:val="a3"/>
          <w:rFonts w:ascii="Times New Roman" w:hAnsi="Times New Roman"/>
          <w:color w:val="000000"/>
          <w:sz w:val="26"/>
          <w:szCs w:val="26"/>
          <w:u w:val="none"/>
        </w:rPr>
        <w:t>);</w:t>
      </w:r>
    </w:p>
    <w:p w:rsidR="003061FD" w:rsidRPr="007402A0" w:rsidRDefault="003061FD" w:rsidP="007402A0">
      <w:pPr>
        <w:pStyle w:val="27"/>
        <w:spacing w:line="240" w:lineRule="auto"/>
        <w:ind w:right="0" w:firstLine="425"/>
        <w:rPr>
          <w:rFonts w:ascii="Times New Roman" w:hAnsi="Times New Roman"/>
          <w:color w:val="000000"/>
          <w:sz w:val="26"/>
          <w:szCs w:val="26"/>
        </w:rPr>
      </w:pPr>
      <w:r w:rsidRPr="007402A0">
        <w:rPr>
          <w:rFonts w:ascii="Times New Roman" w:hAnsi="Times New Roman"/>
          <w:bCs/>
          <w:color w:val="000000"/>
          <w:sz w:val="26"/>
          <w:szCs w:val="26"/>
        </w:rPr>
        <w:t>1.7.</w:t>
      </w:r>
      <w:r w:rsidRPr="007402A0">
        <w:rPr>
          <w:rStyle w:val="a3"/>
          <w:rFonts w:ascii="Times New Roman" w:hAnsi="Times New Roman"/>
          <w:color w:val="000000"/>
          <w:sz w:val="26"/>
          <w:szCs w:val="26"/>
          <w:u w:val="none"/>
        </w:rPr>
        <w:t>13. Пешеходные коммуникации (</w:t>
      </w:r>
      <w:r w:rsidRPr="007402A0">
        <w:rPr>
          <w:rFonts w:ascii="Times New Roman" w:hAnsi="Times New Roman"/>
          <w:color w:val="000000"/>
          <w:sz w:val="26"/>
          <w:szCs w:val="26"/>
        </w:rPr>
        <w:t>тротуары, аллеи, дорожки, тропинки, мостики</w:t>
      </w:r>
      <w:r w:rsidRPr="007402A0">
        <w:rPr>
          <w:rStyle w:val="a3"/>
          <w:rFonts w:ascii="Times New Roman" w:hAnsi="Times New Roman"/>
          <w:color w:val="000000"/>
          <w:sz w:val="26"/>
          <w:szCs w:val="26"/>
          <w:u w:val="none"/>
        </w:rPr>
        <w:t>);</w:t>
      </w:r>
    </w:p>
    <w:p w:rsidR="003061FD" w:rsidRPr="007402A0" w:rsidRDefault="003061FD" w:rsidP="007402A0">
      <w:pPr>
        <w:spacing w:line="240" w:lineRule="auto"/>
        <w:ind w:firstLine="425"/>
        <w:jc w:val="both"/>
        <w:rPr>
          <w:rStyle w:val="a3"/>
          <w:color w:val="000000"/>
          <w:sz w:val="26"/>
          <w:szCs w:val="26"/>
          <w:u w:val="none"/>
        </w:rPr>
      </w:pPr>
      <w:r w:rsidRPr="007402A0">
        <w:rPr>
          <w:bCs/>
          <w:color w:val="000000"/>
          <w:sz w:val="26"/>
          <w:szCs w:val="26"/>
        </w:rPr>
        <w:t>1.7.1</w:t>
      </w:r>
      <w:r w:rsidRPr="007402A0">
        <w:rPr>
          <w:rStyle w:val="a3"/>
          <w:color w:val="000000"/>
          <w:sz w:val="26"/>
          <w:szCs w:val="26"/>
          <w:u w:val="none"/>
        </w:rPr>
        <w:t>4. Транспортные проезды (</w:t>
      </w:r>
      <w:r w:rsidRPr="007402A0">
        <w:rPr>
          <w:color w:val="000000"/>
          <w:sz w:val="26"/>
          <w:szCs w:val="26"/>
        </w:rPr>
        <w:t xml:space="preserve">в </w:t>
      </w:r>
      <w:proofErr w:type="spellStart"/>
      <w:r w:rsidRPr="007402A0">
        <w:rPr>
          <w:color w:val="000000"/>
          <w:sz w:val="26"/>
          <w:szCs w:val="26"/>
        </w:rPr>
        <w:t>т.ч</w:t>
      </w:r>
      <w:proofErr w:type="spellEnd"/>
      <w:r w:rsidRPr="007402A0">
        <w:rPr>
          <w:color w:val="000000"/>
          <w:sz w:val="26"/>
          <w:szCs w:val="26"/>
        </w:rPr>
        <w:t>. велодорожки</w:t>
      </w:r>
      <w:r w:rsidRPr="007402A0">
        <w:rPr>
          <w:rStyle w:val="a3"/>
          <w:color w:val="000000"/>
          <w:sz w:val="26"/>
          <w:szCs w:val="26"/>
          <w:u w:val="none"/>
        </w:rPr>
        <w:t>).</w:t>
      </w:r>
    </w:p>
    <w:p w:rsidR="003061FD" w:rsidRPr="003061FD" w:rsidRDefault="003061FD" w:rsidP="003061FD">
      <w:pPr>
        <w:pStyle w:val="10"/>
        <w:keepNext w:val="0"/>
        <w:numPr>
          <w:ilvl w:val="0"/>
          <w:numId w:val="5"/>
        </w:numPr>
        <w:rPr>
          <w:rFonts w:cs="Times New Roman"/>
          <w:color w:val="000000"/>
          <w:sz w:val="26"/>
          <w:szCs w:val="26"/>
        </w:rPr>
      </w:pPr>
      <w:r w:rsidRPr="003061FD">
        <w:rPr>
          <w:rFonts w:cs="Times New Roman"/>
          <w:b w:val="0"/>
          <w:color w:val="000000"/>
          <w:sz w:val="26"/>
          <w:szCs w:val="26"/>
        </w:rPr>
        <w:t xml:space="preserve"> </w:t>
      </w:r>
      <w:r w:rsidRPr="003061FD">
        <w:rPr>
          <w:rFonts w:cs="Times New Roman"/>
          <w:color w:val="000000"/>
          <w:sz w:val="26"/>
          <w:szCs w:val="26"/>
        </w:rPr>
        <w:t>ОПРЕДЕЛЕНИЯ</w:t>
      </w:r>
    </w:p>
    <w:p w:rsidR="003061FD" w:rsidRPr="00BF082D" w:rsidRDefault="00551595" w:rsidP="00BF082D">
      <w:pPr>
        <w:spacing w:line="240" w:lineRule="auto"/>
        <w:ind w:firstLine="709"/>
        <w:jc w:val="both"/>
        <w:rPr>
          <w:color w:val="000000"/>
          <w:sz w:val="26"/>
          <w:szCs w:val="26"/>
        </w:rPr>
      </w:pPr>
      <w:r>
        <w:rPr>
          <w:color w:val="000000"/>
          <w:sz w:val="26"/>
          <w:szCs w:val="26"/>
        </w:rPr>
        <w:t xml:space="preserve">2.1. </w:t>
      </w:r>
      <w:r w:rsidR="003061FD" w:rsidRPr="00BF082D">
        <w:rPr>
          <w:color w:val="000000"/>
          <w:sz w:val="26"/>
          <w:szCs w:val="26"/>
        </w:rPr>
        <w:t>В наст</w:t>
      </w:r>
      <w:r w:rsidR="008657A3">
        <w:rPr>
          <w:color w:val="000000"/>
          <w:sz w:val="26"/>
          <w:szCs w:val="26"/>
        </w:rPr>
        <w:t xml:space="preserve">оящих Правилах благоустройства </w:t>
      </w:r>
      <w:r w:rsidR="003061FD" w:rsidRPr="00BF082D">
        <w:rPr>
          <w:color w:val="000000"/>
          <w:sz w:val="26"/>
          <w:szCs w:val="26"/>
        </w:rPr>
        <w:t>применяются следующие термины и определения:</w:t>
      </w:r>
    </w:p>
    <w:p w:rsidR="003061FD" w:rsidRPr="00BF082D" w:rsidRDefault="00D65827" w:rsidP="00BF082D">
      <w:pPr>
        <w:pStyle w:val="aa"/>
        <w:widowControl w:val="0"/>
        <w:spacing w:line="240" w:lineRule="auto"/>
        <w:ind w:left="0"/>
        <w:jc w:val="both"/>
        <w:rPr>
          <w:color w:val="000000"/>
          <w:sz w:val="26"/>
          <w:szCs w:val="26"/>
        </w:rPr>
      </w:pPr>
      <w:r w:rsidRPr="00BF082D">
        <w:rPr>
          <w:b/>
          <w:bCs/>
          <w:color w:val="000000"/>
          <w:sz w:val="26"/>
          <w:szCs w:val="26"/>
        </w:rPr>
        <w:tab/>
      </w:r>
      <w:r w:rsidRPr="00BF082D">
        <w:rPr>
          <w:bCs/>
          <w:color w:val="000000"/>
          <w:sz w:val="26"/>
          <w:szCs w:val="26"/>
        </w:rPr>
        <w:t>2.</w:t>
      </w:r>
      <w:r w:rsidR="00551595">
        <w:rPr>
          <w:bCs/>
          <w:color w:val="000000"/>
          <w:sz w:val="26"/>
          <w:szCs w:val="26"/>
        </w:rPr>
        <w:t>1.</w:t>
      </w:r>
      <w:r w:rsidRPr="00BF082D">
        <w:rPr>
          <w:bCs/>
          <w:color w:val="000000"/>
          <w:sz w:val="26"/>
          <w:szCs w:val="26"/>
        </w:rPr>
        <w:t>1.</w:t>
      </w:r>
      <w:r w:rsidRPr="00BF082D">
        <w:rPr>
          <w:b/>
          <w:bCs/>
          <w:color w:val="000000"/>
          <w:sz w:val="26"/>
          <w:szCs w:val="26"/>
        </w:rPr>
        <w:t xml:space="preserve"> </w:t>
      </w:r>
      <w:r w:rsidR="003061FD" w:rsidRPr="00BF082D">
        <w:rPr>
          <w:b/>
          <w:bCs/>
          <w:color w:val="000000"/>
          <w:sz w:val="26"/>
          <w:szCs w:val="26"/>
        </w:rPr>
        <w:t>Благоустройство территории</w:t>
      </w:r>
      <w:r w:rsidR="003061FD" w:rsidRPr="00BF082D">
        <w:rPr>
          <w:color w:val="000000"/>
          <w:sz w:val="26"/>
          <w:szCs w:val="26"/>
        </w:rPr>
        <w:t xml:space="preserve"> </w:t>
      </w:r>
      <w:r w:rsidR="007B20C3">
        <w:rPr>
          <w:color w:val="000000"/>
          <w:sz w:val="26"/>
          <w:szCs w:val="26"/>
        </w:rPr>
        <w:t>–</w:t>
      </w:r>
      <w:r w:rsidR="003061FD" w:rsidRPr="00BF082D">
        <w:rPr>
          <w:color w:val="000000"/>
          <w:sz w:val="26"/>
          <w:szCs w:val="26"/>
        </w:rPr>
        <w:t xml:space="preserve"> </w:t>
      </w:r>
      <w:r w:rsidR="007B20C3">
        <w:rPr>
          <w:color w:val="000000"/>
          <w:sz w:val="26"/>
          <w:szCs w:val="26"/>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3061FD" w:rsidRPr="00BF082D">
        <w:rPr>
          <w:color w:val="000000"/>
          <w:sz w:val="26"/>
          <w:szCs w:val="26"/>
        </w:rPr>
        <w:t>.</w:t>
      </w:r>
    </w:p>
    <w:p w:rsidR="003061FD" w:rsidRPr="00BF082D" w:rsidRDefault="00D65827" w:rsidP="00BF082D">
      <w:pPr>
        <w:pStyle w:val="aa"/>
        <w:widowControl w:val="0"/>
        <w:spacing w:line="240" w:lineRule="auto"/>
        <w:ind w:left="0"/>
        <w:jc w:val="both"/>
        <w:rPr>
          <w:color w:val="000000"/>
          <w:sz w:val="26"/>
          <w:szCs w:val="26"/>
        </w:rPr>
      </w:pPr>
      <w:r w:rsidRPr="00BF082D">
        <w:rPr>
          <w:b/>
          <w:bCs/>
          <w:color w:val="000000"/>
          <w:sz w:val="26"/>
          <w:szCs w:val="26"/>
        </w:rPr>
        <w:tab/>
      </w:r>
      <w:r w:rsidRPr="00BF082D">
        <w:rPr>
          <w:bCs/>
          <w:color w:val="000000"/>
          <w:sz w:val="26"/>
          <w:szCs w:val="26"/>
        </w:rPr>
        <w:t>2.</w:t>
      </w:r>
      <w:r w:rsidR="00551595">
        <w:rPr>
          <w:bCs/>
          <w:color w:val="000000"/>
          <w:sz w:val="26"/>
          <w:szCs w:val="26"/>
        </w:rPr>
        <w:t>1.</w:t>
      </w:r>
      <w:r w:rsidRPr="00BF082D">
        <w:rPr>
          <w:bCs/>
          <w:color w:val="000000"/>
          <w:sz w:val="26"/>
          <w:szCs w:val="26"/>
        </w:rPr>
        <w:t>2.</w:t>
      </w:r>
      <w:r w:rsidRPr="00BF082D">
        <w:rPr>
          <w:b/>
          <w:bCs/>
          <w:color w:val="000000"/>
          <w:sz w:val="26"/>
          <w:szCs w:val="26"/>
        </w:rPr>
        <w:t xml:space="preserve"> </w:t>
      </w:r>
      <w:r w:rsidR="003061FD" w:rsidRPr="00BF082D">
        <w:rPr>
          <w:b/>
          <w:bCs/>
          <w:color w:val="000000"/>
          <w:sz w:val="26"/>
          <w:szCs w:val="26"/>
        </w:rPr>
        <w:t xml:space="preserve">Элементы благоустройства </w:t>
      </w:r>
      <w:r w:rsidR="003061FD" w:rsidRPr="00BF082D">
        <w:rPr>
          <w:b/>
          <w:color w:val="000000"/>
          <w:sz w:val="26"/>
          <w:szCs w:val="26"/>
        </w:rPr>
        <w:t>территории</w:t>
      </w:r>
      <w:r w:rsidRPr="00BF082D">
        <w:rPr>
          <w:b/>
          <w:color w:val="000000"/>
          <w:sz w:val="26"/>
          <w:szCs w:val="26"/>
        </w:rPr>
        <w:t xml:space="preserve"> </w:t>
      </w:r>
      <w:r w:rsidR="003061FD" w:rsidRPr="00BF082D">
        <w:rPr>
          <w:color w:val="000000"/>
          <w:sz w:val="26"/>
          <w:szCs w:val="26"/>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3061FD" w:rsidRPr="00BF082D" w:rsidRDefault="00D65827" w:rsidP="00BF082D">
      <w:pPr>
        <w:pStyle w:val="aa"/>
        <w:widowControl w:val="0"/>
        <w:spacing w:line="240" w:lineRule="auto"/>
        <w:ind w:left="0"/>
        <w:jc w:val="both"/>
        <w:rPr>
          <w:color w:val="000000"/>
          <w:sz w:val="26"/>
          <w:szCs w:val="26"/>
        </w:rPr>
      </w:pPr>
      <w:r w:rsidRPr="00BF082D">
        <w:rPr>
          <w:b/>
          <w:bCs/>
          <w:color w:val="000000"/>
          <w:sz w:val="26"/>
          <w:szCs w:val="26"/>
        </w:rPr>
        <w:tab/>
      </w:r>
      <w:r w:rsidRPr="00BF082D">
        <w:rPr>
          <w:bCs/>
          <w:color w:val="000000"/>
          <w:sz w:val="26"/>
          <w:szCs w:val="26"/>
        </w:rPr>
        <w:t>2.</w:t>
      </w:r>
      <w:r w:rsidR="00551595">
        <w:rPr>
          <w:bCs/>
          <w:color w:val="000000"/>
          <w:sz w:val="26"/>
          <w:szCs w:val="26"/>
        </w:rPr>
        <w:t>1.</w:t>
      </w:r>
      <w:r w:rsidRPr="00BF082D">
        <w:rPr>
          <w:bCs/>
          <w:color w:val="000000"/>
          <w:sz w:val="26"/>
          <w:szCs w:val="26"/>
        </w:rPr>
        <w:t>3.</w:t>
      </w:r>
      <w:r w:rsidRPr="00BF082D">
        <w:rPr>
          <w:b/>
          <w:bCs/>
          <w:color w:val="000000"/>
          <w:sz w:val="26"/>
          <w:szCs w:val="26"/>
        </w:rPr>
        <w:t xml:space="preserve"> </w:t>
      </w:r>
      <w:r w:rsidR="003061FD" w:rsidRPr="00BF082D">
        <w:rPr>
          <w:b/>
          <w:bCs/>
          <w:color w:val="000000"/>
          <w:sz w:val="26"/>
          <w:szCs w:val="26"/>
        </w:rPr>
        <w:t>Минимальный перечень элементов благоустройства</w:t>
      </w:r>
      <w:r w:rsidR="003061FD" w:rsidRPr="00BF082D">
        <w:rPr>
          <w:color w:val="000000"/>
          <w:sz w:val="26"/>
          <w:szCs w:val="26"/>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3061FD" w:rsidRPr="00BF082D" w:rsidRDefault="008C2B2E" w:rsidP="00BF082D">
      <w:pPr>
        <w:pStyle w:val="aa"/>
        <w:widowControl w:val="0"/>
        <w:spacing w:line="240" w:lineRule="auto"/>
        <w:ind w:left="0"/>
        <w:jc w:val="both"/>
        <w:rPr>
          <w:color w:val="000000"/>
          <w:sz w:val="26"/>
          <w:szCs w:val="26"/>
        </w:rPr>
      </w:pPr>
      <w:r w:rsidRPr="00BF082D">
        <w:rPr>
          <w:b/>
          <w:bCs/>
          <w:color w:val="000000"/>
          <w:sz w:val="26"/>
          <w:szCs w:val="26"/>
        </w:rPr>
        <w:tab/>
      </w:r>
      <w:r w:rsidRPr="00BF082D">
        <w:rPr>
          <w:bCs/>
          <w:color w:val="000000"/>
          <w:sz w:val="26"/>
          <w:szCs w:val="26"/>
        </w:rPr>
        <w:t>2.</w:t>
      </w:r>
      <w:r w:rsidR="00551595">
        <w:rPr>
          <w:bCs/>
          <w:color w:val="000000"/>
          <w:sz w:val="26"/>
          <w:szCs w:val="26"/>
        </w:rPr>
        <w:t>1.</w:t>
      </w:r>
      <w:r w:rsidRPr="00BF082D">
        <w:rPr>
          <w:bCs/>
          <w:color w:val="000000"/>
          <w:sz w:val="26"/>
          <w:szCs w:val="26"/>
        </w:rPr>
        <w:t>4.</w:t>
      </w:r>
      <w:r w:rsidRPr="00BF082D">
        <w:rPr>
          <w:b/>
          <w:bCs/>
          <w:color w:val="000000"/>
          <w:sz w:val="26"/>
          <w:szCs w:val="26"/>
        </w:rPr>
        <w:t xml:space="preserve"> </w:t>
      </w:r>
      <w:r w:rsidR="003061FD" w:rsidRPr="00BF082D">
        <w:rPr>
          <w:b/>
          <w:bCs/>
          <w:color w:val="000000"/>
          <w:sz w:val="26"/>
          <w:szCs w:val="26"/>
        </w:rPr>
        <w:t xml:space="preserve">Объекты благоустройства </w:t>
      </w:r>
      <w:r w:rsidR="003061FD" w:rsidRPr="00BF082D">
        <w:rPr>
          <w:b/>
          <w:color w:val="000000"/>
          <w:sz w:val="26"/>
          <w:szCs w:val="26"/>
        </w:rPr>
        <w:t>территории</w:t>
      </w:r>
      <w:r w:rsidR="00D872C7" w:rsidRPr="00BF082D">
        <w:rPr>
          <w:b/>
          <w:color w:val="000000"/>
          <w:sz w:val="26"/>
          <w:szCs w:val="26"/>
        </w:rPr>
        <w:t xml:space="preserve"> </w:t>
      </w:r>
      <w:r w:rsidR="003061FD" w:rsidRPr="00BF082D">
        <w:rPr>
          <w:color w:val="000000"/>
          <w:sz w:val="26"/>
          <w:szCs w:val="26"/>
        </w:rPr>
        <w:t>-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3061FD" w:rsidRPr="00BF082D" w:rsidRDefault="008C2B2E" w:rsidP="00BF082D">
      <w:pPr>
        <w:pStyle w:val="aa"/>
        <w:widowControl w:val="0"/>
        <w:spacing w:line="240" w:lineRule="auto"/>
        <w:ind w:left="0"/>
        <w:jc w:val="both"/>
        <w:rPr>
          <w:color w:val="000000"/>
          <w:sz w:val="26"/>
          <w:szCs w:val="26"/>
        </w:rPr>
      </w:pPr>
      <w:r w:rsidRPr="00BF082D">
        <w:rPr>
          <w:b/>
          <w:bCs/>
          <w:color w:val="000000"/>
          <w:sz w:val="26"/>
          <w:szCs w:val="26"/>
        </w:rPr>
        <w:tab/>
      </w:r>
      <w:r w:rsidRPr="00BF082D">
        <w:rPr>
          <w:bCs/>
          <w:color w:val="000000"/>
          <w:sz w:val="26"/>
          <w:szCs w:val="26"/>
        </w:rPr>
        <w:t>2.</w:t>
      </w:r>
      <w:r w:rsidR="00551595">
        <w:rPr>
          <w:bCs/>
          <w:color w:val="000000"/>
          <w:sz w:val="26"/>
          <w:szCs w:val="26"/>
        </w:rPr>
        <w:t>1.</w:t>
      </w:r>
      <w:r w:rsidRPr="00BF082D">
        <w:rPr>
          <w:bCs/>
          <w:color w:val="000000"/>
          <w:sz w:val="26"/>
          <w:szCs w:val="26"/>
        </w:rPr>
        <w:t>5.</w:t>
      </w:r>
      <w:r w:rsidRPr="00BF082D">
        <w:rPr>
          <w:b/>
          <w:bCs/>
          <w:color w:val="000000"/>
          <w:sz w:val="26"/>
          <w:szCs w:val="26"/>
        </w:rPr>
        <w:t xml:space="preserve"> </w:t>
      </w:r>
      <w:r w:rsidR="003061FD" w:rsidRPr="00BF082D">
        <w:rPr>
          <w:b/>
          <w:bCs/>
          <w:color w:val="000000"/>
          <w:sz w:val="26"/>
          <w:szCs w:val="26"/>
        </w:rPr>
        <w:t>Объекты нормирования  комплексного благоустройства</w:t>
      </w:r>
      <w:r w:rsidR="003061FD" w:rsidRPr="00BF082D">
        <w:rPr>
          <w:color w:val="000000"/>
          <w:sz w:val="26"/>
          <w:szCs w:val="26"/>
        </w:rPr>
        <w:t xml:space="preserve"> –</w:t>
      </w:r>
      <w:r w:rsidR="00D872C7" w:rsidRPr="00BF082D">
        <w:rPr>
          <w:color w:val="000000"/>
          <w:sz w:val="26"/>
          <w:szCs w:val="26"/>
        </w:rPr>
        <w:t xml:space="preserve"> </w:t>
      </w:r>
      <w:r w:rsidR="003061FD" w:rsidRPr="00BF082D">
        <w:rPr>
          <w:color w:val="000000"/>
          <w:sz w:val="26"/>
          <w:szCs w:val="26"/>
        </w:rPr>
        <w:t>территории, для которых в настоящих Правилах установлен нормируемый комплекс элементов благоустройства и правила их размещения на данной территории</w:t>
      </w:r>
      <w:r w:rsidR="00D872C7" w:rsidRPr="00BF082D">
        <w:rPr>
          <w:color w:val="000000"/>
          <w:sz w:val="26"/>
          <w:szCs w:val="26"/>
        </w:rPr>
        <w:t xml:space="preserve"> </w:t>
      </w:r>
      <w:r w:rsidR="003061FD" w:rsidRPr="00BF082D">
        <w:rPr>
          <w:color w:val="000000"/>
          <w:sz w:val="26"/>
          <w:szCs w:val="26"/>
        </w:rPr>
        <w:t xml:space="preserve">(площадки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w:t>
      </w:r>
      <w:r w:rsidR="003061FD" w:rsidRPr="00BF082D">
        <w:rPr>
          <w:color w:val="000000"/>
          <w:sz w:val="26"/>
          <w:szCs w:val="26"/>
        </w:rPr>
        <w:lastRenderedPageBreak/>
        <w:t>коммуникаций).</w:t>
      </w:r>
    </w:p>
    <w:p w:rsidR="003061FD" w:rsidRPr="00BF082D" w:rsidRDefault="008C2B2E" w:rsidP="00BF082D">
      <w:pPr>
        <w:pStyle w:val="aa"/>
        <w:widowControl w:val="0"/>
        <w:spacing w:line="240" w:lineRule="auto"/>
        <w:ind w:left="0"/>
        <w:jc w:val="both"/>
        <w:rPr>
          <w:color w:val="000000"/>
          <w:sz w:val="26"/>
          <w:szCs w:val="26"/>
        </w:rPr>
      </w:pPr>
      <w:r w:rsidRPr="00BF082D">
        <w:rPr>
          <w:bCs/>
          <w:color w:val="000000"/>
          <w:sz w:val="26"/>
          <w:szCs w:val="26"/>
        </w:rPr>
        <w:tab/>
        <w:t>2.</w:t>
      </w:r>
      <w:r w:rsidR="00551595">
        <w:rPr>
          <w:bCs/>
          <w:color w:val="000000"/>
          <w:sz w:val="26"/>
          <w:szCs w:val="26"/>
        </w:rPr>
        <w:t>1.</w:t>
      </w:r>
      <w:r w:rsidRPr="00BF082D">
        <w:rPr>
          <w:bCs/>
          <w:color w:val="000000"/>
          <w:sz w:val="26"/>
          <w:szCs w:val="26"/>
        </w:rPr>
        <w:t>6.</w:t>
      </w:r>
      <w:r w:rsidRPr="00BF082D">
        <w:rPr>
          <w:b/>
          <w:bCs/>
          <w:color w:val="000000"/>
          <w:sz w:val="26"/>
          <w:szCs w:val="26"/>
        </w:rPr>
        <w:t xml:space="preserve"> </w:t>
      </w:r>
      <w:r w:rsidR="003061FD" w:rsidRPr="00BF082D">
        <w:rPr>
          <w:b/>
          <w:bCs/>
          <w:color w:val="000000"/>
          <w:sz w:val="26"/>
          <w:szCs w:val="26"/>
        </w:rPr>
        <w:t>Общественные пространства</w:t>
      </w:r>
      <w:r w:rsidR="003061FD" w:rsidRPr="00BF082D">
        <w:rPr>
          <w:color w:val="000000"/>
          <w:sz w:val="26"/>
          <w:szCs w:val="26"/>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3061FD" w:rsidRPr="00BF082D" w:rsidRDefault="008C2B2E" w:rsidP="00BF082D">
      <w:pPr>
        <w:pStyle w:val="aa"/>
        <w:widowControl w:val="0"/>
        <w:spacing w:line="240" w:lineRule="auto"/>
        <w:ind w:left="0"/>
        <w:jc w:val="both"/>
        <w:rPr>
          <w:color w:val="000000"/>
          <w:sz w:val="26"/>
          <w:szCs w:val="26"/>
        </w:rPr>
      </w:pPr>
      <w:r w:rsidRPr="00BF082D">
        <w:rPr>
          <w:b/>
          <w:bCs/>
          <w:color w:val="000000"/>
          <w:sz w:val="26"/>
          <w:szCs w:val="26"/>
        </w:rPr>
        <w:tab/>
      </w:r>
      <w:r w:rsidRPr="00BF082D">
        <w:rPr>
          <w:bCs/>
          <w:color w:val="000000"/>
          <w:sz w:val="26"/>
          <w:szCs w:val="26"/>
        </w:rPr>
        <w:t>2.</w:t>
      </w:r>
      <w:r w:rsidR="00551595">
        <w:rPr>
          <w:bCs/>
          <w:color w:val="000000"/>
          <w:sz w:val="26"/>
          <w:szCs w:val="26"/>
        </w:rPr>
        <w:t>1.</w:t>
      </w:r>
      <w:r w:rsidRPr="00BF082D">
        <w:rPr>
          <w:bCs/>
          <w:color w:val="000000"/>
          <w:sz w:val="26"/>
          <w:szCs w:val="26"/>
        </w:rPr>
        <w:t>7.</w:t>
      </w:r>
      <w:r w:rsidRPr="00BF082D">
        <w:rPr>
          <w:b/>
          <w:bCs/>
          <w:color w:val="000000"/>
          <w:sz w:val="26"/>
          <w:szCs w:val="26"/>
        </w:rPr>
        <w:t xml:space="preserve"> </w:t>
      </w:r>
      <w:r w:rsidR="003061FD" w:rsidRPr="00BF082D">
        <w:rPr>
          <w:b/>
          <w:bCs/>
          <w:color w:val="000000"/>
          <w:sz w:val="26"/>
          <w:szCs w:val="26"/>
        </w:rPr>
        <w:t>Дворовое пространство (дворовая территория)</w:t>
      </w:r>
      <w:r w:rsidR="00D872C7" w:rsidRPr="00BF082D">
        <w:rPr>
          <w:b/>
          <w:bCs/>
          <w:color w:val="000000"/>
          <w:sz w:val="26"/>
          <w:szCs w:val="26"/>
        </w:rPr>
        <w:t xml:space="preserve"> </w:t>
      </w:r>
      <w:r w:rsidR="003061FD" w:rsidRPr="00BF082D">
        <w:rPr>
          <w:bCs/>
          <w:color w:val="000000"/>
          <w:sz w:val="26"/>
          <w:szCs w:val="26"/>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3061FD" w:rsidRPr="00BF082D" w:rsidRDefault="008C2B2E" w:rsidP="00BF082D">
      <w:pPr>
        <w:pStyle w:val="aa"/>
        <w:widowControl w:val="0"/>
        <w:spacing w:line="240" w:lineRule="auto"/>
        <w:ind w:left="0"/>
        <w:jc w:val="both"/>
        <w:rPr>
          <w:color w:val="000000"/>
          <w:sz w:val="26"/>
          <w:szCs w:val="26"/>
        </w:rPr>
      </w:pPr>
      <w:r w:rsidRPr="00BF082D">
        <w:rPr>
          <w:b/>
          <w:color w:val="000000"/>
          <w:sz w:val="26"/>
          <w:szCs w:val="26"/>
        </w:rPr>
        <w:tab/>
      </w:r>
      <w:r w:rsidRPr="00BF082D">
        <w:rPr>
          <w:color w:val="000000"/>
          <w:sz w:val="26"/>
          <w:szCs w:val="26"/>
        </w:rPr>
        <w:t>2.</w:t>
      </w:r>
      <w:r w:rsidR="00551595">
        <w:rPr>
          <w:color w:val="000000"/>
          <w:sz w:val="26"/>
          <w:szCs w:val="26"/>
        </w:rPr>
        <w:t>1.</w:t>
      </w:r>
      <w:r w:rsidRPr="00BF082D">
        <w:rPr>
          <w:color w:val="000000"/>
          <w:sz w:val="26"/>
          <w:szCs w:val="26"/>
        </w:rPr>
        <w:t>8.</w:t>
      </w:r>
      <w:r w:rsidRPr="00BF082D">
        <w:rPr>
          <w:b/>
          <w:color w:val="000000"/>
          <w:sz w:val="26"/>
          <w:szCs w:val="26"/>
        </w:rPr>
        <w:t xml:space="preserve"> </w:t>
      </w:r>
      <w:r w:rsidR="003061FD" w:rsidRPr="00BF082D">
        <w:rPr>
          <w:b/>
          <w:color w:val="000000"/>
          <w:sz w:val="26"/>
          <w:szCs w:val="26"/>
        </w:rPr>
        <w:t>Придомовая территория</w:t>
      </w:r>
      <w:r w:rsidR="003061FD" w:rsidRPr="00BF082D">
        <w:rPr>
          <w:color w:val="000000"/>
          <w:sz w:val="26"/>
          <w:szCs w:val="26"/>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3061FD" w:rsidRDefault="008C2B2E" w:rsidP="00BF082D">
      <w:pPr>
        <w:pStyle w:val="aa"/>
        <w:widowControl w:val="0"/>
        <w:autoSpaceDE w:val="0"/>
        <w:autoSpaceDN w:val="0"/>
        <w:adjustRightInd w:val="0"/>
        <w:spacing w:line="240" w:lineRule="auto"/>
        <w:ind w:left="0" w:firstLine="708"/>
        <w:jc w:val="both"/>
        <w:rPr>
          <w:bCs/>
          <w:lang w:eastAsia="ru-RU"/>
        </w:rPr>
      </w:pPr>
      <w:r w:rsidRPr="00BF082D">
        <w:rPr>
          <w:color w:val="000000"/>
          <w:sz w:val="26"/>
          <w:szCs w:val="26"/>
        </w:rPr>
        <w:t>2.</w:t>
      </w:r>
      <w:r w:rsidR="00551595">
        <w:rPr>
          <w:color w:val="000000"/>
          <w:sz w:val="26"/>
          <w:szCs w:val="26"/>
        </w:rPr>
        <w:t>1.</w:t>
      </w:r>
      <w:r w:rsidRPr="00BF082D">
        <w:rPr>
          <w:color w:val="000000"/>
          <w:sz w:val="26"/>
          <w:szCs w:val="26"/>
        </w:rPr>
        <w:t>9.</w:t>
      </w:r>
      <w:r w:rsidRPr="00BF082D">
        <w:rPr>
          <w:b/>
          <w:color w:val="000000"/>
          <w:sz w:val="26"/>
          <w:szCs w:val="26"/>
        </w:rPr>
        <w:t xml:space="preserve"> </w:t>
      </w:r>
      <w:r w:rsidR="004E67FC" w:rsidRPr="004E67FC">
        <w:rPr>
          <w:b/>
          <w:lang w:eastAsia="ru-RU"/>
        </w:rPr>
        <w:t>П</w:t>
      </w:r>
      <w:r w:rsidR="004E67FC" w:rsidRPr="004E67FC">
        <w:rPr>
          <w:b/>
          <w:bCs/>
          <w:lang w:eastAsia="ru-RU"/>
        </w:rPr>
        <w:t>рилегающая территория</w:t>
      </w:r>
      <w:r w:rsidR="004E67FC" w:rsidRPr="004E67FC">
        <w:rPr>
          <w:bCs/>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w:t>
      </w:r>
      <w:r w:rsidR="00852A77">
        <w:rPr>
          <w:bCs/>
          <w:lang w:eastAsia="ru-RU"/>
        </w:rPr>
        <w:t xml:space="preserve"> в соответствии с порядком, установленным законом субъекта Российской Федерации.</w:t>
      </w:r>
      <w:r w:rsidR="004E67FC" w:rsidRPr="004E67FC">
        <w:rPr>
          <w:bCs/>
          <w:lang w:eastAsia="ru-RU"/>
        </w:rPr>
        <w:t xml:space="preserve"> (далее – правила благоустройства);</w:t>
      </w:r>
    </w:p>
    <w:p w:rsidR="004E67FC" w:rsidRPr="004E67FC" w:rsidRDefault="004E67FC" w:rsidP="004E67FC">
      <w:pPr>
        <w:autoSpaceDE w:val="0"/>
        <w:autoSpaceDN w:val="0"/>
        <w:adjustRightInd w:val="0"/>
        <w:spacing w:after="200" w:line="240" w:lineRule="auto"/>
        <w:ind w:firstLine="709"/>
        <w:contextualSpacing/>
        <w:jc w:val="both"/>
        <w:rPr>
          <w:bCs/>
          <w:lang w:eastAsia="ru-RU"/>
        </w:rPr>
      </w:pPr>
      <w:r w:rsidRPr="004E67FC">
        <w:rPr>
          <w:bCs/>
          <w:lang w:eastAsia="ru-RU"/>
        </w:rPr>
        <w:t>-</w:t>
      </w:r>
      <w:r w:rsidRPr="004E67FC">
        <w:rPr>
          <w:b/>
          <w:bCs/>
          <w:lang w:eastAsia="ru-RU"/>
        </w:rPr>
        <w:t>территории общего пользования</w:t>
      </w:r>
      <w:r w:rsidRPr="004E67FC">
        <w:rPr>
          <w:bCs/>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E67FC" w:rsidRPr="004E67FC" w:rsidRDefault="004E67FC" w:rsidP="004E67FC">
      <w:pPr>
        <w:autoSpaceDE w:val="0"/>
        <w:autoSpaceDN w:val="0"/>
        <w:adjustRightInd w:val="0"/>
        <w:spacing w:after="200" w:line="240" w:lineRule="auto"/>
        <w:ind w:firstLine="709"/>
        <w:contextualSpacing/>
        <w:jc w:val="both"/>
        <w:rPr>
          <w:bCs/>
          <w:lang w:eastAsia="ru-RU"/>
        </w:rPr>
      </w:pPr>
      <w:r w:rsidRPr="004E67FC">
        <w:rPr>
          <w:b/>
          <w:bCs/>
          <w:lang w:eastAsia="ru-RU"/>
        </w:rPr>
        <w:t xml:space="preserve">- границы прилегающей территории – </w:t>
      </w:r>
      <w:r w:rsidRPr="004E67FC">
        <w:rPr>
          <w:bCs/>
          <w:lang w:eastAsia="ru-RU"/>
        </w:rPr>
        <w:t>местоположение прилегающей территории, установленное посредством определения координат характерных точек ее границ;</w:t>
      </w:r>
    </w:p>
    <w:p w:rsidR="004E67FC" w:rsidRPr="004E67FC" w:rsidRDefault="004E67FC" w:rsidP="004E67FC">
      <w:pPr>
        <w:autoSpaceDE w:val="0"/>
        <w:autoSpaceDN w:val="0"/>
        <w:adjustRightInd w:val="0"/>
        <w:spacing w:after="200" w:line="240" w:lineRule="auto"/>
        <w:ind w:firstLine="709"/>
        <w:contextualSpacing/>
        <w:jc w:val="both"/>
        <w:rPr>
          <w:bCs/>
          <w:lang w:eastAsia="ru-RU"/>
        </w:rPr>
      </w:pPr>
      <w:r w:rsidRPr="004E67FC">
        <w:rPr>
          <w:b/>
          <w:bCs/>
          <w:lang w:eastAsia="ru-RU"/>
        </w:rPr>
        <w:t>- внутренняя часть границ прилегающей территории</w:t>
      </w:r>
      <w:r w:rsidRPr="004E67FC">
        <w:rPr>
          <w:bCs/>
          <w:lang w:eastAsia="ru-RU"/>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4E67FC" w:rsidRPr="004E67FC" w:rsidRDefault="004E67FC" w:rsidP="004E67FC">
      <w:pPr>
        <w:autoSpaceDE w:val="0"/>
        <w:autoSpaceDN w:val="0"/>
        <w:adjustRightInd w:val="0"/>
        <w:spacing w:after="200" w:line="240" w:lineRule="auto"/>
        <w:ind w:firstLine="709"/>
        <w:contextualSpacing/>
        <w:jc w:val="both"/>
        <w:rPr>
          <w:bCs/>
          <w:lang w:eastAsia="ru-RU"/>
        </w:rPr>
      </w:pPr>
      <w:r w:rsidRPr="004E67FC">
        <w:rPr>
          <w:b/>
          <w:bCs/>
          <w:lang w:eastAsia="ru-RU"/>
        </w:rPr>
        <w:t>- внешняя часть границ прилегающей территории</w:t>
      </w:r>
      <w:r w:rsidRPr="004E67FC">
        <w:rPr>
          <w:bCs/>
          <w:lang w:eastAsia="ru-RU"/>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4E67FC" w:rsidRPr="00BF082D" w:rsidRDefault="004E67FC" w:rsidP="004E67FC">
      <w:pPr>
        <w:pStyle w:val="aa"/>
        <w:widowControl w:val="0"/>
        <w:autoSpaceDE w:val="0"/>
        <w:autoSpaceDN w:val="0"/>
        <w:adjustRightInd w:val="0"/>
        <w:spacing w:line="240" w:lineRule="auto"/>
        <w:ind w:left="0" w:firstLine="708"/>
        <w:jc w:val="both"/>
        <w:rPr>
          <w:color w:val="000000"/>
          <w:sz w:val="26"/>
          <w:szCs w:val="26"/>
        </w:rPr>
      </w:pPr>
      <w:r w:rsidRPr="004E67FC">
        <w:rPr>
          <w:b/>
          <w:bCs/>
          <w:lang w:eastAsia="ru-RU"/>
        </w:rPr>
        <w:t>- площадь прилегающей территории</w:t>
      </w:r>
      <w:r w:rsidRPr="004E67FC">
        <w:rPr>
          <w:bCs/>
          <w:lang w:eastAsia="ru-RU"/>
        </w:rPr>
        <w:t xml:space="preserve"> - площадь геометрической фигуры, образованной проекцией границ прилегающей территории на горизонтальную плоскость</w:t>
      </w:r>
      <w:r>
        <w:rPr>
          <w:bCs/>
          <w:lang w:eastAsia="ru-RU"/>
        </w:rPr>
        <w:t>.</w:t>
      </w:r>
    </w:p>
    <w:p w:rsidR="003061FD" w:rsidRPr="00BF082D" w:rsidRDefault="008C2B2E" w:rsidP="00BF082D">
      <w:pPr>
        <w:pStyle w:val="aa"/>
        <w:widowControl w:val="0"/>
        <w:spacing w:line="240" w:lineRule="auto"/>
        <w:ind w:left="0"/>
        <w:jc w:val="both"/>
        <w:rPr>
          <w:color w:val="000000"/>
          <w:sz w:val="26"/>
          <w:szCs w:val="26"/>
          <w:shd w:val="clear" w:color="auto" w:fill="FFFFFF"/>
        </w:rPr>
      </w:pPr>
      <w:r w:rsidRPr="00BF082D">
        <w:rPr>
          <w:b/>
          <w:bCs/>
          <w:color w:val="000000"/>
          <w:sz w:val="26"/>
          <w:szCs w:val="26"/>
        </w:rPr>
        <w:tab/>
      </w:r>
      <w:r w:rsidRPr="00BF082D">
        <w:rPr>
          <w:bCs/>
          <w:color w:val="000000"/>
          <w:sz w:val="26"/>
          <w:szCs w:val="26"/>
        </w:rPr>
        <w:t>2.</w:t>
      </w:r>
      <w:r w:rsidR="00551595">
        <w:rPr>
          <w:bCs/>
          <w:color w:val="000000"/>
          <w:sz w:val="26"/>
          <w:szCs w:val="26"/>
        </w:rPr>
        <w:t>1.</w:t>
      </w:r>
      <w:r w:rsidRPr="00BF082D">
        <w:rPr>
          <w:bCs/>
          <w:color w:val="000000"/>
          <w:sz w:val="26"/>
          <w:szCs w:val="26"/>
        </w:rPr>
        <w:t>10.</w:t>
      </w:r>
      <w:r w:rsidRPr="00BF082D">
        <w:rPr>
          <w:b/>
          <w:bCs/>
          <w:color w:val="000000"/>
          <w:sz w:val="26"/>
          <w:szCs w:val="26"/>
        </w:rPr>
        <w:t xml:space="preserve"> </w:t>
      </w:r>
      <w:r w:rsidR="003061FD" w:rsidRPr="00BF082D">
        <w:rPr>
          <w:b/>
          <w:bCs/>
          <w:color w:val="000000"/>
          <w:sz w:val="26"/>
          <w:szCs w:val="26"/>
        </w:rPr>
        <w:t>Функционально-планировочные образования</w:t>
      </w:r>
      <w:r w:rsidR="003061FD" w:rsidRPr="00BF082D">
        <w:rPr>
          <w:color w:val="000000"/>
          <w:sz w:val="26"/>
          <w:szCs w:val="26"/>
        </w:rPr>
        <w:t xml:space="preserve"> - </w:t>
      </w:r>
      <w:r w:rsidR="003061FD" w:rsidRPr="00BF082D">
        <w:rPr>
          <w:color w:val="000000"/>
          <w:sz w:val="26"/>
          <w:szCs w:val="26"/>
          <w:shd w:val="clear" w:color="auto" w:fill="FFFFFF"/>
        </w:rPr>
        <w:t xml:space="preserve">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w:t>
      </w:r>
      <w:r w:rsidR="003061FD" w:rsidRPr="00BF082D">
        <w:rPr>
          <w:color w:val="000000"/>
          <w:sz w:val="26"/>
          <w:szCs w:val="26"/>
          <w:shd w:val="clear" w:color="auto" w:fill="FFFFFF"/>
        </w:rPr>
        <w:lastRenderedPageBreak/>
        <w:t>размещения военных и иных режимных объектов, кладбищ, прочие зоны специального назначения.</w:t>
      </w:r>
    </w:p>
    <w:p w:rsidR="003061FD" w:rsidRPr="00BF082D" w:rsidRDefault="00A814B1" w:rsidP="00BF082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6"/>
          <w:szCs w:val="26"/>
        </w:rPr>
      </w:pPr>
      <w:r w:rsidRPr="00BF082D">
        <w:rPr>
          <w:rFonts w:ascii="Times New Roman" w:hAnsi="Times New Roman" w:cs="Times New Roman"/>
          <w:color w:val="000000"/>
          <w:sz w:val="26"/>
          <w:szCs w:val="26"/>
        </w:rPr>
        <w:tab/>
        <w:t>2.</w:t>
      </w:r>
      <w:r w:rsidR="00551595">
        <w:rPr>
          <w:rFonts w:ascii="Times New Roman" w:hAnsi="Times New Roman" w:cs="Times New Roman"/>
          <w:color w:val="000000"/>
          <w:sz w:val="26"/>
          <w:szCs w:val="26"/>
        </w:rPr>
        <w:t>1.</w:t>
      </w:r>
      <w:r w:rsidRPr="00BF082D">
        <w:rPr>
          <w:rFonts w:ascii="Times New Roman" w:hAnsi="Times New Roman" w:cs="Times New Roman"/>
          <w:color w:val="000000"/>
          <w:sz w:val="26"/>
          <w:szCs w:val="26"/>
        </w:rPr>
        <w:t>11.</w:t>
      </w:r>
      <w:r w:rsidR="003061FD" w:rsidRPr="00BF082D">
        <w:rPr>
          <w:rFonts w:ascii="Times New Roman" w:hAnsi="Times New Roman" w:cs="Times New Roman"/>
          <w:color w:val="000000"/>
          <w:sz w:val="26"/>
          <w:szCs w:val="26"/>
        </w:rPr>
        <w:t xml:space="preserve"> </w:t>
      </w:r>
      <w:r w:rsidR="003061FD" w:rsidRPr="00BF082D">
        <w:rPr>
          <w:rFonts w:ascii="Times New Roman" w:hAnsi="Times New Roman" w:cs="Times New Roman"/>
          <w:b/>
          <w:color w:val="000000"/>
          <w:sz w:val="26"/>
          <w:szCs w:val="26"/>
        </w:rPr>
        <w:t>Природные территории</w:t>
      </w:r>
      <w:r w:rsidR="003061FD" w:rsidRPr="00BF082D">
        <w:rPr>
          <w:rFonts w:ascii="Times New Roman" w:hAnsi="Times New Roman" w:cs="Times New Roman"/>
          <w:color w:val="000000"/>
          <w:sz w:val="26"/>
          <w:szCs w:val="26"/>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3061FD" w:rsidRPr="00BF082D" w:rsidRDefault="00A814B1" w:rsidP="00BF082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6"/>
          <w:szCs w:val="26"/>
        </w:rPr>
      </w:pPr>
      <w:r w:rsidRPr="00BF082D">
        <w:rPr>
          <w:rFonts w:ascii="Times New Roman" w:hAnsi="Times New Roman" w:cs="Times New Roman"/>
          <w:color w:val="000000"/>
          <w:sz w:val="26"/>
          <w:szCs w:val="26"/>
        </w:rPr>
        <w:t>2.</w:t>
      </w:r>
      <w:r w:rsidR="00551595">
        <w:rPr>
          <w:rFonts w:ascii="Times New Roman" w:hAnsi="Times New Roman" w:cs="Times New Roman"/>
          <w:color w:val="000000"/>
          <w:sz w:val="26"/>
          <w:szCs w:val="26"/>
        </w:rPr>
        <w:t>1.</w:t>
      </w:r>
      <w:r w:rsidRPr="00BF082D">
        <w:rPr>
          <w:rFonts w:ascii="Times New Roman" w:hAnsi="Times New Roman" w:cs="Times New Roman"/>
          <w:color w:val="000000"/>
          <w:sz w:val="26"/>
          <w:szCs w:val="26"/>
        </w:rPr>
        <w:t>12.</w:t>
      </w:r>
      <w:r w:rsidRPr="00BF082D">
        <w:rPr>
          <w:rFonts w:ascii="Times New Roman" w:hAnsi="Times New Roman" w:cs="Times New Roman"/>
          <w:b/>
          <w:color w:val="000000"/>
          <w:sz w:val="26"/>
          <w:szCs w:val="26"/>
        </w:rPr>
        <w:t xml:space="preserve"> </w:t>
      </w:r>
      <w:r w:rsidR="003061FD" w:rsidRPr="00BF082D">
        <w:rPr>
          <w:rFonts w:ascii="Times New Roman" w:hAnsi="Times New Roman" w:cs="Times New Roman"/>
          <w:b/>
          <w:color w:val="000000"/>
          <w:sz w:val="26"/>
          <w:szCs w:val="26"/>
        </w:rPr>
        <w:t>Озелененные территории</w:t>
      </w:r>
      <w:r w:rsidR="003061FD" w:rsidRPr="00BF082D">
        <w:rPr>
          <w:rFonts w:ascii="Times New Roman" w:hAnsi="Times New Roman" w:cs="Times New Roman"/>
          <w:color w:val="000000"/>
          <w:sz w:val="26"/>
          <w:szCs w:val="26"/>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3061FD" w:rsidRPr="00BF082D" w:rsidRDefault="00A814B1" w:rsidP="00BF082D">
      <w:pPr>
        <w:pStyle w:val="aa"/>
        <w:widowControl w:val="0"/>
        <w:spacing w:line="240" w:lineRule="auto"/>
        <w:ind w:left="0" w:firstLine="709"/>
        <w:jc w:val="both"/>
        <w:rPr>
          <w:color w:val="000000"/>
          <w:sz w:val="26"/>
          <w:szCs w:val="26"/>
        </w:rPr>
      </w:pPr>
      <w:r w:rsidRPr="00BF082D">
        <w:rPr>
          <w:color w:val="000000"/>
          <w:sz w:val="26"/>
          <w:szCs w:val="26"/>
        </w:rPr>
        <w:t>2.</w:t>
      </w:r>
      <w:r w:rsidR="00551595">
        <w:rPr>
          <w:color w:val="000000"/>
          <w:sz w:val="26"/>
          <w:szCs w:val="26"/>
        </w:rPr>
        <w:t>1.</w:t>
      </w:r>
      <w:r w:rsidRPr="00BF082D">
        <w:rPr>
          <w:color w:val="000000"/>
          <w:sz w:val="26"/>
          <w:szCs w:val="26"/>
        </w:rPr>
        <w:t>13.</w:t>
      </w:r>
      <w:r w:rsidRPr="00BF082D">
        <w:rPr>
          <w:b/>
          <w:color w:val="000000"/>
          <w:sz w:val="26"/>
          <w:szCs w:val="26"/>
        </w:rPr>
        <w:t xml:space="preserve"> </w:t>
      </w:r>
      <w:r w:rsidR="003061FD" w:rsidRPr="00BF082D">
        <w:rPr>
          <w:b/>
          <w:color w:val="000000"/>
          <w:sz w:val="26"/>
          <w:szCs w:val="26"/>
        </w:rPr>
        <w:t xml:space="preserve">Проектная документация по благоустройству территорий </w:t>
      </w:r>
      <w:r w:rsidR="003061FD" w:rsidRPr="00BF082D">
        <w:rPr>
          <w:color w:val="000000"/>
          <w:sz w:val="26"/>
          <w:szCs w:val="26"/>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3061FD" w:rsidRPr="00BF082D" w:rsidRDefault="00FA43A2" w:rsidP="00BF082D">
      <w:pPr>
        <w:pStyle w:val="aa"/>
        <w:widowControl w:val="0"/>
        <w:spacing w:line="240" w:lineRule="auto"/>
        <w:ind w:left="0" w:firstLine="709"/>
        <w:jc w:val="both"/>
        <w:rPr>
          <w:color w:val="000000"/>
          <w:sz w:val="26"/>
          <w:szCs w:val="26"/>
        </w:rPr>
      </w:pPr>
      <w:r w:rsidRPr="00BF082D">
        <w:rPr>
          <w:color w:val="000000"/>
          <w:sz w:val="26"/>
          <w:szCs w:val="26"/>
        </w:rPr>
        <w:t>2.</w:t>
      </w:r>
      <w:r w:rsidR="00551595">
        <w:rPr>
          <w:color w:val="000000"/>
          <w:sz w:val="26"/>
          <w:szCs w:val="26"/>
        </w:rPr>
        <w:t>1.</w:t>
      </w:r>
      <w:r w:rsidRPr="00BF082D">
        <w:rPr>
          <w:color w:val="000000"/>
          <w:sz w:val="26"/>
          <w:szCs w:val="26"/>
        </w:rPr>
        <w:t xml:space="preserve">14. </w:t>
      </w:r>
      <w:r w:rsidR="003061FD" w:rsidRPr="00BF082D">
        <w:rPr>
          <w:b/>
          <w:color w:val="000000"/>
          <w:sz w:val="26"/>
          <w:szCs w:val="26"/>
        </w:rPr>
        <w:t>Содержание территории</w:t>
      </w:r>
      <w:r w:rsidR="003061FD" w:rsidRPr="00BF082D">
        <w:rPr>
          <w:color w:val="000000"/>
          <w:sz w:val="26"/>
          <w:szCs w:val="26"/>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3061FD" w:rsidRPr="00BF082D" w:rsidRDefault="003061FD" w:rsidP="00BF082D">
      <w:pPr>
        <w:autoSpaceDE w:val="0"/>
        <w:autoSpaceDN w:val="0"/>
        <w:adjustRightInd w:val="0"/>
        <w:spacing w:line="240" w:lineRule="auto"/>
        <w:ind w:firstLine="709"/>
        <w:jc w:val="both"/>
        <w:rPr>
          <w:color w:val="000000"/>
          <w:sz w:val="26"/>
          <w:szCs w:val="26"/>
        </w:rPr>
      </w:pPr>
      <w:r w:rsidRPr="00BF082D">
        <w:rPr>
          <w:color w:val="000000"/>
          <w:sz w:val="26"/>
          <w:szCs w:val="26"/>
        </w:rPr>
        <w:t>2.</w:t>
      </w:r>
      <w:r w:rsidR="00551595">
        <w:rPr>
          <w:color w:val="000000"/>
          <w:sz w:val="26"/>
          <w:szCs w:val="26"/>
        </w:rPr>
        <w:t>1.</w:t>
      </w:r>
      <w:r w:rsidRPr="00BF082D">
        <w:rPr>
          <w:color w:val="000000"/>
          <w:sz w:val="26"/>
          <w:szCs w:val="26"/>
        </w:rPr>
        <w:t xml:space="preserve">15. </w:t>
      </w:r>
      <w:r w:rsidRPr="00BF082D">
        <w:rPr>
          <w:b/>
          <w:color w:val="000000"/>
          <w:sz w:val="26"/>
          <w:szCs w:val="26"/>
        </w:rPr>
        <w:t>Создание зеленых насаждений</w:t>
      </w:r>
      <w:r w:rsidRPr="00BF082D">
        <w:rPr>
          <w:color w:val="000000"/>
          <w:sz w:val="26"/>
          <w:szCs w:val="26"/>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061FD" w:rsidRPr="00BF082D" w:rsidRDefault="003061FD" w:rsidP="00BF082D">
      <w:pPr>
        <w:autoSpaceDE w:val="0"/>
        <w:autoSpaceDN w:val="0"/>
        <w:adjustRightInd w:val="0"/>
        <w:spacing w:line="240" w:lineRule="auto"/>
        <w:ind w:firstLine="709"/>
        <w:jc w:val="both"/>
        <w:rPr>
          <w:color w:val="000000"/>
          <w:sz w:val="26"/>
          <w:szCs w:val="26"/>
        </w:rPr>
      </w:pPr>
      <w:r w:rsidRPr="00BF082D">
        <w:rPr>
          <w:color w:val="000000"/>
          <w:sz w:val="26"/>
          <w:szCs w:val="26"/>
        </w:rPr>
        <w:t>2.</w:t>
      </w:r>
      <w:r w:rsidR="00551595">
        <w:rPr>
          <w:color w:val="000000"/>
          <w:sz w:val="26"/>
          <w:szCs w:val="26"/>
        </w:rPr>
        <w:t>1.</w:t>
      </w:r>
      <w:r w:rsidRPr="00BF082D">
        <w:rPr>
          <w:color w:val="000000"/>
          <w:sz w:val="26"/>
          <w:szCs w:val="26"/>
        </w:rPr>
        <w:t xml:space="preserve">16. </w:t>
      </w:r>
      <w:r w:rsidRPr="00BF082D">
        <w:rPr>
          <w:b/>
          <w:color w:val="000000"/>
          <w:sz w:val="26"/>
          <w:szCs w:val="26"/>
        </w:rPr>
        <w:t>Сохранение зеленых насаждений</w:t>
      </w:r>
      <w:r w:rsidRPr="00BF082D">
        <w:rPr>
          <w:color w:val="000000"/>
          <w:sz w:val="26"/>
          <w:szCs w:val="26"/>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3061FD" w:rsidRPr="00BF082D" w:rsidRDefault="003061FD" w:rsidP="00BF082D">
      <w:pPr>
        <w:autoSpaceDE w:val="0"/>
        <w:autoSpaceDN w:val="0"/>
        <w:adjustRightInd w:val="0"/>
        <w:spacing w:line="240" w:lineRule="auto"/>
        <w:ind w:firstLine="709"/>
        <w:jc w:val="both"/>
        <w:rPr>
          <w:color w:val="0070C0"/>
          <w:sz w:val="26"/>
          <w:szCs w:val="26"/>
        </w:rPr>
      </w:pPr>
      <w:r w:rsidRPr="00BF082D">
        <w:rPr>
          <w:color w:val="000000"/>
          <w:sz w:val="26"/>
          <w:szCs w:val="26"/>
        </w:rPr>
        <w:t>2.</w:t>
      </w:r>
      <w:r w:rsidR="00551595">
        <w:rPr>
          <w:color w:val="000000"/>
          <w:sz w:val="26"/>
          <w:szCs w:val="26"/>
        </w:rPr>
        <w:t>1.</w:t>
      </w:r>
      <w:r w:rsidRPr="00BF082D">
        <w:rPr>
          <w:color w:val="000000"/>
          <w:sz w:val="26"/>
          <w:szCs w:val="26"/>
        </w:rPr>
        <w:t xml:space="preserve">17. </w:t>
      </w:r>
      <w:r w:rsidRPr="009F4CCB">
        <w:rPr>
          <w:b/>
          <w:sz w:val="26"/>
          <w:szCs w:val="26"/>
        </w:rPr>
        <w:t>Лесопарковые зеленые пояса</w:t>
      </w:r>
      <w:r w:rsidRPr="009F4CCB">
        <w:rPr>
          <w:sz w:val="26"/>
          <w:szCs w:val="26"/>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w:t>
      </w:r>
      <w:r w:rsidR="00B325F3">
        <w:rPr>
          <w:sz w:val="26"/>
          <w:szCs w:val="26"/>
        </w:rPr>
        <w:t>сельских</w:t>
      </w:r>
      <w:r w:rsidRPr="009F4CCB">
        <w:rPr>
          <w:sz w:val="26"/>
          <w:szCs w:val="26"/>
        </w:rPr>
        <w:t xml:space="preserve"> населенных пунктов, которые прилегают к указанным лесам или составляют с ними единую естественную экологическую систему.</w:t>
      </w:r>
    </w:p>
    <w:p w:rsidR="003061FD" w:rsidRPr="00BF082D" w:rsidRDefault="00551595" w:rsidP="008657A3">
      <w:pPr>
        <w:pStyle w:val="aa"/>
        <w:widowControl w:val="0"/>
        <w:autoSpaceDE w:val="0"/>
        <w:autoSpaceDN w:val="0"/>
        <w:adjustRightInd w:val="0"/>
        <w:spacing w:line="240" w:lineRule="auto"/>
        <w:ind w:left="0" w:firstLine="709"/>
        <w:jc w:val="both"/>
        <w:rPr>
          <w:color w:val="000000"/>
          <w:sz w:val="26"/>
          <w:szCs w:val="26"/>
        </w:rPr>
      </w:pPr>
      <w:r>
        <w:rPr>
          <w:color w:val="000000"/>
          <w:sz w:val="26"/>
          <w:szCs w:val="26"/>
        </w:rPr>
        <w:t>2.1.18</w:t>
      </w:r>
      <w:r w:rsidR="003061FD" w:rsidRPr="00BF082D">
        <w:rPr>
          <w:color w:val="000000"/>
          <w:sz w:val="26"/>
          <w:szCs w:val="26"/>
        </w:rPr>
        <w:t xml:space="preserve">. </w:t>
      </w:r>
      <w:r w:rsidR="003061FD" w:rsidRPr="00BF082D">
        <w:rPr>
          <w:b/>
          <w:color w:val="000000"/>
          <w:sz w:val="26"/>
          <w:szCs w:val="26"/>
        </w:rPr>
        <w:t>Трельяж и шпалера</w:t>
      </w:r>
      <w:r w:rsidR="003061FD" w:rsidRPr="00BF082D">
        <w:rPr>
          <w:color w:val="000000"/>
          <w:sz w:val="26"/>
          <w:szCs w:val="26"/>
        </w:rPr>
        <w:t xml:space="preserve"> - легкие деревянные или металлические конструкции в </w:t>
      </w:r>
      <w:r w:rsidR="008657A3">
        <w:rPr>
          <w:color w:val="000000"/>
          <w:sz w:val="26"/>
          <w:szCs w:val="26"/>
        </w:rPr>
        <w:t xml:space="preserve"> </w:t>
      </w:r>
      <w:r w:rsidR="003061FD" w:rsidRPr="00BF082D">
        <w:rPr>
          <w:color w:val="000000"/>
          <w:sz w:val="26"/>
          <w:szCs w:val="26"/>
        </w:rPr>
        <w:t>виде решетки для озеленения вьющимися или опирающимися растениями.</w:t>
      </w:r>
    </w:p>
    <w:p w:rsidR="003061FD" w:rsidRDefault="00551595" w:rsidP="008657A3">
      <w:pPr>
        <w:pStyle w:val="aa"/>
        <w:widowControl w:val="0"/>
        <w:autoSpaceDE w:val="0"/>
        <w:autoSpaceDN w:val="0"/>
        <w:adjustRightInd w:val="0"/>
        <w:spacing w:line="240" w:lineRule="auto"/>
        <w:ind w:left="0" w:firstLine="709"/>
        <w:jc w:val="both"/>
        <w:rPr>
          <w:color w:val="000000"/>
          <w:sz w:val="26"/>
          <w:szCs w:val="26"/>
        </w:rPr>
      </w:pPr>
      <w:r>
        <w:rPr>
          <w:color w:val="000000"/>
          <w:sz w:val="26"/>
          <w:szCs w:val="26"/>
        </w:rPr>
        <w:t>2.1.19</w:t>
      </w:r>
      <w:r w:rsidR="003061FD" w:rsidRPr="00BF082D">
        <w:rPr>
          <w:color w:val="000000"/>
          <w:sz w:val="26"/>
          <w:szCs w:val="26"/>
        </w:rPr>
        <w:t xml:space="preserve">. </w:t>
      </w:r>
      <w:proofErr w:type="spellStart"/>
      <w:r w:rsidR="003061FD" w:rsidRPr="00BF082D">
        <w:rPr>
          <w:b/>
          <w:color w:val="000000"/>
          <w:sz w:val="26"/>
          <w:szCs w:val="26"/>
        </w:rPr>
        <w:t>Пергола</w:t>
      </w:r>
      <w:proofErr w:type="spellEnd"/>
      <w:r w:rsidR="003061FD" w:rsidRPr="00BF082D">
        <w:rPr>
          <w:color w:val="000000"/>
          <w:sz w:val="26"/>
          <w:szCs w:val="26"/>
        </w:rPr>
        <w:t xml:space="preserve"> - легкое решетчатое сооружение из дерева или металла в виде беседки, галереи или навеса.</w:t>
      </w:r>
    </w:p>
    <w:p w:rsidR="00C36656" w:rsidRDefault="00C36656" w:rsidP="008657A3">
      <w:pPr>
        <w:pStyle w:val="aa"/>
        <w:widowControl w:val="0"/>
        <w:autoSpaceDE w:val="0"/>
        <w:autoSpaceDN w:val="0"/>
        <w:adjustRightInd w:val="0"/>
        <w:spacing w:line="240" w:lineRule="auto"/>
        <w:ind w:left="0" w:firstLine="709"/>
        <w:jc w:val="both"/>
        <w:rPr>
          <w:color w:val="000000"/>
          <w:sz w:val="26"/>
          <w:szCs w:val="26"/>
        </w:rPr>
      </w:pPr>
      <w:r>
        <w:rPr>
          <w:color w:val="000000"/>
          <w:sz w:val="26"/>
          <w:szCs w:val="26"/>
        </w:rPr>
        <w:t>2.1.20.</w:t>
      </w:r>
      <w:r w:rsidRPr="00C36656">
        <w:t xml:space="preserve"> </w:t>
      </w:r>
      <w:r w:rsidRPr="00C36656">
        <w:rPr>
          <w:b/>
          <w:color w:val="000000"/>
          <w:sz w:val="26"/>
          <w:szCs w:val="26"/>
        </w:rPr>
        <w:t>Отходы производства и потребления</w:t>
      </w:r>
      <w:r w:rsidRPr="00C36656">
        <w:rPr>
          <w:color w:val="000000"/>
          <w:sz w:val="26"/>
          <w:szCs w:val="26"/>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w:t>
      </w:r>
      <w:r w:rsidR="000B18D9">
        <w:rPr>
          <w:color w:val="000000"/>
          <w:sz w:val="26"/>
          <w:szCs w:val="26"/>
        </w:rPr>
        <w:t>.</w:t>
      </w:r>
    </w:p>
    <w:p w:rsidR="000B18D9" w:rsidRDefault="000B18D9" w:rsidP="008657A3">
      <w:pPr>
        <w:pStyle w:val="aa"/>
        <w:widowControl w:val="0"/>
        <w:autoSpaceDE w:val="0"/>
        <w:autoSpaceDN w:val="0"/>
        <w:adjustRightInd w:val="0"/>
        <w:spacing w:line="240" w:lineRule="auto"/>
        <w:ind w:left="0" w:firstLine="709"/>
        <w:jc w:val="both"/>
        <w:rPr>
          <w:color w:val="000000"/>
          <w:sz w:val="26"/>
          <w:szCs w:val="26"/>
        </w:rPr>
      </w:pPr>
      <w:r>
        <w:rPr>
          <w:color w:val="000000"/>
          <w:sz w:val="26"/>
          <w:szCs w:val="26"/>
        </w:rPr>
        <w:t xml:space="preserve">2.1.21. </w:t>
      </w:r>
      <w:r w:rsidRPr="000B18D9">
        <w:rPr>
          <w:b/>
          <w:color w:val="000000"/>
          <w:sz w:val="26"/>
          <w:szCs w:val="26"/>
        </w:rPr>
        <w:t>Твердые коммунальные отходы</w:t>
      </w:r>
      <w:r w:rsidRPr="000B18D9">
        <w:rPr>
          <w:color w:val="000000"/>
          <w:sz w:val="26"/>
          <w:szCs w:val="26"/>
        </w:rPr>
        <w:t xml:space="preserve"> - отходы, образующиеся в жилых </w:t>
      </w:r>
      <w:r w:rsidRPr="000B18D9">
        <w:rPr>
          <w:color w:val="000000"/>
          <w:sz w:val="26"/>
          <w:szCs w:val="26"/>
        </w:rPr>
        <w:lastRenderedPageBreak/>
        <w:t>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E67FC" w:rsidRPr="00E26BEA" w:rsidRDefault="00551595" w:rsidP="008657A3">
      <w:pPr>
        <w:pStyle w:val="aa"/>
        <w:widowControl w:val="0"/>
        <w:autoSpaceDE w:val="0"/>
        <w:autoSpaceDN w:val="0"/>
        <w:adjustRightInd w:val="0"/>
        <w:spacing w:line="240" w:lineRule="auto"/>
        <w:ind w:left="0" w:firstLine="708"/>
        <w:jc w:val="both"/>
        <w:rPr>
          <w:sz w:val="26"/>
          <w:szCs w:val="26"/>
          <w:lang w:eastAsia="ru-RU"/>
        </w:rPr>
      </w:pPr>
      <w:r w:rsidRPr="00E26BEA">
        <w:rPr>
          <w:sz w:val="26"/>
          <w:szCs w:val="26"/>
          <w:lang w:eastAsia="ru-RU"/>
        </w:rPr>
        <w:t>2.1.2</w:t>
      </w:r>
      <w:r w:rsidR="000B18D9" w:rsidRPr="00E26BEA">
        <w:rPr>
          <w:sz w:val="26"/>
          <w:szCs w:val="26"/>
          <w:lang w:eastAsia="ru-RU"/>
        </w:rPr>
        <w:t>2</w:t>
      </w:r>
      <w:r w:rsidRPr="00E26BEA">
        <w:rPr>
          <w:sz w:val="26"/>
          <w:szCs w:val="26"/>
          <w:lang w:eastAsia="ru-RU"/>
        </w:rPr>
        <w:t xml:space="preserve">. </w:t>
      </w:r>
      <w:proofErr w:type="gramStart"/>
      <w:r w:rsidR="004E67FC" w:rsidRPr="00E26BEA">
        <w:rPr>
          <w:sz w:val="26"/>
          <w:szCs w:val="26"/>
          <w:lang w:eastAsia="ru-RU"/>
        </w:rPr>
        <w:t>Иные понятия, используемые в на</w:t>
      </w:r>
      <w:r w:rsidRPr="00E26BEA">
        <w:rPr>
          <w:sz w:val="26"/>
          <w:szCs w:val="26"/>
          <w:lang w:eastAsia="ru-RU"/>
        </w:rPr>
        <w:t xml:space="preserve">стоящих Правилах, применяются в </w:t>
      </w:r>
      <w:r w:rsidR="004E67FC" w:rsidRPr="00E26BEA">
        <w:rPr>
          <w:sz w:val="26"/>
          <w:szCs w:val="26"/>
          <w:lang w:eastAsia="ru-RU"/>
        </w:rPr>
        <w:t xml:space="preserve">тех же значениях, что и в нормативных правовых актах Российской Федерации, Ростовской области и муниципальных правовых актах Администрации </w:t>
      </w:r>
      <w:r w:rsidR="00E26BEA" w:rsidRPr="00E26BEA">
        <w:rPr>
          <w:sz w:val="26"/>
          <w:szCs w:val="26"/>
          <w:lang w:eastAsia="ru-RU"/>
        </w:rPr>
        <w:t>Первомайского</w:t>
      </w:r>
      <w:r w:rsidR="004E67FC" w:rsidRPr="00E26BEA">
        <w:rPr>
          <w:sz w:val="26"/>
          <w:szCs w:val="26"/>
          <w:lang w:eastAsia="ru-RU"/>
        </w:rPr>
        <w:t xml:space="preserve"> сельского поселения.</w:t>
      </w:r>
      <w:proofErr w:type="gramEnd"/>
    </w:p>
    <w:p w:rsidR="00551595" w:rsidRPr="00E26BEA" w:rsidRDefault="00551595" w:rsidP="00551595">
      <w:pPr>
        <w:pStyle w:val="aa"/>
        <w:widowControl w:val="0"/>
        <w:autoSpaceDE w:val="0"/>
        <w:autoSpaceDN w:val="0"/>
        <w:adjustRightInd w:val="0"/>
        <w:spacing w:line="240" w:lineRule="auto"/>
        <w:ind w:left="0"/>
        <w:rPr>
          <w:b/>
          <w:bCs/>
          <w:sz w:val="26"/>
          <w:szCs w:val="26"/>
        </w:rPr>
      </w:pPr>
      <w:r w:rsidRPr="00E26BEA">
        <w:rPr>
          <w:b/>
          <w:bCs/>
          <w:sz w:val="26"/>
          <w:szCs w:val="26"/>
        </w:rPr>
        <w:t>2.2. Порядок определения границ прилегающих территорий.</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2.2.1. </w:t>
      </w:r>
      <w:proofErr w:type="gramStart"/>
      <w:r w:rsidRPr="00E26BEA">
        <w:rPr>
          <w:bCs/>
          <w:sz w:val="26"/>
          <w:szCs w:val="26"/>
          <w:lang w:eastAsia="ru-RU"/>
        </w:rPr>
        <w:t>Границы прилегающих территорий определяются в соответствии с Областным законом № 1426-ЗС от 26.07.18г.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w:t>
      </w:r>
      <w:r w:rsidRPr="00E26BEA">
        <w:rPr>
          <w:bCs/>
          <w:sz w:val="26"/>
          <w:szCs w:val="26"/>
          <w:lang w:eastAsia="ru-RU"/>
        </w:rPr>
        <w:softHyphen/>
        <w:t>ний в многоквартирных домах, земельные участки под которыми не образо</w:t>
      </w:r>
      <w:r w:rsidRPr="00E26BEA">
        <w:rPr>
          <w:bCs/>
          <w:sz w:val="26"/>
          <w:szCs w:val="26"/>
          <w:lang w:eastAsia="ru-RU"/>
        </w:rPr>
        <w:softHyphen/>
        <w:t>ваны или образованы по границам таких домов) в</w:t>
      </w:r>
      <w:proofErr w:type="gramEnd"/>
      <w:r w:rsidRPr="00E26BEA">
        <w:rPr>
          <w:bCs/>
          <w:sz w:val="26"/>
          <w:szCs w:val="26"/>
          <w:lang w:eastAsia="ru-RU"/>
        </w:rPr>
        <w:t xml:space="preserve"> </w:t>
      </w:r>
      <w:proofErr w:type="gramStart"/>
      <w:r w:rsidRPr="00E26BEA">
        <w:rPr>
          <w:bCs/>
          <w:sz w:val="26"/>
          <w:szCs w:val="26"/>
          <w:lang w:eastAsia="ru-RU"/>
        </w:rPr>
        <w:t>содержании</w:t>
      </w:r>
      <w:proofErr w:type="gramEnd"/>
      <w:r w:rsidRPr="00E26BEA">
        <w:rPr>
          <w:bCs/>
          <w:sz w:val="26"/>
          <w:szCs w:val="26"/>
          <w:lang w:eastAsia="ru-RU"/>
        </w:rPr>
        <w:t xml:space="preserve"> прилегающих территорий.</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2.2.2. </w:t>
      </w:r>
      <w:proofErr w:type="gramStart"/>
      <w:r w:rsidRPr="00E26BEA">
        <w:rPr>
          <w:bCs/>
          <w:sz w:val="26"/>
          <w:szCs w:val="26"/>
          <w:lang w:eastAsia="ru-RU"/>
        </w:rPr>
        <w:t>Границы прилегающей территории определяются в отношении тер</w:t>
      </w:r>
      <w:r w:rsidRPr="00E26BEA">
        <w:rPr>
          <w:bCs/>
          <w:sz w:val="26"/>
          <w:szCs w:val="26"/>
          <w:lang w:eastAsia="ru-RU"/>
        </w:rPr>
        <w:softHyphen/>
        <w:t>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proofErr w:type="gramEnd"/>
      <w:r w:rsidRPr="00E26BEA">
        <w:rPr>
          <w:bCs/>
          <w:sz w:val="26"/>
          <w:szCs w:val="26"/>
          <w:lang w:eastAsia="ru-RU"/>
        </w:rPr>
        <w:t xml:space="preserve"> </w:t>
      </w:r>
      <w:proofErr w:type="gramStart"/>
      <w:r w:rsidRPr="00E26BEA">
        <w:rPr>
          <w:bCs/>
          <w:sz w:val="26"/>
          <w:szCs w:val="26"/>
          <w:lang w:eastAsia="ru-RU"/>
        </w:rPr>
        <w:t>соответствии</w:t>
      </w:r>
      <w:proofErr w:type="gramEnd"/>
      <w:r w:rsidRPr="00E26BEA">
        <w:rPr>
          <w:bCs/>
          <w:sz w:val="26"/>
          <w:szCs w:val="26"/>
          <w:lang w:eastAsia="ru-RU"/>
        </w:rPr>
        <w:t xml:space="preserve"> с частью 3 статьи 3 макси</w:t>
      </w:r>
      <w:r w:rsidRPr="00E26BEA">
        <w:rPr>
          <w:bCs/>
          <w:sz w:val="26"/>
          <w:szCs w:val="26"/>
          <w:lang w:eastAsia="ru-RU"/>
        </w:rPr>
        <w:softHyphen/>
        <w:t>мальной и минимальной площади прилегающей территории, а также иных требований Областного закона № 1426-ЗС от 26.07.18г.</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2.2.3. Правилами благоустройства устанавливается максимальная и мини</w:t>
      </w:r>
      <w:r w:rsidRPr="00E26BEA">
        <w:rPr>
          <w:bCs/>
          <w:sz w:val="26"/>
          <w:szCs w:val="26"/>
          <w:lang w:eastAsia="ru-RU"/>
        </w:rPr>
        <w:softHyphen/>
        <w:t xml:space="preserve">мальная площадь прилегающей территории. </w:t>
      </w:r>
      <w:proofErr w:type="gramStart"/>
      <w:r w:rsidRPr="00E26BEA">
        <w:rPr>
          <w:bCs/>
          <w:sz w:val="26"/>
          <w:szCs w:val="26"/>
          <w:lang w:eastAsia="ru-RU"/>
        </w:rPr>
        <w:t>Максимальная и минимальная площадь прилегающей территории может быть установлена дифференциро</w:t>
      </w:r>
      <w:r w:rsidRPr="00E26BEA">
        <w:rPr>
          <w:bCs/>
          <w:sz w:val="26"/>
          <w:szCs w:val="26"/>
          <w:lang w:eastAsia="ru-RU"/>
        </w:rPr>
        <w:softHyphen/>
        <w:t>ванно для различных видов прилегающих территорий, а также в зависимости от расположения зданий, строений, сооружений, земельных участков в суще</w:t>
      </w:r>
      <w:r w:rsidRPr="00E26BEA">
        <w:rPr>
          <w:bCs/>
          <w:sz w:val="26"/>
          <w:szCs w:val="26"/>
          <w:lang w:eastAsia="ru-RU"/>
        </w:rPr>
        <w:softHyphen/>
        <w:t>ствующей застройке, вида их разрешенного использования и фактического назначения, их площади, протяженности указанной в части 2 статьи 3 Областного закона № 1426-ЗС от 26.07.18гобщей границы, иных существенных факторов.</w:t>
      </w:r>
      <w:proofErr w:type="gramEnd"/>
      <w:r w:rsidRPr="00E26BEA">
        <w:rPr>
          <w:bCs/>
          <w:sz w:val="26"/>
          <w:szCs w:val="26"/>
          <w:lang w:eastAsia="ru-RU"/>
        </w:rPr>
        <w:t xml:space="preserve"> Максимальная пло</w:t>
      </w:r>
      <w:r w:rsidRPr="00E26BEA">
        <w:rPr>
          <w:bCs/>
          <w:sz w:val="26"/>
          <w:szCs w:val="26"/>
          <w:lang w:eastAsia="ru-RU"/>
        </w:rPr>
        <w:softHyphen/>
        <w:t xml:space="preserve">щадь прилегающей территории не может превышать минимальную площадь прилегающей территории более чем на тридцать процентов. </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2.2.4. В границах прилегающих территорий могут располагаться только следующие территории общего пользования или их части:</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1) пешеходные коммуникации, в том числе тротуары, аллеи, дорожки, тропинки;</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 палисадники, клумбы;</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2.2.5. Границы прилегающей территории определяются с учетом следую</w:t>
      </w:r>
      <w:r w:rsidRPr="00E26BEA">
        <w:rPr>
          <w:bCs/>
          <w:sz w:val="26"/>
          <w:szCs w:val="26"/>
          <w:lang w:eastAsia="ru-RU"/>
        </w:rPr>
        <w:softHyphen/>
        <w:t>щих ограничений:</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lastRenderedPageBreak/>
        <w:t>1) в отношении каждого здания, строения, сооружения, земельного участка могут быть установлены границы только одной прилегающей терри</w:t>
      </w:r>
      <w:r w:rsidRPr="00E26BEA">
        <w:rPr>
          <w:bCs/>
          <w:sz w:val="26"/>
          <w:szCs w:val="26"/>
          <w:lang w:eastAsia="ru-RU"/>
        </w:rPr>
        <w:softHyphen/>
        <w:t>тории, в том числе границы, имеющие один замкнутый контур или два непе</w:t>
      </w:r>
      <w:r w:rsidRPr="00E26BEA">
        <w:rPr>
          <w:bCs/>
          <w:sz w:val="26"/>
          <w:szCs w:val="26"/>
          <w:lang w:eastAsia="ru-RU"/>
        </w:rPr>
        <w:softHyphen/>
        <w:t>ресекающихся замкнутых контура;</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w:t>
      </w:r>
      <w:r w:rsidRPr="00E26BEA">
        <w:rPr>
          <w:bCs/>
          <w:sz w:val="26"/>
          <w:szCs w:val="26"/>
          <w:lang w:eastAsia="ru-RU"/>
        </w:rPr>
        <w:softHyphen/>
        <w:t>структуры, обеспечивает исключительно функционирование другого здания, строения, сооружения, земельного участка, в отношении которого определя</w:t>
      </w:r>
      <w:r w:rsidRPr="00E26BEA">
        <w:rPr>
          <w:bCs/>
          <w:sz w:val="26"/>
          <w:szCs w:val="26"/>
          <w:lang w:eastAsia="ru-RU"/>
        </w:rPr>
        <w:softHyphen/>
        <w:t>ются границы прилегающей территории, не допускается;</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proofErr w:type="gramStart"/>
      <w:r w:rsidRPr="00E26BEA">
        <w:rPr>
          <w:bCs/>
          <w:sz w:val="26"/>
          <w:szCs w:val="26"/>
          <w:lang w:eastAsia="ru-RU"/>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w:t>
      </w:r>
      <w:r w:rsidRPr="00E26BEA">
        <w:rPr>
          <w:bCs/>
          <w:sz w:val="26"/>
          <w:szCs w:val="26"/>
          <w:lang w:eastAsia="ru-RU"/>
        </w:rPr>
        <w:softHyphen/>
        <w:t>ния, или по границам, закрепленным с использованием природных объектов (в том числе зеленым насаждениям) или объектов искусственного происхож</w:t>
      </w:r>
      <w:r w:rsidRPr="00E26BEA">
        <w:rPr>
          <w:bCs/>
          <w:sz w:val="26"/>
          <w:szCs w:val="26"/>
          <w:lang w:eastAsia="ru-RU"/>
        </w:rPr>
        <w:softHyphen/>
        <w:t>дения (дорожный и (или) тротуарный бордюр, иное подобное ограждение территории общего пользования), а также по возможности иметь смежные</w:t>
      </w:r>
      <w:proofErr w:type="gramEnd"/>
      <w:r w:rsidRPr="00E26BEA">
        <w:rPr>
          <w:bCs/>
          <w:sz w:val="26"/>
          <w:szCs w:val="26"/>
          <w:lang w:eastAsia="ru-RU"/>
        </w:rPr>
        <w:t xml:space="preserve"> (общие) границы с другими прилегающими территориями (для исключения вклинивания, </w:t>
      </w:r>
      <w:proofErr w:type="spellStart"/>
      <w:r w:rsidRPr="00E26BEA">
        <w:rPr>
          <w:bCs/>
          <w:sz w:val="26"/>
          <w:szCs w:val="26"/>
          <w:lang w:eastAsia="ru-RU"/>
        </w:rPr>
        <w:t>вкрапливания</w:t>
      </w:r>
      <w:proofErr w:type="spellEnd"/>
      <w:r w:rsidRPr="00E26BEA">
        <w:rPr>
          <w:bCs/>
          <w:sz w:val="26"/>
          <w:szCs w:val="26"/>
          <w:lang w:eastAsia="ru-RU"/>
        </w:rPr>
        <w:t>, изломанности границ, чересполосицы при опре</w:t>
      </w:r>
      <w:r w:rsidRPr="00E26BEA">
        <w:rPr>
          <w:bCs/>
          <w:sz w:val="26"/>
          <w:szCs w:val="26"/>
          <w:lang w:eastAsia="ru-RU"/>
        </w:rPr>
        <w:softHyphen/>
        <w:t>делении границ прилегающих территорий и соответствующих территорий общего пользования, которые будут находиться за границами таких терри</w:t>
      </w:r>
      <w:r w:rsidRPr="00E26BEA">
        <w:rPr>
          <w:bCs/>
          <w:sz w:val="26"/>
          <w:szCs w:val="26"/>
          <w:lang w:eastAsia="ru-RU"/>
        </w:rPr>
        <w:softHyphen/>
        <w:t>торий).</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2.2.6.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w:t>
      </w:r>
      <w:r w:rsidRPr="00E26BEA">
        <w:rPr>
          <w:bCs/>
          <w:sz w:val="26"/>
          <w:szCs w:val="26"/>
          <w:lang w:eastAsia="ru-RU"/>
        </w:rPr>
        <w:softHyphen/>
        <w:t>ния, земельного участка, в отношении которого установлены границы приле</w:t>
      </w:r>
      <w:r w:rsidRPr="00E26BEA">
        <w:rPr>
          <w:bCs/>
          <w:sz w:val="26"/>
          <w:szCs w:val="26"/>
          <w:lang w:eastAsia="ru-RU"/>
        </w:rPr>
        <w:softHyphen/>
        <w:t>гающей территории, площадь прилегающей территории, условный номер прилегающей территории.</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2.2.7. Подготовка схемы границ прилегающей территории осуществляется уполномоченным органом в сфере градо</w:t>
      </w:r>
      <w:r w:rsidRPr="00E26BEA">
        <w:rPr>
          <w:bCs/>
          <w:sz w:val="26"/>
          <w:szCs w:val="26"/>
          <w:lang w:eastAsia="ru-RU"/>
        </w:rPr>
        <w:softHyphen/>
        <w:t>строительной деятельности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2.2.8. Подготовка схемы границ прилегающей территории осуществляется в форме электронного документа, в том числе в информационно-телекомму</w:t>
      </w:r>
      <w:r w:rsidRPr="00E26BEA">
        <w:rPr>
          <w:bCs/>
          <w:sz w:val="26"/>
          <w:szCs w:val="26"/>
          <w:lang w:eastAsia="ru-RU"/>
        </w:rPr>
        <w:softHyphen/>
        <w:t>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w:t>
      </w:r>
      <w:r w:rsidRPr="00E26BEA">
        <w:rPr>
          <w:bCs/>
          <w:sz w:val="26"/>
          <w:szCs w:val="26"/>
          <w:lang w:eastAsia="ru-RU"/>
        </w:rPr>
        <w:softHyphen/>
        <w:t>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w:t>
      </w:r>
      <w:r w:rsidRPr="00E26BEA">
        <w:rPr>
          <w:bCs/>
          <w:sz w:val="26"/>
          <w:szCs w:val="26"/>
          <w:lang w:eastAsia="ru-RU"/>
        </w:rPr>
        <w:softHyphen/>
        <w:t>ванной подписью кадастрового инженера, подготовившего такую схему.</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 xml:space="preserve">2.2.9. Форма схемы границ прилегающей территории, требования к ее подготовке, а также требования к точности и методам </w:t>
      </w:r>
      <w:proofErr w:type="gramStart"/>
      <w:r w:rsidRPr="00E26BEA">
        <w:rPr>
          <w:bCs/>
          <w:sz w:val="26"/>
          <w:szCs w:val="26"/>
          <w:lang w:eastAsia="ru-RU"/>
        </w:rPr>
        <w:t>определения коорди</w:t>
      </w:r>
      <w:r w:rsidRPr="00E26BEA">
        <w:rPr>
          <w:bCs/>
          <w:sz w:val="26"/>
          <w:szCs w:val="26"/>
          <w:lang w:eastAsia="ru-RU"/>
        </w:rPr>
        <w:softHyphen/>
        <w:t>нат характерных точек границ прилегающей территории</w:t>
      </w:r>
      <w:proofErr w:type="gramEnd"/>
      <w:r w:rsidRPr="00E26BEA">
        <w:rPr>
          <w:bCs/>
          <w:sz w:val="26"/>
          <w:szCs w:val="26"/>
          <w:lang w:eastAsia="ru-RU"/>
        </w:rPr>
        <w:t xml:space="preserve"> устанавливаются уполномоченным органом исполнительной власти муниципального района.</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2.2.10. </w:t>
      </w:r>
      <w:proofErr w:type="gramStart"/>
      <w:r w:rsidRPr="00E26BEA">
        <w:rPr>
          <w:bCs/>
          <w:sz w:val="26"/>
          <w:szCs w:val="26"/>
          <w:lang w:eastAsia="ru-RU"/>
        </w:rPr>
        <w:t>Установление и изменение границ прилегающей территории осу</w:t>
      </w:r>
      <w:r w:rsidRPr="00E26BEA">
        <w:rPr>
          <w:bCs/>
          <w:sz w:val="26"/>
          <w:szCs w:val="26"/>
          <w:lang w:eastAsia="ru-RU"/>
        </w:rPr>
        <w:softHyphen/>
        <w:t>ществляются путем утверждения в соответствии с требованиями статьи 45</w:t>
      </w:r>
      <w:r w:rsidRPr="00E26BEA">
        <w:rPr>
          <w:bCs/>
          <w:sz w:val="26"/>
          <w:szCs w:val="26"/>
          <w:vertAlign w:val="superscript"/>
          <w:lang w:eastAsia="ru-RU"/>
        </w:rPr>
        <w:t>1</w:t>
      </w:r>
      <w:r w:rsidRPr="00E26BEA">
        <w:rPr>
          <w:bCs/>
          <w:sz w:val="26"/>
          <w:szCs w:val="26"/>
          <w:lang w:eastAsia="ru-RU"/>
        </w:rPr>
        <w:t xml:space="preserve">Федерального закона от 6 </w:t>
      </w:r>
      <w:r w:rsidRPr="00E26BEA">
        <w:rPr>
          <w:bCs/>
          <w:sz w:val="26"/>
          <w:szCs w:val="26"/>
          <w:lang w:eastAsia="ru-RU"/>
        </w:rPr>
        <w:lastRenderedPageBreak/>
        <w:t>октября 2003 года № 131-ФЗ «Об общих прин</w:t>
      </w:r>
      <w:r w:rsidRPr="00E26BEA">
        <w:rPr>
          <w:bCs/>
          <w:sz w:val="26"/>
          <w:szCs w:val="26"/>
          <w:lang w:eastAsia="ru-RU"/>
        </w:rPr>
        <w:softHyphen/>
        <w:t>ципах организации местного самоуправления в Российской Федерации» и статьи 5</w:t>
      </w:r>
      <w:r w:rsidRPr="00E26BEA">
        <w:rPr>
          <w:bCs/>
          <w:sz w:val="26"/>
          <w:szCs w:val="26"/>
          <w:vertAlign w:val="superscript"/>
          <w:lang w:eastAsia="ru-RU"/>
        </w:rPr>
        <w:t>1</w:t>
      </w:r>
      <w:r w:rsidRPr="00E26BEA">
        <w:rPr>
          <w:bCs/>
          <w:sz w:val="26"/>
          <w:szCs w:val="26"/>
          <w:lang w:eastAsia="ru-RU"/>
        </w:rPr>
        <w:t xml:space="preserve"> Градостроительного кодекса Российской Федерации представи</w:t>
      </w:r>
      <w:r w:rsidRPr="00E26BEA">
        <w:rPr>
          <w:bCs/>
          <w:sz w:val="26"/>
          <w:szCs w:val="26"/>
          <w:lang w:eastAsia="ru-RU"/>
        </w:rPr>
        <w:softHyphen/>
        <w:t>тельным органом муниципального образования схемы границ прилегающей территории, являющейся приложением к правилам благоустройства.</w:t>
      </w:r>
      <w:proofErr w:type="gramEnd"/>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2.2.11. Уполномоченный орган в сфере градостроительной деятельности не позднее десяти рабочих дней со дня утверждения схемы границ прилегающей территории направляет информа</w:t>
      </w:r>
      <w:r w:rsidRPr="00E26BEA">
        <w:rPr>
          <w:bCs/>
          <w:sz w:val="26"/>
          <w:szCs w:val="26"/>
          <w:lang w:eastAsia="ru-RU"/>
        </w:rPr>
        <w:softHyphen/>
        <w:t>цию об утверждении такой схемы в уполномоченный орган исполнительной власти муниципального района.</w:t>
      </w:r>
    </w:p>
    <w:p w:rsidR="00551595" w:rsidRPr="00E26BEA" w:rsidRDefault="00551595" w:rsidP="00551595">
      <w:pPr>
        <w:suppressAutoHyphens/>
        <w:autoSpaceDE w:val="0"/>
        <w:autoSpaceDN w:val="0"/>
        <w:adjustRightInd w:val="0"/>
        <w:spacing w:after="200" w:line="240" w:lineRule="auto"/>
        <w:ind w:firstLine="737"/>
        <w:contextualSpacing/>
        <w:jc w:val="both"/>
        <w:rPr>
          <w:bCs/>
          <w:sz w:val="26"/>
          <w:szCs w:val="26"/>
          <w:lang w:eastAsia="ru-RU"/>
        </w:rPr>
      </w:pPr>
      <w:r w:rsidRPr="00E26BEA">
        <w:rPr>
          <w:bCs/>
          <w:sz w:val="26"/>
          <w:szCs w:val="26"/>
          <w:lang w:eastAsia="ru-RU"/>
        </w:rPr>
        <w:t>2.2.12. </w:t>
      </w:r>
      <w:proofErr w:type="gramStart"/>
      <w:r w:rsidRPr="00E26BEA">
        <w:rPr>
          <w:bCs/>
          <w:sz w:val="26"/>
          <w:szCs w:val="26"/>
          <w:lang w:eastAsia="ru-RU"/>
        </w:rPr>
        <w:t>Утвержденные схемы границ прилегающей территории публику</w:t>
      </w:r>
      <w:r w:rsidRPr="00E26BEA">
        <w:rPr>
          <w:bCs/>
          <w:sz w:val="26"/>
          <w:szCs w:val="26"/>
          <w:lang w:eastAsia="ru-RU"/>
        </w:rPr>
        <w:softHyphen/>
        <w:t>ются в порядке, установленном для официального опубликования муници</w:t>
      </w:r>
      <w:r w:rsidRPr="00E26BEA">
        <w:rPr>
          <w:bCs/>
          <w:sz w:val="26"/>
          <w:szCs w:val="26"/>
          <w:lang w:eastAsia="ru-RU"/>
        </w:rPr>
        <w:softHyphen/>
        <w:t>пальных правовых актов, и размещаются на официальном сайте муниципаль</w:t>
      </w:r>
      <w:r w:rsidRPr="00E26BEA">
        <w:rPr>
          <w:bCs/>
          <w:sz w:val="26"/>
          <w:szCs w:val="26"/>
          <w:lang w:eastAsia="ru-RU"/>
        </w:rPr>
        <w:softHyphen/>
        <w:t>ного образования (при наличии такого официального сайта) в информаци</w:t>
      </w:r>
      <w:r w:rsidRPr="00E26BEA">
        <w:rPr>
          <w:bCs/>
          <w:sz w:val="26"/>
          <w:szCs w:val="26"/>
          <w:lang w:eastAsia="ru-RU"/>
        </w:rPr>
        <w:softHyphen/>
        <w:t>онно-телекоммуникационной сети «Интернет», а также подлежат размеще</w:t>
      </w:r>
      <w:r w:rsidRPr="00E26BEA">
        <w:rPr>
          <w:bCs/>
          <w:sz w:val="26"/>
          <w:szCs w:val="26"/>
          <w:lang w:eastAsia="ru-RU"/>
        </w:rPr>
        <w:softHyphen/>
        <w:t>нию в информационной системе обеспечения градостроительной деятель</w:t>
      </w:r>
      <w:r w:rsidRPr="00E26BEA">
        <w:rPr>
          <w:bCs/>
          <w:sz w:val="26"/>
          <w:szCs w:val="26"/>
          <w:lang w:eastAsia="ru-RU"/>
        </w:rPr>
        <w:softHyphen/>
        <w:t>ности не позднее одного месяца со дня их утверждения, если иные сроки не установлены для официального опубликования муниципальных правовых актов.»</w:t>
      </w:r>
      <w:proofErr w:type="gramEnd"/>
    </w:p>
    <w:p w:rsidR="003061FD" w:rsidRPr="003061FD" w:rsidRDefault="003061FD" w:rsidP="008559EF">
      <w:pPr>
        <w:pStyle w:val="14"/>
        <w:keepNext/>
        <w:keepLines/>
        <w:numPr>
          <w:ilvl w:val="0"/>
          <w:numId w:val="24"/>
        </w:numPr>
        <w:shd w:val="clear" w:color="auto" w:fill="auto"/>
        <w:tabs>
          <w:tab w:val="left" w:pos="284"/>
        </w:tabs>
        <w:spacing w:before="120" w:after="120" w:line="240" w:lineRule="auto"/>
        <w:rPr>
          <w:color w:val="000000"/>
        </w:rPr>
      </w:pPr>
      <w:bookmarkStart w:id="3" w:name="bookmark6"/>
      <w:r w:rsidRPr="003061FD">
        <w:rPr>
          <w:color w:val="000000"/>
        </w:rPr>
        <w:t xml:space="preserve"> ОБЩИЕ ПРИНЦИПЫ И ПОДХОДЫ</w:t>
      </w:r>
      <w:bookmarkEnd w:id="3"/>
      <w:r w:rsidRPr="003061FD">
        <w:rPr>
          <w:color w:val="000000"/>
        </w:rPr>
        <w:t xml:space="preserve"> К БЛАГОУСТРОЙСТВУ ТЕРРИТОРИЙ</w:t>
      </w:r>
    </w:p>
    <w:p w:rsidR="003061FD" w:rsidRPr="003061FD" w:rsidRDefault="003061FD" w:rsidP="008657A3">
      <w:pPr>
        <w:pStyle w:val="24"/>
        <w:numPr>
          <w:ilvl w:val="1"/>
          <w:numId w:val="24"/>
        </w:numPr>
        <w:shd w:val="clear" w:color="auto" w:fill="auto"/>
        <w:spacing w:before="0" w:after="0" w:line="240" w:lineRule="auto"/>
        <w:ind w:left="0" w:firstLine="851"/>
        <w:jc w:val="both"/>
        <w:rPr>
          <w:color w:val="000000"/>
        </w:rPr>
      </w:pPr>
      <w:r w:rsidRPr="003061FD">
        <w:rPr>
          <w:color w:val="000000"/>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общественных пространств </w:t>
      </w:r>
      <w:proofErr w:type="spellStart"/>
      <w:r w:rsidRPr="003061FD">
        <w:rPr>
          <w:color w:val="000000"/>
        </w:rPr>
        <w:t>градостроительно</w:t>
      </w:r>
      <w:proofErr w:type="spellEnd"/>
      <w:r w:rsidRPr="003061FD">
        <w:rPr>
          <w:color w:val="000000"/>
        </w:rPr>
        <w:t xml:space="preserve">-значимых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3061FD" w:rsidRPr="003061FD" w:rsidRDefault="003061FD" w:rsidP="008657A3">
      <w:pPr>
        <w:pStyle w:val="24"/>
        <w:numPr>
          <w:ilvl w:val="1"/>
          <w:numId w:val="24"/>
        </w:numPr>
        <w:shd w:val="clear" w:color="auto" w:fill="auto"/>
        <w:tabs>
          <w:tab w:val="left" w:pos="1276"/>
        </w:tabs>
        <w:spacing w:before="0" w:after="0" w:line="240" w:lineRule="auto"/>
        <w:ind w:left="0" w:firstLine="851"/>
        <w:jc w:val="both"/>
        <w:rPr>
          <w:color w:val="000000"/>
        </w:rPr>
      </w:pPr>
      <w:r w:rsidRPr="003061FD">
        <w:rPr>
          <w:color w:val="000000"/>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3061FD" w:rsidRPr="003061FD" w:rsidRDefault="003061FD" w:rsidP="00551595">
      <w:pPr>
        <w:pStyle w:val="24"/>
        <w:numPr>
          <w:ilvl w:val="1"/>
          <w:numId w:val="24"/>
        </w:numPr>
        <w:shd w:val="clear" w:color="auto" w:fill="auto"/>
        <w:tabs>
          <w:tab w:val="left" w:pos="1134"/>
        </w:tabs>
        <w:spacing w:before="0" w:after="0" w:line="240" w:lineRule="auto"/>
        <w:jc w:val="both"/>
        <w:rPr>
          <w:color w:val="000000"/>
        </w:rPr>
      </w:pPr>
      <w:r w:rsidRPr="003061FD">
        <w:rPr>
          <w:color w:val="000000"/>
        </w:rPr>
        <w:t xml:space="preserve"> Первый блок задач - разработка проектной документации по благоустройству территорий. </w:t>
      </w:r>
    </w:p>
    <w:p w:rsidR="003061FD" w:rsidRPr="003061FD" w:rsidRDefault="003061FD" w:rsidP="008559EF">
      <w:pPr>
        <w:pStyle w:val="24"/>
        <w:numPr>
          <w:ilvl w:val="2"/>
          <w:numId w:val="25"/>
        </w:numPr>
        <w:shd w:val="clear" w:color="auto" w:fill="auto"/>
        <w:tabs>
          <w:tab w:val="left" w:pos="709"/>
        </w:tabs>
        <w:spacing w:before="0" w:after="0" w:line="240" w:lineRule="auto"/>
        <w:jc w:val="both"/>
        <w:rPr>
          <w:color w:val="000000"/>
        </w:rPr>
      </w:pPr>
      <w:r w:rsidRPr="003061FD">
        <w:rPr>
          <w:color w:val="000000"/>
        </w:rPr>
        <w:t xml:space="preserve"> 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w:t>
      </w:r>
      <w:proofErr w:type="spellStart"/>
      <w:r w:rsidRPr="003061FD">
        <w:rPr>
          <w:color w:val="000000"/>
        </w:rPr>
        <w:t>предпроектных</w:t>
      </w:r>
      <w:proofErr w:type="spellEnd"/>
      <w:r w:rsidRPr="003061FD">
        <w:rPr>
          <w:color w:val="000000"/>
        </w:rPr>
        <w:t xml:space="preserve"> исследований территории, социально-экономической оценки эффективности проектных решений.</w:t>
      </w:r>
    </w:p>
    <w:p w:rsidR="003061FD" w:rsidRPr="003061FD" w:rsidRDefault="003061FD" w:rsidP="008559EF">
      <w:pPr>
        <w:pStyle w:val="aa"/>
        <w:numPr>
          <w:ilvl w:val="2"/>
          <w:numId w:val="25"/>
        </w:numPr>
        <w:autoSpaceDE w:val="0"/>
        <w:autoSpaceDN w:val="0"/>
        <w:adjustRightInd w:val="0"/>
        <w:spacing w:line="240" w:lineRule="auto"/>
        <w:jc w:val="both"/>
        <w:rPr>
          <w:color w:val="000000"/>
          <w:sz w:val="26"/>
          <w:szCs w:val="26"/>
        </w:rPr>
      </w:pPr>
      <w:r w:rsidRPr="003061FD">
        <w:rPr>
          <w:color w:val="000000"/>
          <w:sz w:val="26"/>
          <w:szCs w:val="26"/>
        </w:rPr>
        <w:t xml:space="preserve"> 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rsidR="003061FD" w:rsidRPr="003061FD" w:rsidRDefault="003061FD" w:rsidP="008559EF">
      <w:pPr>
        <w:pStyle w:val="24"/>
        <w:numPr>
          <w:ilvl w:val="2"/>
          <w:numId w:val="25"/>
        </w:numPr>
        <w:shd w:val="clear" w:color="auto" w:fill="auto"/>
        <w:tabs>
          <w:tab w:val="left" w:pos="1134"/>
        </w:tabs>
        <w:spacing w:before="0" w:after="0" w:line="240" w:lineRule="auto"/>
        <w:jc w:val="both"/>
        <w:rPr>
          <w:color w:val="000000"/>
        </w:rPr>
      </w:pPr>
      <w:r w:rsidRPr="003061FD">
        <w:rPr>
          <w:color w:val="000000"/>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3061FD" w:rsidRPr="003061FD" w:rsidRDefault="003061FD" w:rsidP="008559EF">
      <w:pPr>
        <w:pStyle w:val="24"/>
        <w:numPr>
          <w:ilvl w:val="2"/>
          <w:numId w:val="25"/>
        </w:numPr>
        <w:shd w:val="clear" w:color="auto" w:fill="auto"/>
        <w:tabs>
          <w:tab w:val="left" w:pos="1338"/>
        </w:tabs>
        <w:spacing w:before="0" w:after="0" w:line="240" w:lineRule="auto"/>
        <w:jc w:val="both"/>
        <w:rPr>
          <w:color w:val="000000"/>
        </w:rPr>
      </w:pPr>
      <w:r w:rsidRPr="003061FD">
        <w:rPr>
          <w:color w:val="000000"/>
        </w:rPr>
        <w:lastRenderedPageBreak/>
        <w:t xml:space="preserve"> Следует разрабатывать единые или согласованные проекты благоустройства для связанных между собой территорий </w:t>
      </w:r>
      <w:r w:rsidR="00E26BEA">
        <w:t>Первомайского</w:t>
      </w:r>
      <w:r w:rsidR="00BF082D" w:rsidRPr="00EC721F">
        <w:t xml:space="preserve"> сельского </w:t>
      </w:r>
      <w:r w:rsidRPr="00EC721F">
        <w:t>поселени</w:t>
      </w:r>
      <w:r w:rsidR="00BF082D" w:rsidRPr="00BF082D">
        <w:rPr>
          <w:color w:val="0070C0"/>
        </w:rPr>
        <w:t>я</w:t>
      </w:r>
      <w:r w:rsidRPr="003061FD">
        <w:rPr>
          <w:color w:val="000000"/>
        </w:rPr>
        <w:t>, расположенных на участках, имеющих различных владельцев.</w:t>
      </w:r>
    </w:p>
    <w:p w:rsidR="003061FD" w:rsidRPr="003061FD" w:rsidRDefault="003061FD" w:rsidP="008559EF">
      <w:pPr>
        <w:pStyle w:val="24"/>
        <w:numPr>
          <w:ilvl w:val="1"/>
          <w:numId w:val="25"/>
        </w:numPr>
        <w:shd w:val="clear" w:color="auto" w:fill="auto"/>
        <w:tabs>
          <w:tab w:val="left" w:pos="1134"/>
        </w:tabs>
        <w:spacing w:before="0" w:after="0" w:line="240" w:lineRule="auto"/>
        <w:jc w:val="both"/>
        <w:rPr>
          <w:color w:val="000000"/>
        </w:rPr>
      </w:pPr>
      <w:r w:rsidRPr="003061FD">
        <w:rPr>
          <w:color w:val="000000"/>
        </w:rPr>
        <w:t xml:space="preserve"> Второй блок задач - реализация проекта по благоустройству территорий.</w:t>
      </w:r>
    </w:p>
    <w:p w:rsidR="003061FD" w:rsidRPr="003061FD" w:rsidRDefault="003061FD" w:rsidP="008559EF">
      <w:pPr>
        <w:pStyle w:val="24"/>
        <w:numPr>
          <w:ilvl w:val="2"/>
          <w:numId w:val="25"/>
        </w:numPr>
        <w:shd w:val="clear" w:color="auto" w:fill="auto"/>
        <w:tabs>
          <w:tab w:val="left" w:pos="567"/>
        </w:tabs>
        <w:spacing w:before="0" w:after="0" w:line="240" w:lineRule="auto"/>
        <w:jc w:val="both"/>
        <w:rPr>
          <w:color w:val="000000"/>
        </w:rPr>
      </w:pPr>
      <w:r w:rsidRPr="003061FD">
        <w:rPr>
          <w:color w:val="000000"/>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3061FD" w:rsidRPr="003061FD" w:rsidRDefault="003061FD" w:rsidP="008559EF">
      <w:pPr>
        <w:pStyle w:val="24"/>
        <w:numPr>
          <w:ilvl w:val="1"/>
          <w:numId w:val="25"/>
        </w:numPr>
        <w:shd w:val="clear" w:color="auto" w:fill="auto"/>
        <w:tabs>
          <w:tab w:val="left" w:pos="1134"/>
        </w:tabs>
        <w:spacing w:before="0" w:after="0" w:line="240" w:lineRule="auto"/>
        <w:jc w:val="both"/>
        <w:rPr>
          <w:color w:val="000000"/>
        </w:rPr>
      </w:pPr>
      <w:r w:rsidRPr="003061FD">
        <w:rPr>
          <w:color w:val="000000"/>
        </w:rPr>
        <w:t>Третий блок задач - содержание объектов благоустройства.</w:t>
      </w:r>
    </w:p>
    <w:p w:rsidR="003061FD" w:rsidRPr="003061FD" w:rsidRDefault="003061FD" w:rsidP="008559EF">
      <w:pPr>
        <w:pStyle w:val="24"/>
        <w:numPr>
          <w:ilvl w:val="2"/>
          <w:numId w:val="25"/>
        </w:numPr>
        <w:shd w:val="clear" w:color="auto" w:fill="auto"/>
        <w:tabs>
          <w:tab w:val="left" w:pos="709"/>
        </w:tabs>
        <w:spacing w:before="0" w:after="0" w:line="240" w:lineRule="auto"/>
        <w:jc w:val="both"/>
        <w:rPr>
          <w:color w:val="000000"/>
        </w:rPr>
      </w:pPr>
      <w:r w:rsidRPr="003061FD">
        <w:rPr>
          <w:color w:val="000000"/>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3061FD" w:rsidRPr="003061FD" w:rsidRDefault="003061FD" w:rsidP="008559EF">
      <w:pPr>
        <w:pStyle w:val="24"/>
        <w:numPr>
          <w:ilvl w:val="1"/>
          <w:numId w:val="25"/>
        </w:numPr>
        <w:shd w:val="clear" w:color="auto" w:fill="auto"/>
        <w:tabs>
          <w:tab w:val="left" w:pos="993"/>
        </w:tabs>
        <w:spacing w:before="0" w:after="0" w:line="240" w:lineRule="auto"/>
        <w:jc w:val="both"/>
        <w:rPr>
          <w:color w:val="000000"/>
        </w:rPr>
      </w:pPr>
      <w:r w:rsidRPr="003061FD">
        <w:rPr>
          <w:color w:val="000000"/>
        </w:rPr>
        <w:t xml:space="preserve"> Участники деятельности по благоустройству:</w:t>
      </w:r>
    </w:p>
    <w:p w:rsidR="003061FD" w:rsidRPr="003061FD" w:rsidRDefault="003061FD" w:rsidP="00731FD1">
      <w:pPr>
        <w:pStyle w:val="24"/>
        <w:shd w:val="clear" w:color="auto" w:fill="auto"/>
        <w:tabs>
          <w:tab w:val="left" w:pos="567"/>
        </w:tabs>
        <w:spacing w:before="0" w:after="0" w:line="240" w:lineRule="auto"/>
        <w:ind w:firstLine="426"/>
        <w:jc w:val="both"/>
        <w:rPr>
          <w:color w:val="000000"/>
        </w:rPr>
      </w:pPr>
      <w:r w:rsidRPr="003061FD">
        <w:rPr>
          <w:color w:val="000000"/>
        </w:rPr>
        <w:t>а)</w:t>
      </w:r>
      <w:r w:rsidRPr="003061FD">
        <w:rPr>
          <w:color w:val="000000"/>
        </w:rPr>
        <w:tab/>
        <w:t xml:space="preserve">  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3061FD" w:rsidRPr="003061FD" w:rsidRDefault="003061FD" w:rsidP="00731FD1">
      <w:pPr>
        <w:pStyle w:val="24"/>
        <w:shd w:val="clear" w:color="auto" w:fill="auto"/>
        <w:tabs>
          <w:tab w:val="left" w:pos="567"/>
        </w:tabs>
        <w:spacing w:before="0" w:after="0" w:line="240" w:lineRule="auto"/>
        <w:ind w:firstLine="426"/>
        <w:jc w:val="both"/>
        <w:rPr>
          <w:color w:val="000000"/>
        </w:rPr>
      </w:pPr>
      <w:r w:rsidRPr="003061FD">
        <w:rPr>
          <w:color w:val="000000"/>
        </w:rPr>
        <w:t>б)</w:t>
      </w:r>
      <w:r w:rsidRPr="003061FD">
        <w:rPr>
          <w:color w:val="000000"/>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3061FD" w:rsidRPr="003061FD" w:rsidRDefault="003061FD" w:rsidP="00731FD1">
      <w:pPr>
        <w:pStyle w:val="24"/>
        <w:shd w:val="clear" w:color="auto" w:fill="auto"/>
        <w:tabs>
          <w:tab w:val="left" w:pos="567"/>
          <w:tab w:val="left" w:pos="709"/>
        </w:tabs>
        <w:spacing w:before="0" w:after="0" w:line="240" w:lineRule="auto"/>
        <w:ind w:firstLine="426"/>
        <w:jc w:val="both"/>
        <w:rPr>
          <w:color w:val="000000"/>
        </w:rPr>
      </w:pPr>
      <w:r w:rsidRPr="003061FD">
        <w:rPr>
          <w:color w:val="000000"/>
        </w:rPr>
        <w:t>в)</w:t>
      </w:r>
      <w:r w:rsidRPr="003061FD">
        <w:rPr>
          <w:color w:val="000000"/>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3061FD" w:rsidRPr="003061FD" w:rsidRDefault="003061FD" w:rsidP="00731FD1">
      <w:pPr>
        <w:pStyle w:val="24"/>
        <w:shd w:val="clear" w:color="auto" w:fill="auto"/>
        <w:tabs>
          <w:tab w:val="left" w:pos="567"/>
          <w:tab w:val="left" w:pos="709"/>
          <w:tab w:val="left" w:pos="1224"/>
        </w:tabs>
        <w:spacing w:before="0" w:after="0" w:line="240" w:lineRule="auto"/>
        <w:ind w:firstLine="426"/>
        <w:jc w:val="both"/>
        <w:rPr>
          <w:color w:val="000000"/>
        </w:rPr>
      </w:pPr>
      <w:r w:rsidRPr="003061FD">
        <w:rPr>
          <w:color w:val="000000"/>
        </w:rPr>
        <w:t>г)</w:t>
      </w:r>
      <w:r w:rsidRPr="003061FD">
        <w:rPr>
          <w:color w:val="000000"/>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3061FD" w:rsidRPr="003061FD" w:rsidRDefault="003061FD" w:rsidP="00731FD1">
      <w:pPr>
        <w:pStyle w:val="24"/>
        <w:shd w:val="clear" w:color="auto" w:fill="auto"/>
        <w:tabs>
          <w:tab w:val="left" w:pos="567"/>
        </w:tabs>
        <w:spacing w:before="0" w:after="0" w:line="240" w:lineRule="auto"/>
        <w:ind w:firstLine="426"/>
        <w:jc w:val="both"/>
        <w:rPr>
          <w:color w:val="000000"/>
        </w:rPr>
      </w:pPr>
      <w:r w:rsidRPr="003061FD">
        <w:rPr>
          <w:color w:val="000000"/>
        </w:rPr>
        <w:t>д) исполнители работ, специалисты по благоустройству и озеленению, в том числе по возведению малых архитектурных форм;</w:t>
      </w:r>
    </w:p>
    <w:p w:rsidR="003061FD" w:rsidRPr="003061FD" w:rsidRDefault="003061FD" w:rsidP="00731FD1">
      <w:pPr>
        <w:pStyle w:val="24"/>
        <w:shd w:val="clear" w:color="auto" w:fill="auto"/>
        <w:tabs>
          <w:tab w:val="left" w:pos="567"/>
        </w:tabs>
        <w:spacing w:before="0" w:after="0" w:line="240" w:lineRule="auto"/>
        <w:ind w:firstLine="426"/>
        <w:jc w:val="both"/>
        <w:rPr>
          <w:color w:val="000000"/>
        </w:rPr>
      </w:pPr>
      <w:r w:rsidRPr="003061FD">
        <w:rPr>
          <w:color w:val="000000"/>
        </w:rPr>
        <w:t xml:space="preserve">е) </w:t>
      </w:r>
      <w:r w:rsidRPr="003061FD">
        <w:rPr>
          <w:color w:val="000000"/>
        </w:rPr>
        <w:tab/>
        <w:t>иные лица.</w:t>
      </w:r>
    </w:p>
    <w:p w:rsidR="003061FD" w:rsidRPr="003061FD" w:rsidRDefault="003061FD" w:rsidP="008559EF">
      <w:pPr>
        <w:pStyle w:val="24"/>
        <w:numPr>
          <w:ilvl w:val="2"/>
          <w:numId w:val="25"/>
        </w:numPr>
        <w:shd w:val="clear" w:color="auto" w:fill="auto"/>
        <w:tabs>
          <w:tab w:val="left" w:pos="1134"/>
        </w:tabs>
        <w:spacing w:before="0" w:after="0" w:line="240" w:lineRule="auto"/>
        <w:jc w:val="both"/>
        <w:rPr>
          <w:color w:val="000000"/>
        </w:rPr>
      </w:pPr>
      <w:r w:rsidRPr="003061FD">
        <w:rPr>
          <w:color w:val="000000"/>
        </w:rPr>
        <w:t xml:space="preserve"> Участие жителей осуществляется прямым или опосредованным способом через общественные организации, в том числе организации</w:t>
      </w:r>
      <w:r w:rsidR="00A81B5C">
        <w:rPr>
          <w:color w:val="000000"/>
        </w:rPr>
        <w:t>,</w:t>
      </w:r>
      <w:r w:rsidRPr="003061FD">
        <w:rPr>
          <w:color w:val="000000"/>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3061FD" w:rsidRPr="003061FD" w:rsidRDefault="003061FD" w:rsidP="008559EF">
      <w:pPr>
        <w:pStyle w:val="24"/>
        <w:numPr>
          <w:ilvl w:val="1"/>
          <w:numId w:val="25"/>
        </w:numPr>
        <w:shd w:val="clear" w:color="auto" w:fill="auto"/>
        <w:tabs>
          <w:tab w:val="left" w:pos="1251"/>
        </w:tabs>
        <w:spacing w:before="0" w:after="0" w:line="240" w:lineRule="auto"/>
        <w:jc w:val="both"/>
        <w:rPr>
          <w:color w:val="000000"/>
        </w:rPr>
      </w:pPr>
      <w:r w:rsidRPr="003061FD">
        <w:rPr>
          <w:color w:val="000000"/>
        </w:rPr>
        <w:t>Территории муниципальн</w:t>
      </w:r>
      <w:r w:rsidR="00A81B5C" w:rsidRPr="00EC721F">
        <w:t>ого</w:t>
      </w:r>
      <w:r w:rsidRPr="003061FD">
        <w:rPr>
          <w:color w:val="000000"/>
        </w:rPr>
        <w:t xml:space="preserve"> образовани</w:t>
      </w:r>
      <w:r w:rsidR="00A81B5C">
        <w:rPr>
          <w:color w:val="000000"/>
        </w:rPr>
        <w:t>я</w:t>
      </w:r>
      <w:r w:rsidRPr="003061FD">
        <w:rPr>
          <w:color w:val="000000"/>
        </w:rPr>
        <w:t>, удобно расположенные и легко доступные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w:t>
      </w:r>
      <w:r w:rsidRPr="00EC721F">
        <w:t>н</w:t>
      </w:r>
      <w:r w:rsidR="00A81B5C" w:rsidRPr="00EC721F">
        <w:t>ого</w:t>
      </w:r>
      <w:r w:rsidRPr="003061FD">
        <w:rPr>
          <w:color w:val="000000"/>
        </w:rPr>
        <w:t xml:space="preserve"> образовани</w:t>
      </w:r>
      <w:r w:rsidR="00A81B5C">
        <w:rPr>
          <w:color w:val="000000"/>
        </w:rPr>
        <w:t>я</w:t>
      </w:r>
      <w:r w:rsidRPr="003061FD">
        <w:rPr>
          <w:color w:val="000000"/>
        </w:rPr>
        <w:t>, доступность объектов инфраструктуры, в том числе за счет ликвидации необоснованных барьеров и препятствий (ограждений).</w:t>
      </w:r>
    </w:p>
    <w:p w:rsidR="003061FD" w:rsidRPr="003061FD" w:rsidRDefault="003061FD" w:rsidP="008559EF">
      <w:pPr>
        <w:pStyle w:val="24"/>
        <w:numPr>
          <w:ilvl w:val="1"/>
          <w:numId w:val="25"/>
        </w:numPr>
        <w:shd w:val="clear" w:color="auto" w:fill="auto"/>
        <w:tabs>
          <w:tab w:val="left" w:pos="1383"/>
        </w:tabs>
        <w:spacing w:before="0" w:after="0" w:line="240" w:lineRule="auto"/>
        <w:jc w:val="both"/>
        <w:rPr>
          <w:color w:val="000000"/>
        </w:rPr>
      </w:pPr>
      <w:r w:rsidRPr="003061FD">
        <w:rPr>
          <w:color w:val="000000"/>
        </w:rPr>
        <w:lastRenderedPageBreak/>
        <w:t>Обеспечение качества городской среды достигается путем реализации следующих принципов:</w:t>
      </w:r>
    </w:p>
    <w:p w:rsidR="003061FD" w:rsidRPr="003061FD" w:rsidRDefault="003061FD" w:rsidP="00731FD1">
      <w:pPr>
        <w:pStyle w:val="aa"/>
        <w:widowControl w:val="0"/>
        <w:numPr>
          <w:ilvl w:val="0"/>
          <w:numId w:val="10"/>
        </w:numPr>
        <w:tabs>
          <w:tab w:val="left" w:pos="1134"/>
        </w:tabs>
        <w:spacing w:line="240" w:lineRule="auto"/>
        <w:ind w:firstLine="709"/>
        <w:contextualSpacing w:val="0"/>
        <w:jc w:val="both"/>
        <w:rPr>
          <w:vanish/>
          <w:color w:val="000000"/>
          <w:sz w:val="26"/>
          <w:szCs w:val="26"/>
        </w:rPr>
      </w:pPr>
    </w:p>
    <w:p w:rsidR="003061FD" w:rsidRPr="003061FD" w:rsidRDefault="003061FD" w:rsidP="00731FD1">
      <w:pPr>
        <w:pStyle w:val="aa"/>
        <w:widowControl w:val="0"/>
        <w:numPr>
          <w:ilvl w:val="1"/>
          <w:numId w:val="10"/>
        </w:numPr>
        <w:tabs>
          <w:tab w:val="left" w:pos="1134"/>
        </w:tabs>
        <w:spacing w:line="240" w:lineRule="auto"/>
        <w:ind w:firstLine="709"/>
        <w:contextualSpacing w:val="0"/>
        <w:jc w:val="both"/>
        <w:rPr>
          <w:vanish/>
          <w:color w:val="000000"/>
          <w:sz w:val="26"/>
          <w:szCs w:val="26"/>
        </w:rPr>
      </w:pPr>
    </w:p>
    <w:p w:rsidR="003061FD" w:rsidRPr="003061FD" w:rsidRDefault="003061FD" w:rsidP="00731FD1">
      <w:pPr>
        <w:pStyle w:val="aa"/>
        <w:widowControl w:val="0"/>
        <w:numPr>
          <w:ilvl w:val="1"/>
          <w:numId w:val="10"/>
        </w:numPr>
        <w:tabs>
          <w:tab w:val="left" w:pos="1134"/>
        </w:tabs>
        <w:spacing w:line="240" w:lineRule="auto"/>
        <w:ind w:firstLine="709"/>
        <w:contextualSpacing w:val="0"/>
        <w:jc w:val="both"/>
        <w:rPr>
          <w:vanish/>
          <w:color w:val="000000"/>
          <w:sz w:val="26"/>
          <w:szCs w:val="26"/>
        </w:rPr>
      </w:pPr>
    </w:p>
    <w:p w:rsidR="003061FD" w:rsidRPr="003061FD" w:rsidRDefault="003061FD" w:rsidP="00731FD1">
      <w:pPr>
        <w:pStyle w:val="aa"/>
        <w:widowControl w:val="0"/>
        <w:numPr>
          <w:ilvl w:val="1"/>
          <w:numId w:val="10"/>
        </w:numPr>
        <w:tabs>
          <w:tab w:val="left" w:pos="1134"/>
        </w:tabs>
        <w:spacing w:line="240" w:lineRule="auto"/>
        <w:ind w:firstLine="709"/>
        <w:contextualSpacing w:val="0"/>
        <w:jc w:val="both"/>
        <w:rPr>
          <w:vanish/>
          <w:color w:val="000000"/>
          <w:sz w:val="26"/>
          <w:szCs w:val="26"/>
        </w:rPr>
      </w:pPr>
    </w:p>
    <w:p w:rsidR="003061FD" w:rsidRPr="003061FD" w:rsidRDefault="003061FD" w:rsidP="008559EF">
      <w:pPr>
        <w:pStyle w:val="24"/>
        <w:numPr>
          <w:ilvl w:val="2"/>
          <w:numId w:val="25"/>
        </w:numPr>
        <w:shd w:val="clear" w:color="auto" w:fill="auto"/>
        <w:tabs>
          <w:tab w:val="left" w:pos="993"/>
        </w:tabs>
        <w:spacing w:before="0" w:after="0" w:line="240" w:lineRule="auto"/>
        <w:jc w:val="both"/>
        <w:rPr>
          <w:color w:val="000000"/>
        </w:rPr>
      </w:pPr>
      <w:r w:rsidRPr="003061FD">
        <w:rPr>
          <w:color w:val="000000"/>
        </w:rPr>
        <w:t xml:space="preserve"> 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3061FD" w:rsidRPr="003061FD" w:rsidRDefault="003061FD" w:rsidP="00731FD1">
      <w:pPr>
        <w:pStyle w:val="24"/>
        <w:shd w:val="clear" w:color="auto" w:fill="auto"/>
        <w:tabs>
          <w:tab w:val="left" w:pos="1134"/>
        </w:tabs>
        <w:spacing w:before="0" w:after="0" w:line="240" w:lineRule="auto"/>
        <w:ind w:firstLine="425"/>
        <w:jc w:val="both"/>
        <w:rPr>
          <w:color w:val="000000"/>
        </w:rPr>
      </w:pPr>
      <w:r w:rsidRPr="003061FD">
        <w:rPr>
          <w:color w:val="000000"/>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3061FD" w:rsidRPr="003061FD" w:rsidRDefault="003061FD" w:rsidP="00731FD1">
      <w:pPr>
        <w:pStyle w:val="24"/>
        <w:shd w:val="clear" w:color="auto" w:fill="auto"/>
        <w:tabs>
          <w:tab w:val="left" w:pos="1134"/>
        </w:tabs>
        <w:spacing w:before="0" w:after="0" w:line="240" w:lineRule="auto"/>
        <w:ind w:firstLine="425"/>
        <w:jc w:val="both"/>
        <w:rPr>
          <w:color w:val="000000"/>
        </w:rPr>
      </w:pPr>
      <w:r w:rsidRPr="003061FD">
        <w:rPr>
          <w:color w:val="000000"/>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3061FD" w:rsidRPr="003061FD" w:rsidRDefault="003061FD" w:rsidP="00731FD1">
      <w:pPr>
        <w:pStyle w:val="24"/>
        <w:shd w:val="clear" w:color="auto" w:fill="auto"/>
        <w:tabs>
          <w:tab w:val="left" w:pos="1134"/>
        </w:tabs>
        <w:spacing w:before="0" w:after="0" w:line="240" w:lineRule="auto"/>
        <w:ind w:firstLine="425"/>
        <w:jc w:val="both"/>
        <w:rPr>
          <w:color w:val="000000"/>
        </w:rPr>
      </w:pPr>
      <w:r w:rsidRPr="003061FD">
        <w:rPr>
          <w:color w:val="000000"/>
        </w:rPr>
        <w:t>3.8.4.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3061FD" w:rsidRPr="003061FD" w:rsidRDefault="003061FD" w:rsidP="00731FD1">
      <w:pPr>
        <w:pStyle w:val="24"/>
        <w:shd w:val="clear" w:color="auto" w:fill="auto"/>
        <w:tabs>
          <w:tab w:val="left" w:pos="1134"/>
        </w:tabs>
        <w:spacing w:before="0" w:after="0" w:line="240" w:lineRule="auto"/>
        <w:ind w:firstLine="425"/>
        <w:jc w:val="both"/>
        <w:rPr>
          <w:color w:val="000000"/>
        </w:rPr>
      </w:pPr>
      <w:r w:rsidRPr="003061FD">
        <w:rPr>
          <w:color w:val="000000"/>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061FD" w:rsidRPr="003061FD" w:rsidRDefault="003061FD" w:rsidP="00731FD1">
      <w:pPr>
        <w:pStyle w:val="24"/>
        <w:shd w:val="clear" w:color="auto" w:fill="auto"/>
        <w:tabs>
          <w:tab w:val="left" w:pos="1378"/>
        </w:tabs>
        <w:spacing w:before="0" w:after="0" w:line="240" w:lineRule="auto"/>
        <w:ind w:firstLine="709"/>
        <w:jc w:val="both"/>
        <w:rPr>
          <w:color w:val="000000"/>
        </w:rPr>
      </w:pPr>
      <w:r w:rsidRPr="003061FD">
        <w:rPr>
          <w:color w:val="000000"/>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3061FD" w:rsidRPr="003061FD" w:rsidRDefault="003061FD" w:rsidP="00731FD1">
      <w:pPr>
        <w:pStyle w:val="24"/>
        <w:shd w:val="clear" w:color="auto" w:fill="auto"/>
        <w:tabs>
          <w:tab w:val="left" w:pos="1383"/>
        </w:tabs>
        <w:spacing w:before="0" w:after="0" w:line="240" w:lineRule="auto"/>
        <w:ind w:firstLine="709"/>
        <w:jc w:val="both"/>
        <w:rPr>
          <w:color w:val="000000"/>
        </w:rPr>
      </w:pPr>
      <w:r w:rsidRPr="003061FD">
        <w:rPr>
          <w:color w:val="000000"/>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3061FD" w:rsidRPr="003061FD" w:rsidRDefault="003061FD" w:rsidP="00731FD1">
      <w:pPr>
        <w:pStyle w:val="24"/>
        <w:shd w:val="clear" w:color="auto" w:fill="auto"/>
        <w:tabs>
          <w:tab w:val="left" w:pos="1383"/>
        </w:tabs>
        <w:spacing w:before="0" w:after="0" w:line="240" w:lineRule="auto"/>
        <w:ind w:firstLine="709"/>
        <w:jc w:val="both"/>
        <w:rPr>
          <w:color w:val="000000"/>
        </w:rPr>
      </w:pPr>
      <w:r w:rsidRPr="003061FD">
        <w:rPr>
          <w:color w:val="000000"/>
        </w:rPr>
        <w:t xml:space="preserve">3.11. В рамках разработки муниципальных программ по благоустройству проводится  инвентаризация объектов </w:t>
      </w:r>
      <w:proofErr w:type="gramStart"/>
      <w:r w:rsidRPr="003061FD">
        <w:rPr>
          <w:color w:val="000000"/>
        </w:rPr>
        <w:t>благоустройства</w:t>
      </w:r>
      <w:proofErr w:type="gramEnd"/>
      <w:r w:rsidRPr="003061FD">
        <w:rPr>
          <w:color w:val="000000"/>
        </w:rPr>
        <w:t xml:space="preserve"> и разрабатываются  паспорта объектов благоустройства. Инвентаризация  проводится в соответствии с Методическими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w:t>
      </w:r>
      <w:proofErr w:type="spellStart"/>
      <w:r w:rsidRPr="003061FD">
        <w:rPr>
          <w:color w:val="000000"/>
        </w:rPr>
        <w:t>минЖКХ</w:t>
      </w:r>
      <w:proofErr w:type="spellEnd"/>
      <w:r w:rsidRPr="003061FD">
        <w:rPr>
          <w:color w:val="000000"/>
        </w:rPr>
        <w:t xml:space="preserve">) №103 от 15.06.2017.  </w:t>
      </w:r>
    </w:p>
    <w:p w:rsidR="003061FD" w:rsidRPr="003061FD" w:rsidRDefault="003061FD" w:rsidP="00731FD1">
      <w:pPr>
        <w:pStyle w:val="af7"/>
        <w:spacing w:before="0" w:beforeAutospacing="0" w:after="0" w:afterAutospacing="0"/>
        <w:ind w:firstLine="426"/>
        <w:jc w:val="both"/>
        <w:rPr>
          <w:color w:val="000000"/>
          <w:sz w:val="26"/>
          <w:szCs w:val="26"/>
        </w:rPr>
      </w:pPr>
      <w:r w:rsidRPr="003061FD">
        <w:rPr>
          <w:color w:val="000000"/>
          <w:sz w:val="26"/>
          <w:szCs w:val="26"/>
        </w:rPr>
        <w:t>3.11.1. Инвентаризации подлежат все дворовые и общественные территории муниципального образования.</w:t>
      </w:r>
    </w:p>
    <w:p w:rsidR="003061FD" w:rsidRPr="003061FD" w:rsidRDefault="003061FD" w:rsidP="00731FD1">
      <w:pPr>
        <w:spacing w:line="240" w:lineRule="auto"/>
        <w:ind w:firstLine="426"/>
        <w:jc w:val="both"/>
        <w:rPr>
          <w:color w:val="000000"/>
          <w:sz w:val="26"/>
          <w:szCs w:val="26"/>
        </w:rPr>
      </w:pPr>
      <w:r w:rsidRPr="003061FD">
        <w:rPr>
          <w:color w:val="000000"/>
          <w:sz w:val="26"/>
          <w:szCs w:val="26"/>
        </w:rPr>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3061FD" w:rsidRPr="003061FD" w:rsidRDefault="003061FD" w:rsidP="00731FD1">
      <w:pPr>
        <w:pStyle w:val="24"/>
        <w:shd w:val="clear" w:color="auto" w:fill="auto"/>
        <w:tabs>
          <w:tab w:val="left" w:pos="1413"/>
        </w:tabs>
        <w:spacing w:before="0" w:after="0" w:line="240" w:lineRule="auto"/>
        <w:ind w:firstLine="709"/>
        <w:jc w:val="both"/>
        <w:rPr>
          <w:color w:val="000000"/>
        </w:rPr>
      </w:pPr>
      <w:r w:rsidRPr="003061FD">
        <w:rPr>
          <w:color w:val="000000"/>
        </w:rPr>
        <w:lastRenderedPageBreak/>
        <w:t>3.12. В паспорте объекта благоустройства отражается следующая информация:</w:t>
      </w:r>
    </w:p>
    <w:p w:rsidR="003061FD" w:rsidRPr="003061FD" w:rsidRDefault="003061FD" w:rsidP="00731FD1">
      <w:pPr>
        <w:pStyle w:val="24"/>
        <w:numPr>
          <w:ilvl w:val="0"/>
          <w:numId w:val="6"/>
        </w:numPr>
        <w:shd w:val="clear" w:color="auto" w:fill="auto"/>
        <w:tabs>
          <w:tab w:val="left" w:pos="567"/>
        </w:tabs>
        <w:spacing w:before="0" w:after="0" w:line="240" w:lineRule="auto"/>
        <w:ind w:firstLine="426"/>
        <w:jc w:val="both"/>
        <w:rPr>
          <w:color w:val="000000"/>
        </w:rPr>
      </w:pPr>
      <w:r w:rsidRPr="003061FD">
        <w:rPr>
          <w:color w:val="000000"/>
        </w:rPr>
        <w:t>о собственниках и границах земельных участков, формирующих территорию объекта благоустройства;</w:t>
      </w:r>
    </w:p>
    <w:p w:rsidR="003061FD" w:rsidRPr="003061FD" w:rsidRDefault="003061FD" w:rsidP="00731FD1">
      <w:pPr>
        <w:pStyle w:val="24"/>
        <w:numPr>
          <w:ilvl w:val="0"/>
          <w:numId w:val="6"/>
        </w:numPr>
        <w:shd w:val="clear" w:color="auto" w:fill="auto"/>
        <w:tabs>
          <w:tab w:val="left" w:pos="567"/>
        </w:tabs>
        <w:spacing w:before="0" w:after="0" w:line="240" w:lineRule="auto"/>
        <w:ind w:firstLine="426"/>
        <w:jc w:val="both"/>
        <w:rPr>
          <w:color w:val="000000"/>
        </w:rPr>
      </w:pPr>
      <w:r w:rsidRPr="003061FD">
        <w:rPr>
          <w:color w:val="000000"/>
        </w:rPr>
        <w:t>ситуационный план;</w:t>
      </w:r>
    </w:p>
    <w:p w:rsidR="003061FD" w:rsidRPr="003061FD" w:rsidRDefault="003061FD" w:rsidP="00731FD1">
      <w:pPr>
        <w:pStyle w:val="24"/>
        <w:numPr>
          <w:ilvl w:val="0"/>
          <w:numId w:val="6"/>
        </w:numPr>
        <w:shd w:val="clear" w:color="auto" w:fill="auto"/>
        <w:tabs>
          <w:tab w:val="left" w:pos="567"/>
        </w:tabs>
        <w:spacing w:before="0" w:after="0" w:line="240" w:lineRule="auto"/>
        <w:ind w:firstLine="426"/>
        <w:jc w:val="both"/>
        <w:rPr>
          <w:color w:val="000000"/>
        </w:rPr>
      </w:pPr>
      <w:r w:rsidRPr="003061FD">
        <w:rPr>
          <w:color w:val="000000"/>
        </w:rPr>
        <w:t>элементы благоустройства,</w:t>
      </w:r>
    </w:p>
    <w:p w:rsidR="003061FD" w:rsidRPr="003061FD" w:rsidRDefault="003061FD" w:rsidP="00731FD1">
      <w:pPr>
        <w:pStyle w:val="24"/>
        <w:numPr>
          <w:ilvl w:val="0"/>
          <w:numId w:val="6"/>
        </w:numPr>
        <w:shd w:val="clear" w:color="auto" w:fill="auto"/>
        <w:tabs>
          <w:tab w:val="left" w:pos="567"/>
        </w:tabs>
        <w:spacing w:before="0" w:after="0" w:line="240" w:lineRule="auto"/>
        <w:ind w:firstLine="426"/>
        <w:jc w:val="both"/>
        <w:rPr>
          <w:color w:val="000000"/>
        </w:rPr>
      </w:pPr>
      <w:r w:rsidRPr="003061FD">
        <w:rPr>
          <w:color w:val="000000"/>
        </w:rPr>
        <w:t>сведения о текущем состоянии;</w:t>
      </w:r>
    </w:p>
    <w:p w:rsidR="003061FD" w:rsidRPr="003061FD" w:rsidRDefault="003061FD" w:rsidP="00731FD1">
      <w:pPr>
        <w:pStyle w:val="24"/>
        <w:numPr>
          <w:ilvl w:val="0"/>
          <w:numId w:val="6"/>
        </w:numPr>
        <w:shd w:val="clear" w:color="auto" w:fill="auto"/>
        <w:tabs>
          <w:tab w:val="left" w:pos="567"/>
        </w:tabs>
        <w:spacing w:before="0" w:after="0" w:line="240" w:lineRule="auto"/>
        <w:ind w:firstLine="426"/>
        <w:jc w:val="both"/>
        <w:rPr>
          <w:color w:val="000000"/>
        </w:rPr>
      </w:pPr>
      <w:r w:rsidRPr="003061FD">
        <w:rPr>
          <w:color w:val="000000"/>
        </w:rPr>
        <w:t>сведения о планируемых мероприятиях по благоустройству территорий.</w:t>
      </w:r>
    </w:p>
    <w:p w:rsidR="003061FD" w:rsidRPr="003061FD" w:rsidRDefault="003061FD" w:rsidP="00731FD1">
      <w:pPr>
        <w:pStyle w:val="24"/>
        <w:shd w:val="clear" w:color="auto" w:fill="auto"/>
        <w:tabs>
          <w:tab w:val="left" w:pos="1383"/>
        </w:tabs>
        <w:spacing w:before="0" w:after="0" w:line="240" w:lineRule="auto"/>
        <w:ind w:firstLine="709"/>
        <w:jc w:val="both"/>
        <w:rPr>
          <w:color w:val="000000"/>
        </w:rPr>
      </w:pPr>
      <w:r w:rsidRPr="003061FD">
        <w:rPr>
          <w:color w:val="000000"/>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3061FD" w:rsidRPr="003061FD" w:rsidRDefault="003061FD" w:rsidP="00731FD1">
      <w:pPr>
        <w:pStyle w:val="24"/>
        <w:shd w:val="clear" w:color="auto" w:fill="auto"/>
        <w:tabs>
          <w:tab w:val="left" w:pos="1378"/>
        </w:tabs>
        <w:spacing w:before="0" w:after="0" w:line="240" w:lineRule="auto"/>
        <w:ind w:firstLine="709"/>
        <w:jc w:val="both"/>
        <w:rPr>
          <w:color w:val="000000"/>
        </w:rPr>
      </w:pPr>
      <w:r w:rsidRPr="003061FD">
        <w:rPr>
          <w:color w:val="000000"/>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3061FD" w:rsidRPr="003061FD" w:rsidRDefault="003061FD" w:rsidP="008559EF">
      <w:pPr>
        <w:pStyle w:val="14"/>
        <w:keepNext/>
        <w:keepLines/>
        <w:numPr>
          <w:ilvl w:val="0"/>
          <w:numId w:val="25"/>
        </w:numPr>
        <w:shd w:val="clear" w:color="auto" w:fill="auto"/>
        <w:tabs>
          <w:tab w:val="left" w:pos="284"/>
        </w:tabs>
        <w:spacing w:before="120" w:after="120" w:line="240" w:lineRule="auto"/>
        <w:rPr>
          <w:color w:val="000000"/>
        </w:rPr>
      </w:pPr>
      <w:bookmarkStart w:id="4" w:name="bookmark7"/>
      <w:r w:rsidRPr="003061FD">
        <w:rPr>
          <w:color w:val="000000"/>
        </w:rPr>
        <w:t xml:space="preserve"> </w:t>
      </w:r>
      <w:r w:rsidRPr="000D4299">
        <w:rPr>
          <w:color w:val="000000"/>
        </w:rPr>
        <w:t>ФОРМЫ И МЕХАНИЗМЫ ОБЩЕСТВЕННОГО УЧАСТИЯ В ПРИНЯТИИ РЕШЕНИЙ И РЕАЛИЗАЦИИ ПРОЕКТОВ КОМПЛЕКСНОГО БЛАГОУСТРОЙСТВА И РАЗВИТИЯ ГОРОДСКОЙ</w:t>
      </w:r>
      <w:bookmarkStart w:id="5" w:name="bookmark8"/>
      <w:bookmarkEnd w:id="4"/>
      <w:r w:rsidRPr="000D4299">
        <w:rPr>
          <w:color w:val="000000"/>
        </w:rPr>
        <w:t xml:space="preserve"> СРЕДЫ</w:t>
      </w:r>
      <w:bookmarkEnd w:id="5"/>
      <w:r w:rsidRPr="000D4299">
        <w:rPr>
          <w:color w:val="000000"/>
        </w:rPr>
        <w:t>.</w:t>
      </w:r>
    </w:p>
    <w:p w:rsidR="003061FD" w:rsidRPr="003061FD" w:rsidRDefault="003061FD" w:rsidP="008F7227">
      <w:pPr>
        <w:pStyle w:val="24"/>
        <w:numPr>
          <w:ilvl w:val="6"/>
          <w:numId w:val="10"/>
        </w:numPr>
        <w:shd w:val="clear" w:color="auto" w:fill="auto"/>
        <w:tabs>
          <w:tab w:val="left" w:pos="709"/>
        </w:tabs>
        <w:spacing w:before="0" w:after="0" w:line="240" w:lineRule="auto"/>
        <w:ind w:firstLine="709"/>
        <w:jc w:val="both"/>
        <w:rPr>
          <w:color w:val="000000"/>
        </w:rPr>
      </w:pPr>
      <w:r w:rsidRPr="003061FD">
        <w:rPr>
          <w:color w:val="000000"/>
        </w:rPr>
        <w:t>4.1. Задачи, эффективность и формы общественного участия.</w:t>
      </w:r>
    </w:p>
    <w:p w:rsidR="003061FD" w:rsidRPr="003061FD" w:rsidRDefault="003061FD" w:rsidP="008F7227">
      <w:pPr>
        <w:pStyle w:val="24"/>
        <w:shd w:val="clear" w:color="auto" w:fill="auto"/>
        <w:tabs>
          <w:tab w:val="left" w:pos="1455"/>
        </w:tabs>
        <w:spacing w:before="0" w:after="0" w:line="240" w:lineRule="auto"/>
        <w:ind w:firstLine="426"/>
        <w:jc w:val="both"/>
        <w:rPr>
          <w:color w:val="000000"/>
        </w:rPr>
      </w:pPr>
      <w:r w:rsidRPr="003061FD">
        <w:rPr>
          <w:color w:val="000000"/>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rsidR="003061FD" w:rsidRPr="003061FD" w:rsidRDefault="003061FD" w:rsidP="008F7227">
      <w:pPr>
        <w:pStyle w:val="24"/>
        <w:shd w:val="clear" w:color="auto" w:fill="auto"/>
        <w:tabs>
          <w:tab w:val="left" w:pos="1455"/>
        </w:tabs>
        <w:spacing w:before="0" w:after="0" w:line="240" w:lineRule="auto"/>
        <w:ind w:firstLine="426"/>
        <w:jc w:val="both"/>
        <w:rPr>
          <w:color w:val="000000"/>
        </w:rPr>
      </w:pPr>
      <w:r w:rsidRPr="003061FD">
        <w:rPr>
          <w:color w:val="000000"/>
        </w:rPr>
        <w:t>4.1.2. Участие общественности в развитии городской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3061FD" w:rsidRPr="003061FD" w:rsidRDefault="003061FD" w:rsidP="008F7227">
      <w:pPr>
        <w:pStyle w:val="24"/>
        <w:shd w:val="clear" w:color="auto" w:fill="auto"/>
        <w:tabs>
          <w:tab w:val="left" w:pos="1450"/>
        </w:tabs>
        <w:spacing w:before="0" w:after="0" w:line="240" w:lineRule="auto"/>
        <w:ind w:firstLine="426"/>
        <w:jc w:val="both"/>
        <w:rPr>
          <w:color w:val="000000"/>
        </w:rPr>
      </w:pPr>
      <w:r w:rsidRPr="003061FD">
        <w:rPr>
          <w:color w:val="000000"/>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муниципального образования, формирует лояльность со стороны населения.</w:t>
      </w:r>
    </w:p>
    <w:p w:rsidR="003061FD" w:rsidRPr="003061FD" w:rsidRDefault="003061FD" w:rsidP="008F7227">
      <w:pPr>
        <w:pStyle w:val="24"/>
        <w:shd w:val="clear" w:color="auto" w:fill="auto"/>
        <w:tabs>
          <w:tab w:val="left" w:pos="1455"/>
        </w:tabs>
        <w:spacing w:before="0" w:after="0" w:line="240" w:lineRule="auto"/>
        <w:ind w:firstLine="426"/>
        <w:jc w:val="both"/>
        <w:rPr>
          <w:color w:val="000000"/>
        </w:rPr>
      </w:pPr>
      <w:r w:rsidRPr="003061FD">
        <w:rPr>
          <w:color w:val="000000"/>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3061FD" w:rsidRPr="003061FD" w:rsidRDefault="003061FD" w:rsidP="008F7227">
      <w:pPr>
        <w:pStyle w:val="aa"/>
        <w:widowControl w:val="0"/>
        <w:numPr>
          <w:ilvl w:val="0"/>
          <w:numId w:val="11"/>
        </w:numPr>
        <w:tabs>
          <w:tab w:val="left" w:pos="1274"/>
        </w:tabs>
        <w:spacing w:line="240" w:lineRule="auto"/>
        <w:ind w:firstLine="709"/>
        <w:contextualSpacing w:val="0"/>
        <w:jc w:val="both"/>
        <w:rPr>
          <w:vanish/>
          <w:color w:val="000000"/>
          <w:sz w:val="26"/>
          <w:szCs w:val="26"/>
        </w:rPr>
      </w:pPr>
    </w:p>
    <w:p w:rsidR="003061FD" w:rsidRPr="003061FD" w:rsidRDefault="003061FD" w:rsidP="008F7227">
      <w:pPr>
        <w:pStyle w:val="aa"/>
        <w:widowControl w:val="0"/>
        <w:numPr>
          <w:ilvl w:val="1"/>
          <w:numId w:val="11"/>
        </w:numPr>
        <w:tabs>
          <w:tab w:val="left" w:pos="1274"/>
        </w:tabs>
        <w:spacing w:line="240" w:lineRule="auto"/>
        <w:ind w:firstLine="709"/>
        <w:contextualSpacing w:val="0"/>
        <w:jc w:val="both"/>
        <w:rPr>
          <w:vanish/>
          <w:color w:val="000000"/>
          <w:sz w:val="26"/>
          <w:szCs w:val="26"/>
        </w:rPr>
      </w:pPr>
    </w:p>
    <w:p w:rsidR="003061FD" w:rsidRPr="003061FD" w:rsidRDefault="003061FD" w:rsidP="008F7227">
      <w:pPr>
        <w:pStyle w:val="24"/>
        <w:shd w:val="clear" w:color="auto" w:fill="auto"/>
        <w:tabs>
          <w:tab w:val="left" w:pos="993"/>
          <w:tab w:val="left" w:pos="1134"/>
        </w:tabs>
        <w:spacing w:before="0" w:after="0" w:line="240" w:lineRule="auto"/>
        <w:ind w:firstLine="709"/>
        <w:jc w:val="both"/>
        <w:rPr>
          <w:color w:val="000000"/>
        </w:rPr>
      </w:pPr>
      <w:r w:rsidRPr="003061FD">
        <w:rPr>
          <w:color w:val="000000"/>
        </w:rPr>
        <w:t>4.2. Основные решения по формирования институтов общественного участия:</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 xml:space="preserve">а) </w:t>
      </w:r>
      <w:r w:rsidRPr="003061FD">
        <w:rPr>
          <w:color w:val="000000"/>
        </w:rPr>
        <w:tab/>
        <w:t xml:space="preserve">формирование новых общественных институтов, обеспечивающих максимально эффективное представление интересов и включение способностей и ресурсов всех </w:t>
      </w:r>
      <w:r w:rsidRPr="003061FD">
        <w:rPr>
          <w:color w:val="000000"/>
        </w:rPr>
        <w:lastRenderedPageBreak/>
        <w:t>заинтересованных лиц в процесс развития территории;</w:t>
      </w:r>
    </w:p>
    <w:p w:rsidR="003061FD" w:rsidRPr="003061FD" w:rsidRDefault="003061FD" w:rsidP="008F7227">
      <w:pPr>
        <w:pStyle w:val="24"/>
        <w:shd w:val="clear" w:color="auto" w:fill="auto"/>
        <w:tabs>
          <w:tab w:val="left" w:pos="709"/>
          <w:tab w:val="left" w:pos="1071"/>
        </w:tabs>
        <w:spacing w:before="0" w:after="0" w:line="240" w:lineRule="auto"/>
        <w:ind w:firstLine="426"/>
        <w:jc w:val="both"/>
        <w:rPr>
          <w:color w:val="000000"/>
        </w:rPr>
      </w:pPr>
      <w:r w:rsidRPr="003061FD">
        <w:rPr>
          <w:color w:val="000000"/>
        </w:rPr>
        <w:t>б)</w:t>
      </w:r>
      <w:r w:rsidRPr="003061FD">
        <w:rPr>
          <w:color w:val="000000"/>
        </w:rPr>
        <w:tab/>
        <w:t>использование внутренних правил, регулирующих процесс общественного участия;</w:t>
      </w:r>
    </w:p>
    <w:p w:rsidR="003061FD" w:rsidRPr="003061FD" w:rsidRDefault="003061FD" w:rsidP="008F7227">
      <w:pPr>
        <w:pStyle w:val="24"/>
        <w:shd w:val="clear" w:color="auto" w:fill="auto"/>
        <w:tabs>
          <w:tab w:val="left" w:pos="709"/>
          <w:tab w:val="left" w:pos="1071"/>
        </w:tabs>
        <w:spacing w:before="0" w:after="0" w:line="240" w:lineRule="auto"/>
        <w:ind w:firstLine="426"/>
        <w:jc w:val="both"/>
        <w:rPr>
          <w:color w:val="000000"/>
        </w:rPr>
      </w:pPr>
      <w:r w:rsidRPr="003061FD">
        <w:rPr>
          <w:color w:val="000000"/>
        </w:rPr>
        <w:t>в)</w:t>
      </w:r>
      <w:r w:rsidRPr="003061FD">
        <w:rPr>
          <w:color w:val="000000"/>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3061FD" w:rsidRPr="003061FD" w:rsidRDefault="003061FD" w:rsidP="008F7227">
      <w:pPr>
        <w:pStyle w:val="24"/>
        <w:shd w:val="clear" w:color="auto" w:fill="auto"/>
        <w:tabs>
          <w:tab w:val="left" w:pos="709"/>
          <w:tab w:val="left" w:pos="1038"/>
        </w:tabs>
        <w:spacing w:before="0" w:after="0" w:line="240" w:lineRule="auto"/>
        <w:ind w:firstLine="426"/>
        <w:jc w:val="both"/>
        <w:rPr>
          <w:color w:val="000000"/>
        </w:rPr>
      </w:pPr>
      <w:r w:rsidRPr="003061FD">
        <w:rPr>
          <w:color w:val="000000"/>
        </w:rPr>
        <w:t>г)</w:t>
      </w:r>
      <w:r w:rsidRPr="003061FD">
        <w:rPr>
          <w:color w:val="000000"/>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3061FD" w:rsidRPr="003061FD" w:rsidRDefault="003061FD" w:rsidP="008F7227">
      <w:pPr>
        <w:pStyle w:val="24"/>
        <w:numPr>
          <w:ilvl w:val="0"/>
          <w:numId w:val="7"/>
        </w:numPr>
        <w:shd w:val="clear" w:color="auto" w:fill="auto"/>
        <w:tabs>
          <w:tab w:val="left" w:pos="709"/>
          <w:tab w:val="left" w:pos="969"/>
        </w:tabs>
        <w:spacing w:before="0" w:after="0" w:line="240" w:lineRule="auto"/>
        <w:ind w:firstLine="426"/>
        <w:jc w:val="both"/>
        <w:rPr>
          <w:color w:val="000000"/>
        </w:rPr>
      </w:pPr>
      <w:r w:rsidRPr="003061FD">
        <w:rPr>
          <w:color w:val="000000"/>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3061FD" w:rsidRPr="003061FD" w:rsidRDefault="003061FD" w:rsidP="008F7227">
      <w:pPr>
        <w:pStyle w:val="24"/>
        <w:numPr>
          <w:ilvl w:val="0"/>
          <w:numId w:val="7"/>
        </w:numPr>
        <w:shd w:val="clear" w:color="auto" w:fill="auto"/>
        <w:tabs>
          <w:tab w:val="left" w:pos="709"/>
          <w:tab w:val="left" w:pos="1020"/>
          <w:tab w:val="left" w:pos="1862"/>
        </w:tabs>
        <w:spacing w:before="0" w:after="0" w:line="240" w:lineRule="auto"/>
        <w:ind w:firstLine="426"/>
        <w:jc w:val="both"/>
        <w:rPr>
          <w:color w:val="000000"/>
        </w:rPr>
      </w:pPr>
      <w:r w:rsidRPr="003061FD">
        <w:rPr>
          <w:color w:val="000000"/>
        </w:rPr>
        <w:t>этап:</w:t>
      </w:r>
      <w:r w:rsidRPr="003061FD">
        <w:rPr>
          <w:color w:val="000000"/>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061FD" w:rsidRPr="003061FD" w:rsidRDefault="003061FD" w:rsidP="008F7227">
      <w:pPr>
        <w:pStyle w:val="24"/>
        <w:numPr>
          <w:ilvl w:val="0"/>
          <w:numId w:val="7"/>
        </w:numPr>
        <w:shd w:val="clear" w:color="auto" w:fill="auto"/>
        <w:tabs>
          <w:tab w:val="left" w:pos="709"/>
          <w:tab w:val="left" w:pos="1020"/>
          <w:tab w:val="left" w:pos="1862"/>
        </w:tabs>
        <w:spacing w:before="0" w:after="0" w:line="240" w:lineRule="auto"/>
        <w:ind w:firstLine="426"/>
        <w:jc w:val="both"/>
        <w:rPr>
          <w:color w:val="000000"/>
        </w:rPr>
      </w:pPr>
      <w:r w:rsidRPr="003061FD">
        <w:rPr>
          <w:color w:val="000000"/>
        </w:rPr>
        <w:t>этап:</w:t>
      </w:r>
      <w:r w:rsidRPr="003061FD">
        <w:rPr>
          <w:color w:val="000000"/>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3061FD" w:rsidRPr="003061FD" w:rsidRDefault="003061FD" w:rsidP="008F7227">
      <w:pPr>
        <w:pStyle w:val="24"/>
        <w:numPr>
          <w:ilvl w:val="0"/>
          <w:numId w:val="7"/>
        </w:numPr>
        <w:shd w:val="clear" w:color="auto" w:fill="auto"/>
        <w:tabs>
          <w:tab w:val="left" w:pos="709"/>
          <w:tab w:val="left" w:pos="969"/>
        </w:tabs>
        <w:spacing w:before="0" w:after="0" w:line="240" w:lineRule="auto"/>
        <w:ind w:firstLine="426"/>
        <w:jc w:val="both"/>
        <w:rPr>
          <w:color w:val="000000"/>
        </w:rPr>
      </w:pPr>
      <w:r w:rsidRPr="003061FD">
        <w:rPr>
          <w:color w:val="000000"/>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3061FD" w:rsidRPr="003061FD" w:rsidRDefault="003061FD" w:rsidP="008F7227">
      <w:pPr>
        <w:pStyle w:val="24"/>
        <w:shd w:val="clear" w:color="auto" w:fill="auto"/>
        <w:tabs>
          <w:tab w:val="left" w:pos="1450"/>
        </w:tabs>
        <w:spacing w:before="0" w:after="0" w:line="240" w:lineRule="auto"/>
        <w:ind w:firstLine="426"/>
        <w:jc w:val="both"/>
        <w:rPr>
          <w:color w:val="000000"/>
        </w:rPr>
      </w:pPr>
      <w:r w:rsidRPr="003061FD">
        <w:rPr>
          <w:color w:val="000000"/>
        </w:rPr>
        <w:t>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3061FD" w:rsidRPr="003061FD" w:rsidRDefault="003061FD" w:rsidP="008F7227">
      <w:pPr>
        <w:pStyle w:val="24"/>
        <w:shd w:val="clear" w:color="auto" w:fill="auto"/>
        <w:tabs>
          <w:tab w:val="left" w:pos="1455"/>
        </w:tabs>
        <w:spacing w:before="0" w:after="0" w:line="240" w:lineRule="auto"/>
        <w:ind w:firstLine="426"/>
        <w:jc w:val="both"/>
        <w:rPr>
          <w:color w:val="000000"/>
        </w:rPr>
      </w:pPr>
      <w:r w:rsidRPr="003061FD">
        <w:rPr>
          <w:color w:val="000000"/>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3061FD" w:rsidRPr="00A366E2" w:rsidRDefault="003061FD" w:rsidP="008F7227">
      <w:pPr>
        <w:pStyle w:val="24"/>
        <w:shd w:val="clear" w:color="auto" w:fill="auto"/>
        <w:tabs>
          <w:tab w:val="left" w:pos="1446"/>
        </w:tabs>
        <w:spacing w:before="0" w:after="0" w:line="240" w:lineRule="auto"/>
        <w:ind w:firstLine="426"/>
        <w:jc w:val="both"/>
      </w:pPr>
      <w:r w:rsidRPr="003061FD">
        <w:rPr>
          <w:color w:val="000000"/>
        </w:rPr>
        <w:t>4.2.3.</w:t>
      </w:r>
      <w:r w:rsidRPr="00A366E2">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3061FD" w:rsidRPr="003061FD" w:rsidRDefault="003061FD" w:rsidP="008F7227">
      <w:pPr>
        <w:pStyle w:val="24"/>
        <w:shd w:val="clear" w:color="auto" w:fill="auto"/>
        <w:tabs>
          <w:tab w:val="left" w:pos="1446"/>
        </w:tabs>
        <w:spacing w:before="0" w:after="0" w:line="240" w:lineRule="auto"/>
        <w:ind w:firstLine="426"/>
        <w:jc w:val="both"/>
        <w:rPr>
          <w:color w:val="000000"/>
        </w:rPr>
      </w:pPr>
      <w:r w:rsidRPr="003061FD">
        <w:rPr>
          <w:color w:val="000000"/>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3061FD" w:rsidRPr="00A366E2" w:rsidRDefault="003061FD" w:rsidP="008F7227">
      <w:pPr>
        <w:pStyle w:val="24"/>
        <w:shd w:val="clear" w:color="auto" w:fill="auto"/>
        <w:tabs>
          <w:tab w:val="left" w:pos="1446"/>
        </w:tabs>
        <w:spacing w:before="0" w:after="0" w:line="240" w:lineRule="auto"/>
        <w:ind w:firstLine="426"/>
        <w:jc w:val="both"/>
      </w:pPr>
      <w:r w:rsidRPr="003061FD">
        <w:rPr>
          <w:color w:val="000000"/>
        </w:rPr>
        <w:t xml:space="preserve">4.2.4. </w:t>
      </w:r>
      <w:r w:rsidRPr="00A366E2">
        <w:t>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3061FD" w:rsidRPr="003061FD" w:rsidRDefault="003061FD" w:rsidP="008F7227">
      <w:pPr>
        <w:pStyle w:val="24"/>
        <w:shd w:val="clear" w:color="auto" w:fill="auto"/>
        <w:tabs>
          <w:tab w:val="left" w:pos="1134"/>
        </w:tabs>
        <w:spacing w:before="0" w:after="0" w:line="240" w:lineRule="auto"/>
        <w:ind w:firstLine="709"/>
        <w:jc w:val="both"/>
        <w:rPr>
          <w:color w:val="000000"/>
        </w:rPr>
      </w:pPr>
      <w:r w:rsidRPr="003061FD">
        <w:rPr>
          <w:color w:val="000000"/>
        </w:rPr>
        <w:t>4.3. Формы общественного участия в благоустройстве городской среды.</w:t>
      </w:r>
    </w:p>
    <w:p w:rsidR="003061FD" w:rsidRPr="003061FD" w:rsidRDefault="003061FD" w:rsidP="008F7227">
      <w:pPr>
        <w:pStyle w:val="24"/>
        <w:shd w:val="clear" w:color="auto" w:fill="auto"/>
        <w:tabs>
          <w:tab w:val="left" w:pos="1134"/>
        </w:tabs>
        <w:spacing w:before="0" w:after="0" w:line="240" w:lineRule="auto"/>
        <w:ind w:firstLine="426"/>
        <w:jc w:val="both"/>
        <w:rPr>
          <w:color w:val="000000"/>
        </w:rPr>
      </w:pPr>
      <w:r w:rsidRPr="003061FD">
        <w:rPr>
          <w:color w:val="000000"/>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 xml:space="preserve">а) </w:t>
      </w:r>
      <w:r w:rsidRPr="003061FD">
        <w:rPr>
          <w:color w:val="000000"/>
        </w:rPr>
        <w:tab/>
        <w:t>совместное определение целей и задач по развитию территории, инвентаризация проблем и потенциалов среды;</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lastRenderedPageBreak/>
        <w:t>б) 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w:t>
      </w:r>
      <w:r w:rsidR="0036220D">
        <w:rPr>
          <w:color w:val="000000"/>
        </w:rPr>
        <w:t>ого</w:t>
      </w:r>
      <w:r w:rsidRPr="003061FD">
        <w:rPr>
          <w:color w:val="000000"/>
        </w:rPr>
        <w:t xml:space="preserve"> образовани</w:t>
      </w:r>
      <w:r w:rsidR="0036220D">
        <w:rPr>
          <w:color w:val="000000"/>
        </w:rPr>
        <w:t>я</w:t>
      </w:r>
      <w:r w:rsidRPr="003061FD">
        <w:rPr>
          <w:color w:val="000000"/>
        </w:rPr>
        <w:t xml:space="preserve">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в)</w:t>
      </w:r>
      <w:r w:rsidRPr="003061FD">
        <w:rPr>
          <w:color w:val="000000"/>
        </w:rPr>
        <w:tab/>
        <w:t xml:space="preserve">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 xml:space="preserve">г) </w:t>
      </w:r>
      <w:r w:rsidRPr="003061FD">
        <w:rPr>
          <w:color w:val="000000"/>
        </w:rPr>
        <w:tab/>
        <w:t>консультации с участием специалистов в выборе типов покрытий, с учетом функционального зонирования территории;</w:t>
      </w:r>
    </w:p>
    <w:p w:rsidR="003061FD" w:rsidRPr="003061FD" w:rsidRDefault="003061FD" w:rsidP="008F7227">
      <w:pPr>
        <w:pStyle w:val="24"/>
        <w:shd w:val="clear" w:color="auto" w:fill="auto"/>
        <w:tabs>
          <w:tab w:val="left" w:pos="709"/>
          <w:tab w:val="left" w:pos="1106"/>
        </w:tabs>
        <w:spacing w:before="0" w:after="0" w:line="240" w:lineRule="auto"/>
        <w:ind w:firstLine="426"/>
        <w:jc w:val="both"/>
        <w:rPr>
          <w:color w:val="000000"/>
        </w:rPr>
      </w:pPr>
      <w:r w:rsidRPr="003061FD">
        <w:rPr>
          <w:color w:val="000000"/>
        </w:rPr>
        <w:t>д)</w:t>
      </w:r>
      <w:r w:rsidRPr="003061FD">
        <w:rPr>
          <w:color w:val="000000"/>
        </w:rPr>
        <w:tab/>
        <w:t>консультации по предполагаемым типам озеленения с учетом рекомендаций опытных дендрологов;</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 xml:space="preserve">е) </w:t>
      </w:r>
      <w:r w:rsidRPr="003061FD">
        <w:rPr>
          <w:color w:val="000000"/>
        </w:rPr>
        <w:tab/>
        <w:t>консультации по предполагаемым типам освещения и осветительного оборудования с учетом рекомендаций специалистов;</w:t>
      </w:r>
    </w:p>
    <w:p w:rsidR="003061FD" w:rsidRPr="003061FD" w:rsidRDefault="003061FD" w:rsidP="008F7227">
      <w:pPr>
        <w:pStyle w:val="24"/>
        <w:shd w:val="clear" w:color="auto" w:fill="auto"/>
        <w:tabs>
          <w:tab w:val="left" w:pos="709"/>
          <w:tab w:val="left" w:pos="851"/>
        </w:tabs>
        <w:spacing w:before="0" w:after="0" w:line="240" w:lineRule="auto"/>
        <w:ind w:firstLine="426"/>
        <w:jc w:val="both"/>
        <w:rPr>
          <w:color w:val="000000"/>
        </w:rPr>
      </w:pPr>
      <w:r w:rsidRPr="003061FD">
        <w:rPr>
          <w:color w:val="000000"/>
        </w:rPr>
        <w:t>ж)</w:t>
      </w:r>
      <w:r w:rsidRPr="003061FD">
        <w:rPr>
          <w:color w:val="000000"/>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061FD" w:rsidRPr="003061FD" w:rsidRDefault="003061FD" w:rsidP="008F7227">
      <w:pPr>
        <w:pStyle w:val="24"/>
        <w:shd w:val="clear" w:color="auto" w:fill="auto"/>
        <w:tabs>
          <w:tab w:val="left" w:pos="709"/>
          <w:tab w:val="left" w:pos="1110"/>
        </w:tabs>
        <w:spacing w:before="0" w:after="0" w:line="240" w:lineRule="auto"/>
        <w:ind w:firstLine="426"/>
        <w:jc w:val="both"/>
        <w:rPr>
          <w:color w:val="000000"/>
        </w:rPr>
      </w:pPr>
      <w:r w:rsidRPr="003061FD">
        <w:rPr>
          <w:color w:val="000000"/>
        </w:rPr>
        <w:t>и)</w:t>
      </w:r>
      <w:r w:rsidRPr="003061FD">
        <w:rPr>
          <w:color w:val="000000"/>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061FD" w:rsidRPr="003061FD" w:rsidRDefault="003061FD" w:rsidP="008F7227">
      <w:pPr>
        <w:pStyle w:val="24"/>
        <w:shd w:val="clear" w:color="auto" w:fill="auto"/>
        <w:tabs>
          <w:tab w:val="left" w:pos="709"/>
          <w:tab w:val="left" w:pos="1119"/>
        </w:tabs>
        <w:spacing w:before="0" w:after="0" w:line="240" w:lineRule="auto"/>
        <w:ind w:firstLine="426"/>
        <w:jc w:val="both"/>
        <w:rPr>
          <w:color w:val="000000"/>
        </w:rPr>
      </w:pPr>
      <w:r w:rsidRPr="003061FD">
        <w:rPr>
          <w:color w:val="000000"/>
        </w:rPr>
        <w:t>к)</w:t>
      </w:r>
      <w:r w:rsidRPr="003061FD">
        <w:rPr>
          <w:color w:val="000000"/>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л)</w:t>
      </w:r>
      <w:r w:rsidRPr="003061FD">
        <w:rPr>
          <w:color w:val="000000"/>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061FD" w:rsidRPr="003061FD" w:rsidRDefault="003061FD" w:rsidP="008F7227">
      <w:pPr>
        <w:pStyle w:val="24"/>
        <w:shd w:val="clear" w:color="auto" w:fill="auto"/>
        <w:tabs>
          <w:tab w:val="left" w:pos="1134"/>
        </w:tabs>
        <w:spacing w:before="0" w:after="0" w:line="240" w:lineRule="auto"/>
        <w:ind w:firstLine="709"/>
        <w:jc w:val="both"/>
        <w:rPr>
          <w:color w:val="000000"/>
        </w:rPr>
      </w:pPr>
      <w:r w:rsidRPr="003061FD">
        <w:rPr>
          <w:color w:val="000000"/>
        </w:rPr>
        <w:t>4.4. Для организации общественного участия наладить информирование общественности о возможностях участия в процессе благоустройства.</w:t>
      </w:r>
    </w:p>
    <w:p w:rsidR="003061FD" w:rsidRPr="003061FD" w:rsidRDefault="003061FD" w:rsidP="008F7227">
      <w:pPr>
        <w:pStyle w:val="24"/>
        <w:shd w:val="clear" w:color="auto" w:fill="auto"/>
        <w:tabs>
          <w:tab w:val="left" w:pos="1134"/>
        </w:tabs>
        <w:spacing w:before="0" w:after="0" w:line="240" w:lineRule="auto"/>
        <w:ind w:firstLine="426"/>
        <w:jc w:val="both"/>
        <w:rPr>
          <w:color w:val="000000"/>
        </w:rPr>
      </w:pPr>
      <w:r w:rsidRPr="003061FD">
        <w:rPr>
          <w:color w:val="000000"/>
        </w:rPr>
        <w:t>4.4.1. Информирование осуществляется путем:</w:t>
      </w:r>
    </w:p>
    <w:p w:rsidR="003061FD" w:rsidRPr="001D2F86" w:rsidRDefault="003061FD" w:rsidP="008F7227">
      <w:pPr>
        <w:pStyle w:val="24"/>
        <w:shd w:val="clear" w:color="auto" w:fill="auto"/>
        <w:tabs>
          <w:tab w:val="left" w:pos="709"/>
        </w:tabs>
        <w:spacing w:before="0" w:after="0" w:line="240" w:lineRule="auto"/>
        <w:ind w:firstLine="426"/>
        <w:jc w:val="both"/>
      </w:pPr>
      <w:r w:rsidRPr="003061FD">
        <w:rPr>
          <w:color w:val="000000"/>
        </w:rPr>
        <w:t xml:space="preserve">а) </w:t>
      </w:r>
      <w:r w:rsidRPr="001D2F86">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 xml:space="preserve">б) </w:t>
      </w:r>
      <w:r w:rsidRPr="003061FD">
        <w:rPr>
          <w:color w:val="000000"/>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в)</w:t>
      </w:r>
      <w:r w:rsidRPr="003061FD">
        <w:rPr>
          <w:color w:val="000000"/>
        </w:rPr>
        <w:tab/>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061FD" w:rsidRPr="003061FD" w:rsidRDefault="003061FD" w:rsidP="008F7227">
      <w:pPr>
        <w:pStyle w:val="24"/>
        <w:shd w:val="clear" w:color="auto" w:fill="auto"/>
        <w:tabs>
          <w:tab w:val="left" w:pos="709"/>
          <w:tab w:val="left" w:pos="1110"/>
        </w:tabs>
        <w:spacing w:before="0" w:after="0" w:line="240" w:lineRule="auto"/>
        <w:ind w:firstLine="426"/>
        <w:jc w:val="both"/>
        <w:rPr>
          <w:color w:val="000000"/>
        </w:rPr>
      </w:pPr>
      <w:r w:rsidRPr="003061FD">
        <w:rPr>
          <w:color w:val="000000"/>
        </w:rPr>
        <w:t>г)</w:t>
      </w:r>
      <w:r w:rsidRPr="003061FD">
        <w:rPr>
          <w:color w:val="000000"/>
        </w:rPr>
        <w:tab/>
        <w:t xml:space="preserve">установки специальных информационных стендов в местах с большой проходимостью, на территории самого объекта проектирования (дворовой либо </w:t>
      </w:r>
      <w:r w:rsidRPr="003061FD">
        <w:rPr>
          <w:color w:val="000000"/>
        </w:rPr>
        <w:lastRenderedPageBreak/>
        <w:t>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3061FD" w:rsidRPr="003061FD" w:rsidRDefault="003061FD" w:rsidP="008F7227">
      <w:pPr>
        <w:pStyle w:val="24"/>
        <w:shd w:val="clear" w:color="auto" w:fill="auto"/>
        <w:tabs>
          <w:tab w:val="left" w:pos="709"/>
          <w:tab w:val="left" w:pos="851"/>
        </w:tabs>
        <w:spacing w:before="0" w:after="0" w:line="240" w:lineRule="auto"/>
        <w:ind w:firstLine="426"/>
        <w:jc w:val="both"/>
        <w:rPr>
          <w:color w:val="000000"/>
        </w:rPr>
      </w:pPr>
      <w:r w:rsidRPr="003061FD">
        <w:rPr>
          <w:color w:val="000000"/>
        </w:rPr>
        <w:t>д)</w:t>
      </w:r>
      <w:r w:rsidRPr="003061FD">
        <w:rPr>
          <w:color w:val="000000"/>
        </w:rPr>
        <w:tab/>
        <w:t xml:space="preserve">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 xml:space="preserve">е) </w:t>
      </w:r>
      <w:r w:rsidRPr="003061FD">
        <w:rPr>
          <w:color w:val="000000"/>
        </w:rPr>
        <w:tab/>
        <w:t>информирования местных жителей через школы и детские сады, в том числе распространение анкет и приглашения для родителей учащихся;</w:t>
      </w:r>
    </w:p>
    <w:p w:rsidR="003061FD" w:rsidRPr="003061FD" w:rsidRDefault="003061FD" w:rsidP="008F7227">
      <w:pPr>
        <w:pStyle w:val="24"/>
        <w:shd w:val="clear" w:color="auto" w:fill="auto"/>
        <w:tabs>
          <w:tab w:val="left" w:pos="567"/>
          <w:tab w:val="left" w:pos="851"/>
          <w:tab w:val="left" w:pos="1134"/>
        </w:tabs>
        <w:spacing w:before="0" w:after="0" w:line="240" w:lineRule="auto"/>
        <w:ind w:firstLine="426"/>
        <w:jc w:val="both"/>
        <w:rPr>
          <w:color w:val="000000"/>
        </w:rPr>
      </w:pPr>
      <w:r w:rsidRPr="003061FD">
        <w:rPr>
          <w:color w:val="000000"/>
        </w:rPr>
        <w:t>ж)</w:t>
      </w:r>
      <w:r w:rsidRPr="003061FD">
        <w:rPr>
          <w:color w:val="000000"/>
        </w:rPr>
        <w:tab/>
        <w:t>индивидуальных приглашений участников встречи лично, по электронной почте или по телефону;</w:t>
      </w:r>
    </w:p>
    <w:p w:rsidR="003061FD" w:rsidRPr="003061FD" w:rsidRDefault="003061FD" w:rsidP="008F7227">
      <w:pPr>
        <w:pStyle w:val="24"/>
        <w:shd w:val="clear" w:color="auto" w:fill="auto"/>
        <w:tabs>
          <w:tab w:val="left" w:pos="709"/>
          <w:tab w:val="left" w:pos="851"/>
        </w:tabs>
        <w:spacing w:before="0" w:after="0" w:line="240" w:lineRule="auto"/>
        <w:ind w:firstLine="426"/>
        <w:jc w:val="both"/>
        <w:rPr>
          <w:color w:val="000000"/>
        </w:rPr>
      </w:pPr>
      <w:r w:rsidRPr="003061FD">
        <w:rPr>
          <w:color w:val="000000"/>
        </w:rPr>
        <w:t>и)</w:t>
      </w:r>
      <w:r w:rsidRPr="003061FD">
        <w:rPr>
          <w:color w:val="000000"/>
        </w:rPr>
        <w:tab/>
        <w:t xml:space="preserve">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061FD" w:rsidRPr="003061FD" w:rsidRDefault="003061FD" w:rsidP="008F7227">
      <w:pPr>
        <w:pStyle w:val="24"/>
        <w:shd w:val="clear" w:color="auto" w:fill="auto"/>
        <w:tabs>
          <w:tab w:val="left" w:pos="1294"/>
        </w:tabs>
        <w:spacing w:before="0" w:after="0" w:line="240" w:lineRule="auto"/>
        <w:ind w:firstLine="709"/>
        <w:jc w:val="both"/>
        <w:rPr>
          <w:color w:val="000000"/>
        </w:rPr>
      </w:pPr>
      <w:r w:rsidRPr="003061FD">
        <w:rPr>
          <w:color w:val="000000"/>
        </w:rPr>
        <w:t>4.5. Механизмы общественного участия.</w:t>
      </w:r>
    </w:p>
    <w:p w:rsidR="003061FD" w:rsidRPr="003061FD" w:rsidRDefault="003061FD" w:rsidP="008F7227">
      <w:pPr>
        <w:pStyle w:val="24"/>
        <w:numPr>
          <w:ilvl w:val="4"/>
          <w:numId w:val="12"/>
        </w:numPr>
        <w:shd w:val="clear" w:color="auto" w:fill="auto"/>
        <w:tabs>
          <w:tab w:val="left" w:pos="426"/>
        </w:tabs>
        <w:spacing w:before="0" w:after="0" w:line="240" w:lineRule="auto"/>
        <w:ind w:firstLine="426"/>
        <w:jc w:val="both"/>
        <w:rPr>
          <w:color w:val="000000"/>
        </w:rPr>
      </w:pPr>
      <w:r w:rsidRPr="003061FD">
        <w:rPr>
          <w:color w:val="000000"/>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3061FD" w:rsidRPr="003061FD" w:rsidRDefault="003061FD" w:rsidP="008F7227">
      <w:pPr>
        <w:pStyle w:val="24"/>
        <w:shd w:val="clear" w:color="auto" w:fill="auto"/>
        <w:tabs>
          <w:tab w:val="left" w:pos="1441"/>
        </w:tabs>
        <w:spacing w:before="0" w:after="0" w:line="240" w:lineRule="auto"/>
        <w:ind w:firstLine="426"/>
        <w:jc w:val="both"/>
        <w:rPr>
          <w:color w:val="000000"/>
        </w:rPr>
      </w:pPr>
      <w:r w:rsidRPr="003061FD">
        <w:rPr>
          <w:color w:val="000000"/>
        </w:rPr>
        <w:t>4.5.2.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3061FD">
        <w:rPr>
          <w:color w:val="000000"/>
        </w:rPr>
        <w:t>воркшопов</w:t>
      </w:r>
      <w:proofErr w:type="spellEnd"/>
      <w:r w:rsidRPr="003061FD">
        <w:rPr>
          <w:color w:val="000000"/>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061FD" w:rsidRPr="003061FD" w:rsidRDefault="003061FD" w:rsidP="008F7227">
      <w:pPr>
        <w:pStyle w:val="24"/>
        <w:shd w:val="clear" w:color="auto" w:fill="auto"/>
        <w:tabs>
          <w:tab w:val="left" w:pos="1441"/>
        </w:tabs>
        <w:spacing w:before="0" w:after="0" w:line="240" w:lineRule="auto"/>
        <w:ind w:firstLine="426"/>
        <w:jc w:val="both"/>
        <w:rPr>
          <w:color w:val="000000"/>
        </w:rPr>
      </w:pPr>
      <w:r w:rsidRPr="003061FD">
        <w:rPr>
          <w:color w:val="000000"/>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3061FD" w:rsidRPr="003061FD" w:rsidRDefault="003061FD" w:rsidP="008F7227">
      <w:pPr>
        <w:pStyle w:val="24"/>
        <w:shd w:val="clear" w:color="auto" w:fill="auto"/>
        <w:tabs>
          <w:tab w:val="left" w:pos="1446"/>
        </w:tabs>
        <w:spacing w:before="0" w:after="0" w:line="240" w:lineRule="auto"/>
        <w:ind w:firstLine="426"/>
        <w:jc w:val="both"/>
        <w:rPr>
          <w:color w:val="000000"/>
        </w:rPr>
      </w:pPr>
      <w:r w:rsidRPr="003061FD">
        <w:rPr>
          <w:color w:val="000000"/>
        </w:rPr>
        <w:t>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061FD" w:rsidRPr="003061FD" w:rsidRDefault="003061FD" w:rsidP="008F7227">
      <w:pPr>
        <w:pStyle w:val="24"/>
        <w:shd w:val="clear" w:color="auto" w:fill="auto"/>
        <w:tabs>
          <w:tab w:val="left" w:pos="1450"/>
        </w:tabs>
        <w:spacing w:before="0" w:after="0" w:line="240" w:lineRule="auto"/>
        <w:ind w:firstLine="426"/>
        <w:jc w:val="both"/>
        <w:rPr>
          <w:color w:val="000000"/>
        </w:rPr>
      </w:pPr>
      <w:r w:rsidRPr="003061FD">
        <w:rPr>
          <w:color w:val="000000"/>
        </w:rPr>
        <w:t xml:space="preserve">4.5.5. </w:t>
      </w:r>
      <w:proofErr w:type="gramStart"/>
      <w:r w:rsidRPr="003061FD">
        <w:rPr>
          <w:color w:val="000000"/>
        </w:rPr>
        <w:t xml:space="preserve">По итогам встреч, проектных семинаров, </w:t>
      </w:r>
      <w:proofErr w:type="spellStart"/>
      <w:r w:rsidRPr="003061FD">
        <w:rPr>
          <w:color w:val="000000"/>
        </w:rPr>
        <w:t>воркшопов</w:t>
      </w:r>
      <w:proofErr w:type="spellEnd"/>
      <w:r w:rsidRPr="003061FD">
        <w:rPr>
          <w:color w:val="000000"/>
        </w:rPr>
        <w:t>,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roofErr w:type="gramEnd"/>
    </w:p>
    <w:p w:rsidR="003061FD" w:rsidRPr="003061FD" w:rsidRDefault="003061FD" w:rsidP="008F7227">
      <w:pPr>
        <w:pStyle w:val="24"/>
        <w:shd w:val="clear" w:color="auto" w:fill="auto"/>
        <w:tabs>
          <w:tab w:val="left" w:pos="1450"/>
        </w:tabs>
        <w:spacing w:before="0" w:after="0" w:line="240" w:lineRule="auto"/>
        <w:ind w:firstLine="426"/>
        <w:jc w:val="both"/>
        <w:rPr>
          <w:color w:val="000000"/>
        </w:rPr>
      </w:pPr>
      <w:r w:rsidRPr="003061FD">
        <w:rPr>
          <w:color w:val="000000"/>
        </w:rPr>
        <w:t xml:space="preserve">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w:t>
      </w:r>
      <w:proofErr w:type="spellStart"/>
      <w:r w:rsidRPr="003061FD">
        <w:rPr>
          <w:color w:val="000000"/>
        </w:rPr>
        <w:t>предпроектного</w:t>
      </w:r>
      <w:proofErr w:type="spellEnd"/>
      <w:r w:rsidRPr="003061FD">
        <w:rPr>
          <w:color w:val="000000"/>
        </w:rPr>
        <w:t xml:space="preserve"> исследования.</w:t>
      </w:r>
    </w:p>
    <w:p w:rsidR="003061FD" w:rsidRPr="003061FD" w:rsidRDefault="003061FD" w:rsidP="008F7227">
      <w:pPr>
        <w:pStyle w:val="24"/>
        <w:shd w:val="clear" w:color="auto" w:fill="auto"/>
        <w:tabs>
          <w:tab w:val="left" w:pos="1450"/>
        </w:tabs>
        <w:spacing w:before="0" w:after="0" w:line="240" w:lineRule="auto"/>
        <w:ind w:firstLine="426"/>
        <w:jc w:val="both"/>
        <w:rPr>
          <w:color w:val="000000"/>
        </w:rPr>
      </w:pPr>
      <w:r w:rsidRPr="003061FD">
        <w:rPr>
          <w:color w:val="000000"/>
        </w:rPr>
        <w:t xml:space="preserve">4.5.7. Создавать условия для проведения общественного контроля в области благоустройства, в том числе с использованием технических средств для фото-, </w:t>
      </w:r>
      <w:proofErr w:type="spellStart"/>
      <w:r w:rsidRPr="003061FD">
        <w:rPr>
          <w:color w:val="000000"/>
        </w:rPr>
        <w:t>видеофиксации</w:t>
      </w:r>
      <w:proofErr w:type="spellEnd"/>
      <w:r w:rsidRPr="003061FD">
        <w:rPr>
          <w:color w:val="000000"/>
        </w:rPr>
        <w:t>, а также интерактивных порталов в сети Интернет.</w:t>
      </w:r>
    </w:p>
    <w:p w:rsidR="003061FD" w:rsidRPr="003061FD" w:rsidRDefault="003061FD" w:rsidP="008F7227">
      <w:pPr>
        <w:pStyle w:val="24"/>
        <w:shd w:val="clear" w:color="auto" w:fill="auto"/>
        <w:tabs>
          <w:tab w:val="left" w:pos="1580"/>
        </w:tabs>
        <w:spacing w:before="0" w:after="0" w:line="240" w:lineRule="auto"/>
        <w:ind w:firstLine="426"/>
        <w:jc w:val="both"/>
        <w:rPr>
          <w:color w:val="000000"/>
        </w:rPr>
      </w:pPr>
      <w:r w:rsidRPr="003061FD">
        <w:rPr>
          <w:color w:val="000000"/>
        </w:rPr>
        <w:t xml:space="preserve">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w:t>
      </w:r>
      <w:r w:rsidRPr="003061FD">
        <w:rPr>
          <w:color w:val="000000"/>
        </w:rPr>
        <w:lastRenderedPageBreak/>
        <w:t>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061FD" w:rsidRPr="003061FD" w:rsidRDefault="003061FD" w:rsidP="008F7227">
      <w:pPr>
        <w:pStyle w:val="24"/>
        <w:shd w:val="clear" w:color="auto" w:fill="auto"/>
        <w:spacing w:before="0" w:after="0" w:line="240" w:lineRule="auto"/>
        <w:ind w:firstLine="709"/>
        <w:jc w:val="both"/>
        <w:rPr>
          <w:color w:val="000000"/>
        </w:rPr>
      </w:pPr>
      <w:r w:rsidRPr="003061FD">
        <w:rPr>
          <w:color w:val="000000"/>
        </w:rPr>
        <w:t>4.6. Участие лиц, осуществляющих предпринимательскую деятельность.</w:t>
      </w:r>
    </w:p>
    <w:p w:rsidR="003061FD" w:rsidRPr="003061FD" w:rsidRDefault="003061FD" w:rsidP="008F7227">
      <w:pPr>
        <w:pStyle w:val="24"/>
        <w:shd w:val="clear" w:color="auto" w:fill="auto"/>
        <w:tabs>
          <w:tab w:val="left" w:pos="1441"/>
        </w:tabs>
        <w:spacing w:before="0" w:after="0" w:line="240" w:lineRule="auto"/>
        <w:ind w:firstLine="426"/>
        <w:jc w:val="both"/>
        <w:rPr>
          <w:color w:val="000000"/>
        </w:rPr>
      </w:pPr>
      <w:r w:rsidRPr="003061FD">
        <w:rPr>
          <w:color w:val="000000"/>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3061FD" w:rsidRPr="003061FD" w:rsidRDefault="003061FD" w:rsidP="008F7227">
      <w:pPr>
        <w:pStyle w:val="24"/>
        <w:shd w:val="clear" w:color="auto" w:fill="auto"/>
        <w:tabs>
          <w:tab w:val="left" w:pos="1458"/>
        </w:tabs>
        <w:spacing w:before="0" w:after="0" w:line="240" w:lineRule="auto"/>
        <w:ind w:firstLine="426"/>
        <w:jc w:val="both"/>
        <w:rPr>
          <w:color w:val="000000"/>
        </w:rPr>
      </w:pPr>
      <w:r w:rsidRPr="003061FD">
        <w:rPr>
          <w:color w:val="000000"/>
        </w:rPr>
        <w:t>4.6.2. Участие лиц, осуществляющих предпринимательскую деятельность, в реализации комплексных проектов благоустройства может заключаться:</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а)</w:t>
      </w:r>
      <w:r w:rsidRPr="003061FD">
        <w:rPr>
          <w:color w:val="000000"/>
        </w:rPr>
        <w:tab/>
        <w:t xml:space="preserve"> в создании и предоставлении разного рода услуг и сервисов для посетителей общественных пространств;</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б)</w:t>
      </w:r>
      <w:r w:rsidRPr="003061FD">
        <w:rPr>
          <w:color w:val="000000"/>
        </w:rPr>
        <w:tab/>
        <w:t xml:space="preserve">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в)</w:t>
      </w:r>
      <w:r w:rsidRPr="003061FD">
        <w:rPr>
          <w:color w:val="000000"/>
        </w:rPr>
        <w:tab/>
        <w:t xml:space="preserve"> в строительстве, реконструкции, реставрации объектов недвижимости;</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 xml:space="preserve">г) </w:t>
      </w:r>
      <w:r w:rsidRPr="003061FD">
        <w:rPr>
          <w:color w:val="000000"/>
        </w:rPr>
        <w:tab/>
        <w:t>в производстве или размещении элементов благоустройства;</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д)</w:t>
      </w:r>
      <w:r w:rsidRPr="003061FD">
        <w:rPr>
          <w:color w:val="000000"/>
        </w:rPr>
        <w:tab/>
        <w:t xml:space="preserve"> в комплексном благоустройстве отдельных участков, прилегающих к территориям, благоустраиваемым за счет средств муниципального образования;</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е)</w:t>
      </w:r>
      <w:r w:rsidRPr="003061FD">
        <w:rPr>
          <w:color w:val="000000"/>
        </w:rPr>
        <w:tab/>
        <w:t xml:space="preserve"> в организации мероприятий обеспечивающих приток посетителей на благоустраиваемые общественные пространства;</w:t>
      </w:r>
    </w:p>
    <w:p w:rsidR="003061FD" w:rsidRPr="003061FD" w:rsidRDefault="003061FD" w:rsidP="008F7227">
      <w:pPr>
        <w:pStyle w:val="24"/>
        <w:shd w:val="clear" w:color="auto" w:fill="auto"/>
        <w:tabs>
          <w:tab w:val="left" w:pos="851"/>
        </w:tabs>
        <w:spacing w:before="0" w:after="0" w:line="240" w:lineRule="auto"/>
        <w:ind w:firstLine="426"/>
        <w:jc w:val="both"/>
        <w:rPr>
          <w:color w:val="000000"/>
        </w:rPr>
      </w:pPr>
      <w:r w:rsidRPr="003061FD">
        <w:rPr>
          <w:color w:val="000000"/>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061FD" w:rsidRPr="003061FD" w:rsidRDefault="003061FD" w:rsidP="008F7227">
      <w:pPr>
        <w:pStyle w:val="24"/>
        <w:shd w:val="clear" w:color="auto" w:fill="auto"/>
        <w:tabs>
          <w:tab w:val="left" w:pos="709"/>
        </w:tabs>
        <w:spacing w:before="0" w:after="0" w:line="240" w:lineRule="auto"/>
        <w:ind w:firstLine="426"/>
        <w:jc w:val="both"/>
        <w:rPr>
          <w:color w:val="000000"/>
        </w:rPr>
      </w:pPr>
      <w:r w:rsidRPr="003061FD">
        <w:rPr>
          <w:color w:val="000000"/>
        </w:rPr>
        <w:t>и)</w:t>
      </w:r>
      <w:r w:rsidRPr="003061FD">
        <w:rPr>
          <w:color w:val="000000"/>
        </w:rPr>
        <w:tab/>
        <w:t>в иных формах.</w:t>
      </w:r>
    </w:p>
    <w:p w:rsidR="003061FD" w:rsidRPr="003061FD" w:rsidRDefault="003061FD" w:rsidP="008F7227">
      <w:pPr>
        <w:pStyle w:val="24"/>
        <w:shd w:val="clear" w:color="auto" w:fill="auto"/>
        <w:tabs>
          <w:tab w:val="left" w:pos="1560"/>
        </w:tabs>
        <w:spacing w:before="0" w:after="0" w:line="240" w:lineRule="auto"/>
        <w:ind w:firstLine="426"/>
        <w:jc w:val="both"/>
        <w:rPr>
          <w:color w:val="000000"/>
        </w:rPr>
      </w:pPr>
      <w:r w:rsidRPr="003061FD">
        <w:rPr>
          <w:color w:val="000000"/>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3061FD" w:rsidRPr="003061FD" w:rsidRDefault="003061FD" w:rsidP="008F7227">
      <w:pPr>
        <w:pStyle w:val="24"/>
        <w:shd w:val="clear" w:color="auto" w:fill="auto"/>
        <w:spacing w:before="0" w:after="0" w:line="240" w:lineRule="auto"/>
        <w:ind w:firstLine="426"/>
        <w:jc w:val="both"/>
        <w:rPr>
          <w:color w:val="000000"/>
        </w:rPr>
      </w:pPr>
      <w:r w:rsidRPr="003061FD">
        <w:rPr>
          <w:color w:val="000000"/>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3061FD" w:rsidRPr="003061FD" w:rsidRDefault="003061FD" w:rsidP="008F7227">
      <w:pPr>
        <w:pStyle w:val="ConsPlusNormal"/>
        <w:ind w:firstLine="709"/>
        <w:jc w:val="both"/>
        <w:outlineLvl w:val="2"/>
        <w:rPr>
          <w:rFonts w:ascii="Times New Roman" w:hAnsi="Times New Roman" w:cs="Times New Roman"/>
          <w:color w:val="000000"/>
          <w:sz w:val="26"/>
          <w:szCs w:val="26"/>
        </w:rPr>
      </w:pPr>
      <w:r w:rsidRPr="003061FD">
        <w:rPr>
          <w:rFonts w:ascii="Times New Roman" w:hAnsi="Times New Roman" w:cs="Times New Roman"/>
          <w:color w:val="000000"/>
          <w:sz w:val="26"/>
          <w:szCs w:val="26"/>
        </w:rPr>
        <w:t>4.7. Финансовое обеспечение благоустройства территорий.</w:t>
      </w:r>
    </w:p>
    <w:p w:rsidR="003061FD" w:rsidRPr="003061FD" w:rsidRDefault="003061FD" w:rsidP="008F7227">
      <w:pPr>
        <w:pStyle w:val="ConsPlusNormal"/>
        <w:ind w:firstLine="425"/>
        <w:jc w:val="both"/>
        <w:rPr>
          <w:rFonts w:ascii="Times New Roman" w:hAnsi="Times New Roman" w:cs="Times New Roman"/>
          <w:color w:val="000000"/>
          <w:sz w:val="26"/>
          <w:szCs w:val="26"/>
        </w:rPr>
      </w:pPr>
      <w:r w:rsidRPr="003061FD">
        <w:rPr>
          <w:rFonts w:ascii="Times New Roman" w:hAnsi="Times New Roman" w:cs="Times New Roman"/>
          <w:color w:val="000000"/>
          <w:sz w:val="26"/>
          <w:szCs w:val="26"/>
        </w:rPr>
        <w:t xml:space="preserve">4.7.1. Организация благоустройства </w:t>
      </w:r>
      <w:r w:rsidRPr="00EC721F">
        <w:rPr>
          <w:rFonts w:ascii="Times New Roman" w:hAnsi="Times New Roman" w:cs="Times New Roman"/>
          <w:sz w:val="26"/>
          <w:szCs w:val="26"/>
        </w:rPr>
        <w:t>территории</w:t>
      </w:r>
      <w:r w:rsidR="009435B5" w:rsidRPr="00EC721F">
        <w:rPr>
          <w:rFonts w:ascii="Times New Roman" w:hAnsi="Times New Roman" w:cs="Times New Roman"/>
          <w:sz w:val="26"/>
          <w:szCs w:val="26"/>
        </w:rPr>
        <w:t xml:space="preserve"> </w:t>
      </w:r>
      <w:r w:rsidR="00E26BEA">
        <w:rPr>
          <w:rFonts w:ascii="Times New Roman" w:hAnsi="Times New Roman" w:cs="Times New Roman"/>
          <w:sz w:val="26"/>
          <w:szCs w:val="26"/>
        </w:rPr>
        <w:t>Первомайского</w:t>
      </w:r>
      <w:r w:rsidRPr="00EC721F">
        <w:rPr>
          <w:rFonts w:ascii="Times New Roman" w:hAnsi="Times New Roman" w:cs="Times New Roman"/>
          <w:sz w:val="26"/>
          <w:szCs w:val="26"/>
        </w:rPr>
        <w:t xml:space="preserve"> сельского поселени</w:t>
      </w:r>
      <w:r w:rsidRPr="009435B5">
        <w:rPr>
          <w:rFonts w:ascii="Times New Roman" w:hAnsi="Times New Roman" w:cs="Times New Roman"/>
          <w:color w:val="0070C0"/>
          <w:sz w:val="26"/>
          <w:szCs w:val="26"/>
        </w:rPr>
        <w:t>я</w:t>
      </w:r>
      <w:r w:rsidRPr="003061FD">
        <w:rPr>
          <w:rFonts w:ascii="Times New Roman" w:hAnsi="Times New Roman" w:cs="Times New Roman"/>
          <w:color w:val="000000"/>
          <w:sz w:val="26"/>
          <w:szCs w:val="26"/>
        </w:rPr>
        <w:t>,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3061FD" w:rsidRDefault="003061FD" w:rsidP="008F7227">
      <w:pPr>
        <w:pStyle w:val="ConsPlusNormal"/>
        <w:ind w:firstLine="425"/>
        <w:jc w:val="both"/>
        <w:rPr>
          <w:rFonts w:ascii="Times New Roman" w:hAnsi="Times New Roman" w:cs="Times New Roman"/>
          <w:color w:val="000000"/>
          <w:sz w:val="26"/>
          <w:szCs w:val="26"/>
        </w:rPr>
      </w:pPr>
      <w:r w:rsidRPr="003061FD">
        <w:rPr>
          <w:rFonts w:ascii="Times New Roman" w:hAnsi="Times New Roman" w:cs="Times New Roman"/>
          <w:color w:val="000000"/>
          <w:sz w:val="26"/>
          <w:szCs w:val="26"/>
        </w:rPr>
        <w:t xml:space="preserve">4.7.2. Организации, расположенные на </w:t>
      </w:r>
      <w:r w:rsidRPr="00EC721F">
        <w:rPr>
          <w:rFonts w:ascii="Times New Roman" w:hAnsi="Times New Roman" w:cs="Times New Roman"/>
          <w:sz w:val="26"/>
          <w:szCs w:val="26"/>
        </w:rPr>
        <w:t xml:space="preserve">территории </w:t>
      </w:r>
      <w:r w:rsidR="00E26BEA">
        <w:rPr>
          <w:rFonts w:ascii="Times New Roman" w:hAnsi="Times New Roman" w:cs="Times New Roman"/>
          <w:sz w:val="26"/>
          <w:szCs w:val="26"/>
        </w:rPr>
        <w:t>Первомайского</w:t>
      </w:r>
      <w:r w:rsidR="00A31EA1" w:rsidRPr="00EC721F">
        <w:rPr>
          <w:rFonts w:ascii="Times New Roman" w:hAnsi="Times New Roman" w:cs="Times New Roman"/>
          <w:sz w:val="26"/>
          <w:szCs w:val="26"/>
        </w:rPr>
        <w:t xml:space="preserve"> </w:t>
      </w:r>
      <w:r w:rsidR="009435B5" w:rsidRPr="00EC721F">
        <w:rPr>
          <w:rFonts w:ascii="Times New Roman" w:hAnsi="Times New Roman" w:cs="Times New Roman"/>
          <w:sz w:val="26"/>
          <w:szCs w:val="26"/>
        </w:rPr>
        <w:t>сельского поселени</w:t>
      </w:r>
      <w:r w:rsidR="009435B5" w:rsidRPr="009435B5">
        <w:rPr>
          <w:rFonts w:ascii="Times New Roman" w:hAnsi="Times New Roman" w:cs="Times New Roman"/>
          <w:color w:val="0070C0"/>
          <w:sz w:val="26"/>
          <w:szCs w:val="26"/>
        </w:rPr>
        <w:t>я</w:t>
      </w:r>
      <w:r w:rsidRPr="003061FD">
        <w:rPr>
          <w:rFonts w:ascii="Times New Roman" w:hAnsi="Times New Roman" w:cs="Times New Roman"/>
          <w:color w:val="000000"/>
          <w:sz w:val="26"/>
          <w:szCs w:val="26"/>
        </w:rPr>
        <w:t>,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3061FD" w:rsidRPr="003061FD" w:rsidRDefault="003061FD" w:rsidP="003061FD">
      <w:pPr>
        <w:pStyle w:val="14"/>
        <w:keepNext/>
        <w:keepLines/>
        <w:shd w:val="clear" w:color="auto" w:fill="auto"/>
        <w:tabs>
          <w:tab w:val="left" w:pos="709"/>
          <w:tab w:val="left" w:pos="851"/>
        </w:tabs>
        <w:spacing w:before="120" w:after="120" w:line="240" w:lineRule="auto"/>
        <w:ind w:firstLine="0"/>
        <w:rPr>
          <w:color w:val="000000"/>
        </w:rPr>
      </w:pPr>
      <w:bookmarkStart w:id="6" w:name="bookmark10"/>
      <w:r w:rsidRPr="003061FD">
        <w:rPr>
          <w:color w:val="000000"/>
        </w:rPr>
        <w:lastRenderedPageBreak/>
        <w:t>5. ТРЕБОВАНИЯ К ПРОЕКТИРОВАНИЮ ЭЛЕМЕНТОВ КОМПЛЕКСНОГО БЛАГОУСТРОЙСТВА ТЕРРИТОРИЙ</w:t>
      </w:r>
    </w:p>
    <w:p w:rsidR="003061FD" w:rsidRPr="003061FD" w:rsidRDefault="003061FD" w:rsidP="008F7227">
      <w:pPr>
        <w:pStyle w:val="14"/>
        <w:keepNext/>
        <w:keepLines/>
        <w:shd w:val="clear" w:color="auto" w:fill="auto"/>
        <w:tabs>
          <w:tab w:val="left" w:pos="709"/>
          <w:tab w:val="left" w:pos="851"/>
        </w:tabs>
        <w:spacing w:line="240" w:lineRule="auto"/>
        <w:ind w:firstLine="709"/>
        <w:jc w:val="both"/>
        <w:rPr>
          <w:color w:val="000000"/>
        </w:rPr>
      </w:pPr>
      <w:r w:rsidRPr="003061FD">
        <w:rPr>
          <w:b w:val="0"/>
          <w:color w:val="000000"/>
        </w:rPr>
        <w:t xml:space="preserve">При проектировании элементов комплексного благоустройства территории муниципального образования </w:t>
      </w:r>
      <w:r w:rsidRPr="00F361FE">
        <w:rPr>
          <w:b w:val="0"/>
        </w:rPr>
        <w:t>применяется СП 82.13330.2016. Благоустройство территорий. Н</w:t>
      </w:r>
      <w:r w:rsidRPr="003061FD">
        <w:rPr>
          <w:b w:val="0"/>
          <w:color w:val="000000"/>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3061FD" w:rsidRPr="003061FD" w:rsidRDefault="003061FD" w:rsidP="008F7227">
      <w:pPr>
        <w:pStyle w:val="14"/>
        <w:keepNext/>
        <w:keepLines/>
        <w:shd w:val="clear" w:color="auto" w:fill="auto"/>
        <w:tabs>
          <w:tab w:val="left" w:pos="709"/>
          <w:tab w:val="left" w:pos="851"/>
        </w:tabs>
        <w:spacing w:before="120" w:after="120" w:line="240" w:lineRule="auto"/>
        <w:ind w:firstLine="709"/>
        <w:jc w:val="both"/>
        <w:rPr>
          <w:b w:val="0"/>
          <w:color w:val="000000"/>
        </w:rPr>
      </w:pPr>
      <w:r w:rsidRPr="003061FD">
        <w:rPr>
          <w:b w:val="0"/>
          <w:color w:val="000000"/>
        </w:rPr>
        <w:t>5.1. ЭЛЕМЕНТЫ ИНЖЕНЕРНОЙ ПОДГОТОВКИ И ЗАЩИТЫ ТЕРРИТОРИИ</w:t>
      </w:r>
    </w:p>
    <w:p w:rsidR="003061FD" w:rsidRPr="003061FD" w:rsidRDefault="003061FD" w:rsidP="008F7227">
      <w:pPr>
        <w:spacing w:line="240" w:lineRule="auto"/>
        <w:ind w:firstLine="426"/>
        <w:jc w:val="both"/>
        <w:rPr>
          <w:color w:val="000000"/>
          <w:sz w:val="26"/>
          <w:szCs w:val="26"/>
        </w:rPr>
      </w:pPr>
      <w:r w:rsidRPr="003061FD">
        <w:rPr>
          <w:color w:val="000000"/>
          <w:sz w:val="26"/>
          <w:szCs w:val="26"/>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3061FD" w:rsidRPr="003061FD" w:rsidRDefault="003061FD" w:rsidP="008F7227">
      <w:pPr>
        <w:spacing w:line="240" w:lineRule="auto"/>
        <w:ind w:firstLine="426"/>
        <w:jc w:val="both"/>
        <w:rPr>
          <w:color w:val="000000"/>
          <w:sz w:val="26"/>
          <w:szCs w:val="26"/>
        </w:rPr>
      </w:pPr>
      <w:r w:rsidRPr="003061FD">
        <w:rPr>
          <w:color w:val="000000"/>
          <w:sz w:val="26"/>
          <w:szCs w:val="26"/>
        </w:rPr>
        <w:t xml:space="preserve">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w:t>
      </w:r>
      <w:proofErr w:type="spellStart"/>
      <w:r w:rsidRPr="003061FD">
        <w:rPr>
          <w:color w:val="000000"/>
          <w:sz w:val="26"/>
          <w:szCs w:val="26"/>
        </w:rPr>
        <w:t>предпроектного</w:t>
      </w:r>
      <w:proofErr w:type="spellEnd"/>
      <w:r w:rsidRPr="003061FD">
        <w:rPr>
          <w:color w:val="000000"/>
          <w:sz w:val="26"/>
          <w:szCs w:val="26"/>
        </w:rPr>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3061FD" w:rsidRPr="00EC721F" w:rsidRDefault="003061FD" w:rsidP="008F7227">
      <w:pPr>
        <w:pStyle w:val="3"/>
        <w:shd w:val="clear" w:color="auto" w:fill="FFFFFF"/>
        <w:spacing w:before="0"/>
        <w:ind w:firstLine="426"/>
        <w:jc w:val="both"/>
        <w:rPr>
          <w:rFonts w:ascii="Times New Roman" w:hAnsi="Times New Roman"/>
          <w:color w:val="auto"/>
          <w:sz w:val="26"/>
          <w:szCs w:val="26"/>
        </w:rPr>
      </w:pPr>
      <w:r w:rsidRPr="003061FD">
        <w:rPr>
          <w:rFonts w:ascii="Times New Roman" w:hAnsi="Times New Roman"/>
          <w:color w:val="000000"/>
          <w:sz w:val="26"/>
          <w:szCs w:val="26"/>
        </w:rPr>
        <w:t>5.</w:t>
      </w:r>
      <w:r w:rsidRPr="00EC721F">
        <w:rPr>
          <w:rFonts w:ascii="Times New Roman" w:hAnsi="Times New Roman"/>
          <w:color w:val="auto"/>
          <w:sz w:val="26"/>
          <w:szCs w:val="26"/>
        </w:rPr>
        <w:t xml:space="preserve">1.3 При террасировании рельефа проектируются подпорные стенки и откосы. Грунтовые откосы следует формировать согласно 7.27 СП </w:t>
      </w:r>
      <w:r w:rsidRPr="00EC721F">
        <w:rPr>
          <w:rFonts w:ascii="Times New Roman" w:hAnsi="Times New Roman"/>
          <w:bCs/>
          <w:color w:val="auto"/>
          <w:sz w:val="26"/>
          <w:szCs w:val="26"/>
        </w:rPr>
        <w:t>34.13330.2012.</w:t>
      </w:r>
    </w:p>
    <w:p w:rsidR="003061FD" w:rsidRPr="00EC721F" w:rsidRDefault="003061FD" w:rsidP="008F7227">
      <w:pPr>
        <w:pStyle w:val="3"/>
        <w:shd w:val="clear" w:color="auto" w:fill="FFFFFF"/>
        <w:spacing w:before="0"/>
        <w:jc w:val="both"/>
        <w:rPr>
          <w:rFonts w:ascii="Times New Roman" w:hAnsi="Times New Roman"/>
          <w:color w:val="auto"/>
          <w:sz w:val="26"/>
          <w:szCs w:val="26"/>
        </w:rPr>
      </w:pPr>
      <w:r w:rsidRPr="00EC721F">
        <w:rPr>
          <w:rFonts w:ascii="Times New Roman" w:hAnsi="Times New Roman"/>
          <w:color w:val="auto"/>
          <w:sz w:val="26"/>
          <w:szCs w:val="26"/>
        </w:rPr>
        <w:t xml:space="preserve">и требованиям </w:t>
      </w:r>
      <w:r w:rsidRPr="00EC721F">
        <w:rPr>
          <w:rFonts w:ascii="Times New Roman" w:hAnsi="Times New Roman"/>
          <w:bCs/>
          <w:color w:val="auto"/>
          <w:sz w:val="26"/>
          <w:szCs w:val="26"/>
        </w:rPr>
        <w:t>СП 45.13330.2017</w:t>
      </w:r>
      <w:r w:rsidRPr="00EC721F">
        <w:rPr>
          <w:rFonts w:ascii="Times New Roman" w:hAnsi="Times New Roman"/>
          <w:color w:val="auto"/>
          <w:sz w:val="26"/>
          <w:szCs w:val="26"/>
        </w:rPr>
        <w:t xml:space="preserve">. </w:t>
      </w:r>
      <w:bookmarkStart w:id="7" w:name="PO0000104"/>
    </w:p>
    <w:bookmarkEnd w:id="7"/>
    <w:p w:rsidR="003061FD" w:rsidRPr="003061FD" w:rsidRDefault="003061FD" w:rsidP="008F7227">
      <w:pPr>
        <w:spacing w:line="240" w:lineRule="auto"/>
        <w:ind w:firstLine="426"/>
        <w:jc w:val="both"/>
        <w:rPr>
          <w:color w:val="000000"/>
          <w:sz w:val="26"/>
          <w:szCs w:val="26"/>
        </w:rPr>
      </w:pPr>
      <w:r w:rsidRPr="00EC721F">
        <w:rPr>
          <w:sz w:val="26"/>
          <w:szCs w:val="26"/>
        </w:rPr>
        <w:t>5.1.4</w:t>
      </w:r>
      <w:r w:rsidR="000D4299">
        <w:rPr>
          <w:sz w:val="26"/>
          <w:szCs w:val="26"/>
        </w:rPr>
        <w:t xml:space="preserve"> </w:t>
      </w:r>
      <w:r w:rsidRPr="003061FD">
        <w:rPr>
          <w:color w:val="000000"/>
          <w:sz w:val="26"/>
          <w:szCs w:val="26"/>
        </w:rPr>
        <w:t xml:space="preserve">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3061FD">
        <w:rPr>
          <w:color w:val="000000"/>
          <w:sz w:val="26"/>
          <w:szCs w:val="26"/>
        </w:rPr>
        <w:t>шумозащитных</w:t>
      </w:r>
      <w:proofErr w:type="spellEnd"/>
      <w:r w:rsidRPr="003061FD">
        <w:rPr>
          <w:color w:val="000000"/>
          <w:sz w:val="26"/>
          <w:szCs w:val="26"/>
        </w:rPr>
        <w:t xml:space="preserve"> экранов (СП 51.13330.2011).</w:t>
      </w:r>
    </w:p>
    <w:p w:rsidR="003061FD" w:rsidRPr="003061FD" w:rsidRDefault="003061FD" w:rsidP="008F7227">
      <w:pPr>
        <w:spacing w:line="240" w:lineRule="auto"/>
        <w:ind w:firstLine="426"/>
        <w:jc w:val="both"/>
        <w:rPr>
          <w:color w:val="000000"/>
          <w:sz w:val="26"/>
          <w:szCs w:val="26"/>
        </w:rPr>
      </w:pPr>
      <w:r w:rsidRPr="003061FD">
        <w:rPr>
          <w:color w:val="000000"/>
          <w:sz w:val="26"/>
          <w:szCs w:val="26"/>
        </w:rPr>
        <w:t>5.1.</w:t>
      </w:r>
      <w:r w:rsidR="00EC721F">
        <w:rPr>
          <w:color w:val="000000"/>
          <w:sz w:val="26"/>
          <w:szCs w:val="26"/>
        </w:rPr>
        <w:t>5</w:t>
      </w:r>
      <w:r w:rsidRPr="003061FD">
        <w:rPr>
          <w:color w:val="000000"/>
          <w:sz w:val="26"/>
          <w:szCs w:val="26"/>
        </w:rPr>
        <w:t xml:space="preserve"> </w:t>
      </w:r>
      <w:r w:rsidRPr="00EC721F">
        <w:rPr>
          <w:sz w:val="26"/>
          <w:szCs w:val="26"/>
        </w:rPr>
        <w:t>Проектирование стока поверхностных вод осуществляется согласно СП 32.13330.2012, СП 42.13330.2016,</w:t>
      </w:r>
      <w:r w:rsidRPr="003061FD">
        <w:rPr>
          <w:color w:val="000000"/>
          <w:sz w:val="26"/>
          <w:szCs w:val="26"/>
        </w:rPr>
        <w:t xml:space="preserve"> </w:t>
      </w:r>
      <w:r w:rsidRPr="003061FD">
        <w:rPr>
          <w:bCs/>
          <w:color w:val="000000"/>
          <w:sz w:val="26"/>
          <w:szCs w:val="26"/>
        </w:rPr>
        <w:t>СП 40-102-2000</w:t>
      </w:r>
      <w:r w:rsidRPr="003061FD">
        <w:rPr>
          <w:color w:val="000000"/>
          <w:sz w:val="26"/>
          <w:szCs w:val="26"/>
        </w:rPr>
        <w:t xml:space="preserve">,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Pr="003061FD">
        <w:rPr>
          <w:color w:val="000000"/>
          <w:sz w:val="26"/>
          <w:szCs w:val="26"/>
        </w:rPr>
        <w:t>дождеприемных</w:t>
      </w:r>
      <w:proofErr w:type="spellEnd"/>
      <w:r w:rsidRPr="003061FD">
        <w:rPr>
          <w:color w:val="000000"/>
          <w:sz w:val="26"/>
          <w:szCs w:val="26"/>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8F7227" w:rsidRPr="00EC721F" w:rsidRDefault="003061FD" w:rsidP="008F7227">
      <w:pPr>
        <w:spacing w:line="240" w:lineRule="auto"/>
        <w:ind w:firstLine="426"/>
        <w:jc w:val="both"/>
        <w:rPr>
          <w:sz w:val="26"/>
          <w:szCs w:val="26"/>
        </w:rPr>
      </w:pPr>
      <w:r w:rsidRPr="003061FD">
        <w:rPr>
          <w:color w:val="000000"/>
          <w:sz w:val="26"/>
          <w:szCs w:val="26"/>
        </w:rPr>
        <w:t>5</w:t>
      </w:r>
      <w:r w:rsidRPr="00EC721F">
        <w:rPr>
          <w:sz w:val="26"/>
          <w:szCs w:val="26"/>
        </w:rPr>
        <w:t>.1.6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EC721F">
        <w:rPr>
          <w:sz w:val="26"/>
          <w:szCs w:val="26"/>
        </w:rPr>
        <w:t>одерновка</w:t>
      </w:r>
      <w:proofErr w:type="spellEnd"/>
      <w:r w:rsidRPr="00EC721F">
        <w:rPr>
          <w:sz w:val="26"/>
          <w:szCs w:val="26"/>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3061FD" w:rsidRPr="003061FD" w:rsidRDefault="003061FD" w:rsidP="008F7227">
      <w:pPr>
        <w:spacing w:line="240" w:lineRule="auto"/>
        <w:ind w:firstLine="426"/>
        <w:jc w:val="both"/>
        <w:rPr>
          <w:color w:val="000000"/>
          <w:sz w:val="26"/>
          <w:szCs w:val="26"/>
        </w:rPr>
      </w:pPr>
      <w:proofErr w:type="gramStart"/>
      <w:r w:rsidRPr="00EC721F">
        <w:rPr>
          <w:sz w:val="26"/>
          <w:szCs w:val="26"/>
        </w:rPr>
        <w:t>5.1.7 Минимальный</w:t>
      </w:r>
      <w:r w:rsidRPr="003061FD">
        <w:rPr>
          <w:color w:val="000000"/>
          <w:sz w:val="26"/>
          <w:szCs w:val="26"/>
        </w:rPr>
        <w:t xml:space="preserve"> уклон по дну лотков (4 ‰)* должен обеспечивать течение дождевых вод со скоростью 0,4-0,6 м/с, исключающей заиление лотков.</w:t>
      </w:r>
      <w:proofErr w:type="gramEnd"/>
      <w:r w:rsidRPr="003061FD">
        <w:rPr>
          <w:color w:val="000000"/>
          <w:sz w:val="26"/>
          <w:szCs w:val="26"/>
        </w:rPr>
        <w:t xml:space="preserve"> Максимальные уклоны следует назначать с учетом </w:t>
      </w:r>
      <w:proofErr w:type="spellStart"/>
      <w:r w:rsidRPr="003061FD">
        <w:rPr>
          <w:color w:val="000000"/>
          <w:sz w:val="26"/>
          <w:szCs w:val="26"/>
        </w:rPr>
        <w:t>неразмывающих</w:t>
      </w:r>
      <w:proofErr w:type="spellEnd"/>
      <w:r w:rsidRPr="003061FD">
        <w:rPr>
          <w:color w:val="000000"/>
          <w:sz w:val="26"/>
          <w:szCs w:val="26"/>
        </w:rPr>
        <w:t xml:space="preserve"> скоростей воды, которые принимаются в зависимости от вида покрытия водоотводящих элементов согласно </w:t>
      </w:r>
      <w:r w:rsidRPr="003061FD">
        <w:rPr>
          <w:bCs/>
          <w:color w:val="000000"/>
          <w:sz w:val="26"/>
          <w:szCs w:val="26"/>
        </w:rPr>
        <w:t xml:space="preserve">СП 32.13330.2012. </w:t>
      </w:r>
      <w:r w:rsidRPr="003061FD">
        <w:rPr>
          <w:color w:val="000000"/>
          <w:sz w:val="26"/>
          <w:szCs w:val="26"/>
        </w:rPr>
        <w:t xml:space="preserve">На участках рельефа, где скорости течения дождевых вод выше </w:t>
      </w:r>
      <w:r w:rsidRPr="003061FD">
        <w:rPr>
          <w:color w:val="000000"/>
          <w:sz w:val="26"/>
          <w:szCs w:val="26"/>
        </w:rPr>
        <w:lastRenderedPageBreak/>
        <w:t xml:space="preserve">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3061FD">
        <w:rPr>
          <w:bCs/>
          <w:color w:val="000000"/>
          <w:sz w:val="26"/>
          <w:szCs w:val="26"/>
        </w:rPr>
        <w:t>СП 32.13330.2012</w:t>
      </w:r>
      <w:r w:rsidRPr="003061FD">
        <w:rPr>
          <w:color w:val="000000"/>
          <w:sz w:val="26"/>
          <w:szCs w:val="26"/>
        </w:rPr>
        <w:t xml:space="preserve">, и </w:t>
      </w:r>
      <w:r w:rsidRPr="003061FD">
        <w:rPr>
          <w:bCs/>
          <w:color w:val="000000"/>
          <w:sz w:val="26"/>
          <w:szCs w:val="26"/>
        </w:rPr>
        <w:t>СП 40-102-2000</w:t>
      </w:r>
      <w:r w:rsidRPr="003061FD">
        <w:rPr>
          <w:color w:val="000000"/>
          <w:sz w:val="26"/>
          <w:szCs w:val="26"/>
        </w:rPr>
        <w:t>.</w:t>
      </w:r>
    </w:p>
    <w:p w:rsidR="003061FD" w:rsidRPr="003061FD" w:rsidRDefault="003061FD" w:rsidP="008F7227">
      <w:pPr>
        <w:spacing w:line="240" w:lineRule="auto"/>
        <w:ind w:firstLine="426"/>
        <w:jc w:val="both"/>
        <w:rPr>
          <w:i/>
          <w:color w:val="000000"/>
          <w:sz w:val="26"/>
          <w:szCs w:val="26"/>
        </w:rPr>
      </w:pPr>
      <w:r w:rsidRPr="003061FD">
        <w:rPr>
          <w:i/>
          <w:color w:val="000000"/>
          <w:sz w:val="26"/>
          <w:szCs w:val="26"/>
        </w:rPr>
        <w:t>* ‰ - промилле - единица измерения, равная 0,1 %</w:t>
      </w:r>
    </w:p>
    <w:p w:rsidR="003061FD" w:rsidRPr="003061FD" w:rsidRDefault="003061FD" w:rsidP="008F7227">
      <w:pPr>
        <w:spacing w:before="120" w:line="240" w:lineRule="auto"/>
        <w:ind w:firstLine="426"/>
        <w:jc w:val="both"/>
        <w:rPr>
          <w:color w:val="000000"/>
          <w:sz w:val="26"/>
          <w:szCs w:val="26"/>
        </w:rPr>
      </w:pPr>
      <w:bookmarkStart w:id="8" w:name="PO0000112"/>
      <w:r w:rsidRPr="003061FD">
        <w:rPr>
          <w:color w:val="000000"/>
          <w:sz w:val="26"/>
          <w:szCs w:val="26"/>
        </w:rPr>
        <w:t>5.1.</w:t>
      </w:r>
      <w:r w:rsidRPr="008657A3">
        <w:rPr>
          <w:sz w:val="26"/>
          <w:szCs w:val="26"/>
        </w:rPr>
        <w:t>8</w:t>
      </w:r>
      <w:r w:rsidRPr="003061FD">
        <w:rPr>
          <w:color w:val="000000"/>
          <w:sz w:val="26"/>
          <w:szCs w:val="26"/>
        </w:rPr>
        <w:t xml:space="preserve"> Проектирование и оборудование </w:t>
      </w:r>
      <w:proofErr w:type="spellStart"/>
      <w:r w:rsidRPr="003061FD">
        <w:rPr>
          <w:color w:val="000000"/>
          <w:sz w:val="26"/>
          <w:szCs w:val="26"/>
        </w:rPr>
        <w:t>дождеприемных</w:t>
      </w:r>
      <w:proofErr w:type="spellEnd"/>
      <w:r w:rsidRPr="003061FD">
        <w:rPr>
          <w:color w:val="000000"/>
          <w:sz w:val="26"/>
          <w:szCs w:val="26"/>
        </w:rPr>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3061FD">
          <w:rPr>
            <w:color w:val="000000"/>
            <w:sz w:val="26"/>
            <w:szCs w:val="26"/>
          </w:rPr>
          <w:t>15 мм</w:t>
        </w:r>
      </w:smartTag>
      <w:r w:rsidRPr="003061FD">
        <w:rPr>
          <w:color w:val="000000"/>
          <w:sz w:val="26"/>
          <w:szCs w:val="26"/>
        </w:rPr>
        <w:t>.</w:t>
      </w:r>
    </w:p>
    <w:bookmarkEnd w:id="8"/>
    <w:p w:rsidR="003061FD" w:rsidRPr="003061FD" w:rsidRDefault="003061FD" w:rsidP="008F7227">
      <w:pPr>
        <w:spacing w:line="240" w:lineRule="auto"/>
        <w:ind w:firstLine="426"/>
        <w:jc w:val="both"/>
        <w:rPr>
          <w:color w:val="000000"/>
          <w:sz w:val="26"/>
          <w:szCs w:val="26"/>
        </w:rPr>
      </w:pPr>
      <w:r w:rsidRPr="003061FD">
        <w:rPr>
          <w:color w:val="000000"/>
          <w:sz w:val="26"/>
          <w:szCs w:val="26"/>
        </w:rPr>
        <w:t>5.1.</w:t>
      </w:r>
      <w:r w:rsidRPr="008657A3">
        <w:rPr>
          <w:sz w:val="26"/>
          <w:szCs w:val="26"/>
        </w:rPr>
        <w:t xml:space="preserve">9 </w:t>
      </w:r>
      <w:r w:rsidRPr="003061FD">
        <w:rPr>
          <w:color w:val="000000"/>
          <w:sz w:val="26"/>
          <w:szCs w:val="26"/>
        </w:rPr>
        <w:t xml:space="preserve">При ширине улицы в красных линиях более </w:t>
      </w:r>
      <w:smartTag w:uri="urn:schemas-microsoft-com:office:smarttags" w:element="metricconverter">
        <w:smartTagPr>
          <w:attr w:name="ProductID" w:val="30 м"/>
        </w:smartTagPr>
        <w:r w:rsidRPr="003061FD">
          <w:rPr>
            <w:color w:val="000000"/>
            <w:sz w:val="26"/>
            <w:szCs w:val="26"/>
          </w:rPr>
          <w:t>30 м</w:t>
        </w:r>
      </w:smartTag>
      <w:r w:rsidRPr="003061FD">
        <w:rPr>
          <w:color w:val="000000"/>
          <w:sz w:val="26"/>
          <w:szCs w:val="26"/>
        </w:rPr>
        <w:t xml:space="preserve"> и уклонах более 30 ‰ расстояние между </w:t>
      </w:r>
      <w:proofErr w:type="spellStart"/>
      <w:r w:rsidRPr="003061FD">
        <w:rPr>
          <w:color w:val="000000"/>
          <w:sz w:val="26"/>
          <w:szCs w:val="26"/>
        </w:rPr>
        <w:t>дождеприемными</w:t>
      </w:r>
      <w:proofErr w:type="spellEnd"/>
      <w:r w:rsidRPr="003061FD">
        <w:rPr>
          <w:color w:val="000000"/>
          <w:sz w:val="26"/>
          <w:szCs w:val="26"/>
        </w:rPr>
        <w:t xml:space="preserve"> колодцами должно быть не более </w:t>
      </w:r>
      <w:smartTag w:uri="urn:schemas-microsoft-com:office:smarttags" w:element="metricconverter">
        <w:smartTagPr>
          <w:attr w:name="ProductID" w:val="60 м"/>
        </w:smartTagPr>
        <w:r w:rsidRPr="003061FD">
          <w:rPr>
            <w:color w:val="000000"/>
            <w:sz w:val="26"/>
            <w:szCs w:val="26"/>
          </w:rPr>
          <w:t>60 м</w:t>
        </w:r>
      </w:smartTag>
      <w:r w:rsidRPr="003061FD">
        <w:rPr>
          <w:color w:val="000000"/>
          <w:sz w:val="26"/>
          <w:szCs w:val="26"/>
        </w:rPr>
        <w:t xml:space="preserve">. В случае превышения указанного расстояния необходимо устройство спаренных </w:t>
      </w:r>
      <w:proofErr w:type="spellStart"/>
      <w:r w:rsidRPr="003061FD">
        <w:rPr>
          <w:color w:val="000000"/>
          <w:sz w:val="26"/>
          <w:szCs w:val="26"/>
        </w:rPr>
        <w:t>дождеприемных</w:t>
      </w:r>
      <w:proofErr w:type="spellEnd"/>
      <w:r w:rsidRPr="003061FD">
        <w:rPr>
          <w:color w:val="000000"/>
          <w:sz w:val="26"/>
          <w:szCs w:val="26"/>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3061FD">
        <w:rPr>
          <w:color w:val="000000"/>
          <w:sz w:val="26"/>
          <w:szCs w:val="26"/>
        </w:rPr>
        <w:t>дождеприемными</w:t>
      </w:r>
      <w:proofErr w:type="spellEnd"/>
      <w:r w:rsidRPr="003061FD">
        <w:rPr>
          <w:color w:val="000000"/>
          <w:sz w:val="26"/>
          <w:szCs w:val="26"/>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3061FD" w:rsidRPr="003061FD" w:rsidRDefault="003061FD" w:rsidP="008F7227">
      <w:pPr>
        <w:pStyle w:val="2"/>
        <w:keepNext w:val="0"/>
        <w:spacing w:before="120" w:after="120"/>
        <w:jc w:val="center"/>
        <w:rPr>
          <w:rFonts w:ascii="Times New Roman" w:hAnsi="Times New Roman"/>
          <w:color w:val="000000"/>
        </w:rPr>
      </w:pPr>
      <w:bookmarkStart w:id="9" w:name="_Toc37759100"/>
      <w:bookmarkStart w:id="10" w:name="PO0000114"/>
      <w:r w:rsidRPr="003061FD">
        <w:rPr>
          <w:rFonts w:ascii="Times New Roman" w:hAnsi="Times New Roman"/>
          <w:color w:val="000000"/>
        </w:rPr>
        <w:t>5.2. ОЗЕЛЕНЕНИЕ</w:t>
      </w:r>
      <w:bookmarkEnd w:id="9"/>
    </w:p>
    <w:bookmarkEnd w:id="10"/>
    <w:p w:rsidR="003061FD" w:rsidRPr="003061FD" w:rsidRDefault="003061FD" w:rsidP="008F7227">
      <w:pPr>
        <w:spacing w:line="240" w:lineRule="auto"/>
        <w:ind w:firstLine="426"/>
        <w:jc w:val="both"/>
        <w:rPr>
          <w:color w:val="000000"/>
          <w:sz w:val="26"/>
          <w:szCs w:val="26"/>
        </w:rPr>
      </w:pPr>
      <w:r w:rsidRPr="003061FD">
        <w:rPr>
          <w:color w:val="000000"/>
          <w:sz w:val="26"/>
          <w:szCs w:val="26"/>
        </w:rPr>
        <w:t>5.2.1</w:t>
      </w:r>
      <w:r w:rsidR="00403558">
        <w:rPr>
          <w:color w:val="000000"/>
          <w:sz w:val="26"/>
          <w:szCs w:val="26"/>
        </w:rPr>
        <w:t>.</w:t>
      </w:r>
      <w:r w:rsidRPr="003061FD">
        <w:rPr>
          <w:color w:val="000000"/>
          <w:sz w:val="26"/>
          <w:szCs w:val="26"/>
        </w:rPr>
        <w:t xml:space="preserve">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3061FD" w:rsidRPr="003061FD" w:rsidRDefault="003061FD" w:rsidP="008F7227">
      <w:pPr>
        <w:spacing w:line="240" w:lineRule="auto"/>
        <w:ind w:firstLine="426"/>
        <w:jc w:val="both"/>
        <w:rPr>
          <w:color w:val="000000"/>
          <w:sz w:val="26"/>
          <w:szCs w:val="26"/>
        </w:rPr>
      </w:pPr>
      <w:r w:rsidRPr="003061FD">
        <w:rPr>
          <w:color w:val="000000"/>
          <w:sz w:val="26"/>
          <w:szCs w:val="26"/>
        </w:rPr>
        <w:t>5.2.2</w:t>
      </w:r>
      <w:r w:rsidR="00403558">
        <w:rPr>
          <w:color w:val="000000"/>
          <w:sz w:val="26"/>
          <w:szCs w:val="26"/>
        </w:rPr>
        <w:t>.</w:t>
      </w:r>
      <w:r w:rsidRPr="003061FD">
        <w:rPr>
          <w:color w:val="000000"/>
          <w:sz w:val="26"/>
          <w:szCs w:val="26"/>
        </w:rPr>
        <w:t xml:space="preserve">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3061FD">
        <w:rPr>
          <w:iCs/>
          <w:color w:val="000000"/>
          <w:sz w:val="26"/>
          <w:szCs w:val="26"/>
        </w:rPr>
        <w:t>объемно-пространственную структуру</w:t>
      </w:r>
      <w:r w:rsidRPr="003061FD">
        <w:rPr>
          <w:i/>
          <w:iCs/>
          <w:color w:val="000000"/>
          <w:sz w:val="26"/>
          <w:szCs w:val="26"/>
        </w:rPr>
        <w:t xml:space="preserve">* </w:t>
      </w:r>
      <w:r w:rsidRPr="003061FD">
        <w:rPr>
          <w:color w:val="000000"/>
          <w:sz w:val="26"/>
          <w:szCs w:val="26"/>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3061FD" w:rsidRPr="003061FD" w:rsidRDefault="003061FD" w:rsidP="008F7227">
      <w:pPr>
        <w:spacing w:line="240" w:lineRule="auto"/>
        <w:ind w:firstLine="426"/>
        <w:jc w:val="both"/>
        <w:rPr>
          <w:color w:val="000000"/>
          <w:sz w:val="26"/>
          <w:szCs w:val="26"/>
        </w:rPr>
      </w:pPr>
      <w:r w:rsidRPr="003061FD">
        <w:rPr>
          <w:color w:val="000000"/>
          <w:sz w:val="26"/>
          <w:szCs w:val="26"/>
        </w:rPr>
        <w:t xml:space="preserve">* </w:t>
      </w:r>
      <w:r w:rsidRPr="003061FD">
        <w:rPr>
          <w:i/>
          <w:iCs/>
          <w:color w:val="000000"/>
          <w:sz w:val="26"/>
          <w:szCs w:val="26"/>
        </w:rPr>
        <w:t xml:space="preserve">Объёмно-пространственная структура </w:t>
      </w:r>
      <w:r w:rsidRPr="003061FD">
        <w:rPr>
          <w:i/>
          <w:color w:val="000000"/>
          <w:sz w:val="26"/>
          <w:szCs w:val="26"/>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3061FD" w:rsidRPr="003061FD" w:rsidRDefault="003061FD" w:rsidP="008F7227">
      <w:pPr>
        <w:autoSpaceDE w:val="0"/>
        <w:autoSpaceDN w:val="0"/>
        <w:adjustRightInd w:val="0"/>
        <w:spacing w:line="240" w:lineRule="auto"/>
        <w:ind w:firstLine="426"/>
        <w:jc w:val="both"/>
        <w:rPr>
          <w:color w:val="000000"/>
          <w:sz w:val="26"/>
          <w:szCs w:val="26"/>
        </w:rPr>
      </w:pPr>
      <w:r w:rsidRPr="003061FD">
        <w:rPr>
          <w:color w:val="000000"/>
          <w:sz w:val="26"/>
          <w:szCs w:val="26"/>
        </w:rPr>
        <w:t xml:space="preserve">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 </w:t>
      </w:r>
    </w:p>
    <w:p w:rsidR="003061FD" w:rsidRPr="003061FD" w:rsidRDefault="003061FD" w:rsidP="008F7227">
      <w:pPr>
        <w:autoSpaceDE w:val="0"/>
        <w:autoSpaceDN w:val="0"/>
        <w:adjustRightInd w:val="0"/>
        <w:spacing w:line="240" w:lineRule="auto"/>
        <w:ind w:firstLine="426"/>
        <w:jc w:val="both"/>
        <w:rPr>
          <w:color w:val="000000"/>
          <w:sz w:val="26"/>
          <w:szCs w:val="26"/>
        </w:rPr>
      </w:pPr>
      <w:r w:rsidRPr="003061FD">
        <w:rPr>
          <w:color w:val="000000"/>
          <w:sz w:val="26"/>
          <w:szCs w:val="26"/>
        </w:rPr>
        <w:t>5.2.4</w:t>
      </w:r>
      <w:r w:rsidR="00403558">
        <w:rPr>
          <w:color w:val="000000"/>
          <w:sz w:val="26"/>
          <w:szCs w:val="26"/>
        </w:rPr>
        <w:t>.</w:t>
      </w:r>
      <w:r w:rsidRPr="003061FD">
        <w:rPr>
          <w:color w:val="000000"/>
          <w:sz w:val="26"/>
          <w:szCs w:val="26"/>
        </w:rPr>
        <w:t xml:space="preserve"> При проектировании нового озеленения применяется </w:t>
      </w:r>
      <w:r w:rsidRPr="00EC721F">
        <w:rPr>
          <w:sz w:val="26"/>
          <w:szCs w:val="26"/>
        </w:rPr>
        <w:t>СП 82.13330.2016</w:t>
      </w:r>
      <w:r w:rsidRPr="003061FD">
        <w:rPr>
          <w:color w:val="FF0000"/>
          <w:sz w:val="26"/>
          <w:szCs w:val="26"/>
        </w:rPr>
        <w:t xml:space="preserve">. </w:t>
      </w:r>
      <w:r w:rsidRPr="003061FD">
        <w:rPr>
          <w:color w:val="000000"/>
          <w:sz w:val="26"/>
          <w:szCs w:val="26"/>
        </w:rPr>
        <w:t xml:space="preserve">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w:t>
      </w:r>
      <w:r w:rsidRPr="003061FD">
        <w:rPr>
          <w:color w:val="000000"/>
          <w:sz w:val="26"/>
          <w:szCs w:val="26"/>
        </w:rPr>
        <w:lastRenderedPageBreak/>
        <w:t>различного функционального назначения (таблица А.3), параметры и требования для сортировки посадочного материала (таблица А.7).</w:t>
      </w:r>
    </w:p>
    <w:p w:rsidR="003061FD" w:rsidRPr="003061FD" w:rsidRDefault="003061FD" w:rsidP="008F7227">
      <w:pPr>
        <w:spacing w:line="240" w:lineRule="auto"/>
        <w:ind w:firstLine="426"/>
        <w:jc w:val="both"/>
        <w:rPr>
          <w:i/>
          <w:color w:val="000000"/>
          <w:sz w:val="26"/>
          <w:szCs w:val="26"/>
        </w:rPr>
      </w:pPr>
      <w:r w:rsidRPr="003061FD">
        <w:rPr>
          <w:i/>
          <w:color w:val="000000"/>
          <w:sz w:val="26"/>
          <w:szCs w:val="26"/>
        </w:rPr>
        <w:t>** Таблицы с буквенными индексами приведены в Приложениях</w:t>
      </w:r>
    </w:p>
    <w:p w:rsidR="003061FD" w:rsidRPr="007F6295" w:rsidRDefault="003061FD" w:rsidP="008F7227">
      <w:pPr>
        <w:spacing w:before="120" w:line="240" w:lineRule="auto"/>
        <w:ind w:firstLine="425"/>
        <w:jc w:val="both"/>
        <w:rPr>
          <w:sz w:val="26"/>
          <w:szCs w:val="26"/>
        </w:rPr>
      </w:pPr>
      <w:r w:rsidRPr="007F6295">
        <w:rPr>
          <w:sz w:val="26"/>
          <w:szCs w:val="26"/>
        </w:rPr>
        <w:t>5.2.5</w:t>
      </w:r>
      <w:r w:rsidR="00403558" w:rsidRPr="007F6295">
        <w:rPr>
          <w:sz w:val="26"/>
          <w:szCs w:val="26"/>
        </w:rPr>
        <w:t>.</w:t>
      </w:r>
      <w:r w:rsidRPr="007F6295">
        <w:rPr>
          <w:sz w:val="26"/>
          <w:szCs w:val="26"/>
        </w:rPr>
        <w:t xml:space="preserve">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w:t>
      </w:r>
      <w:proofErr w:type="spellStart"/>
      <w:r w:rsidRPr="007F6295">
        <w:rPr>
          <w:sz w:val="26"/>
          <w:szCs w:val="26"/>
        </w:rPr>
        <w:t>саморегуляции</w:t>
      </w:r>
      <w:proofErr w:type="spellEnd"/>
      <w:r w:rsidRPr="007F6295">
        <w:rPr>
          <w:sz w:val="26"/>
          <w:szCs w:val="26"/>
        </w:rPr>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rsidR="003061FD" w:rsidRPr="007F6295" w:rsidRDefault="003061FD" w:rsidP="008F7227">
      <w:pPr>
        <w:spacing w:line="240" w:lineRule="auto"/>
        <w:ind w:firstLine="426"/>
        <w:jc w:val="both"/>
        <w:rPr>
          <w:sz w:val="26"/>
          <w:szCs w:val="26"/>
        </w:rPr>
      </w:pPr>
      <w:r w:rsidRPr="007F6295">
        <w:rPr>
          <w:sz w:val="26"/>
          <w:szCs w:val="26"/>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rsidR="003061FD" w:rsidRPr="007F6295" w:rsidRDefault="003061FD" w:rsidP="008F7227">
      <w:pPr>
        <w:spacing w:line="240" w:lineRule="auto"/>
        <w:ind w:firstLine="426"/>
        <w:jc w:val="both"/>
        <w:rPr>
          <w:sz w:val="26"/>
          <w:szCs w:val="26"/>
        </w:rPr>
      </w:pPr>
      <w:r w:rsidRPr="007F6295">
        <w:rPr>
          <w:sz w:val="26"/>
          <w:szCs w:val="26"/>
        </w:rPr>
        <w:t>- учитывать степень техногенных нагрузок от прилегающих территорий;</w:t>
      </w:r>
    </w:p>
    <w:p w:rsidR="003061FD" w:rsidRPr="007F6295" w:rsidRDefault="003061FD" w:rsidP="008F7227">
      <w:pPr>
        <w:spacing w:line="240" w:lineRule="auto"/>
        <w:ind w:firstLine="426"/>
        <w:jc w:val="both"/>
        <w:rPr>
          <w:sz w:val="26"/>
          <w:szCs w:val="26"/>
        </w:rPr>
      </w:pPr>
      <w:r w:rsidRPr="007F6295">
        <w:rPr>
          <w:sz w:val="26"/>
          <w:szCs w:val="26"/>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3061FD" w:rsidRPr="007F6295" w:rsidRDefault="003061FD" w:rsidP="008F7227">
      <w:pPr>
        <w:spacing w:line="240" w:lineRule="auto"/>
        <w:ind w:firstLine="426"/>
        <w:jc w:val="both"/>
        <w:rPr>
          <w:sz w:val="26"/>
          <w:szCs w:val="26"/>
        </w:rPr>
      </w:pPr>
      <w:r w:rsidRPr="007F6295">
        <w:rPr>
          <w:sz w:val="26"/>
          <w:szCs w:val="26"/>
        </w:rPr>
        <w:t>5.2.6</w:t>
      </w:r>
      <w:r w:rsidR="00D9217C" w:rsidRPr="007F6295">
        <w:rPr>
          <w:sz w:val="26"/>
          <w:szCs w:val="26"/>
        </w:rPr>
        <w:t>.</w:t>
      </w:r>
      <w:r w:rsidRPr="007F6295">
        <w:rPr>
          <w:sz w:val="26"/>
          <w:szCs w:val="26"/>
        </w:rPr>
        <w:t xml:space="preserve">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3061FD" w:rsidRPr="007F6295" w:rsidRDefault="003061FD" w:rsidP="003061FD">
      <w:pPr>
        <w:spacing w:before="120"/>
        <w:jc w:val="right"/>
        <w:rPr>
          <w:sz w:val="26"/>
          <w:szCs w:val="26"/>
        </w:rPr>
      </w:pPr>
      <w:r w:rsidRPr="007F6295">
        <w:rPr>
          <w:sz w:val="26"/>
          <w:szCs w:val="26"/>
        </w:rPr>
        <w:t xml:space="preserve">                                                                                                              Таблица 5.1.</w:t>
      </w:r>
      <w:r w:rsidRPr="007F6295">
        <w:rPr>
          <w:sz w:val="26"/>
          <w:szCs w:val="26"/>
        </w:rPr>
        <w:tab/>
      </w:r>
    </w:p>
    <w:p w:rsidR="003061FD" w:rsidRPr="007F6295" w:rsidRDefault="003061FD" w:rsidP="00304346">
      <w:pPr>
        <w:spacing w:line="240" w:lineRule="auto"/>
        <w:jc w:val="center"/>
        <w:rPr>
          <w:sz w:val="26"/>
          <w:szCs w:val="26"/>
        </w:rPr>
      </w:pPr>
      <w:r w:rsidRPr="007F6295">
        <w:rPr>
          <w:sz w:val="26"/>
          <w:szCs w:val="26"/>
        </w:rPr>
        <w:t>Комплексное благоустройство природных территорий</w:t>
      </w:r>
    </w:p>
    <w:p w:rsidR="003061FD" w:rsidRPr="007F6295" w:rsidRDefault="003061FD" w:rsidP="00304346">
      <w:pPr>
        <w:spacing w:after="120" w:line="240" w:lineRule="auto"/>
        <w:jc w:val="center"/>
        <w:rPr>
          <w:sz w:val="26"/>
          <w:szCs w:val="26"/>
        </w:rPr>
      </w:pPr>
      <w:r w:rsidRPr="007F6295">
        <w:rPr>
          <w:sz w:val="26"/>
          <w:szCs w:val="26"/>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725"/>
        <w:gridCol w:w="1661"/>
        <w:gridCol w:w="2066"/>
        <w:gridCol w:w="4809"/>
      </w:tblGrid>
      <w:tr w:rsidR="003061FD" w:rsidRPr="007F6295" w:rsidTr="003061FD">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bookmarkStart w:id="11" w:name="TO0000007"/>
            <w:r w:rsidRPr="007F6295">
              <w:rPr>
                <w:sz w:val="26"/>
                <w:szCs w:val="26"/>
              </w:rPr>
              <w:t>Рекреационная нагрузка,</w:t>
            </w:r>
          </w:p>
          <w:p w:rsidR="003061FD" w:rsidRPr="007F6295" w:rsidRDefault="003061FD" w:rsidP="00304346">
            <w:pPr>
              <w:spacing w:line="240" w:lineRule="auto"/>
              <w:jc w:val="right"/>
              <w:rPr>
                <w:sz w:val="26"/>
                <w:szCs w:val="26"/>
              </w:rPr>
            </w:pPr>
            <w:r w:rsidRPr="007F6295">
              <w:rPr>
                <w:sz w:val="26"/>
                <w:szCs w:val="26"/>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Мероприятия благоустройства и озеленения</w:t>
            </w:r>
          </w:p>
        </w:tc>
      </w:tr>
      <w:tr w:rsidR="003061FD" w:rsidRPr="007F6295" w:rsidTr="003061FD">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до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Не норм.</w:t>
            </w:r>
          </w:p>
        </w:tc>
      </w:tr>
      <w:tr w:rsidR="003061FD" w:rsidRPr="007F6295" w:rsidTr="003061FD">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Средне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Движение преимущественно по дорожно-</w:t>
            </w:r>
            <w:proofErr w:type="spellStart"/>
            <w:r w:rsidRPr="007F6295">
              <w:rPr>
                <w:sz w:val="26"/>
                <w:szCs w:val="26"/>
              </w:rPr>
              <w:t>тропиночной</w:t>
            </w:r>
            <w:proofErr w:type="spellEnd"/>
            <w:r w:rsidRPr="007F6295">
              <w:rPr>
                <w:sz w:val="26"/>
                <w:szCs w:val="26"/>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Организация дорожно-</w:t>
            </w:r>
            <w:proofErr w:type="spellStart"/>
            <w:r w:rsidRPr="007F6295">
              <w:rPr>
                <w:sz w:val="26"/>
                <w:szCs w:val="26"/>
              </w:rPr>
              <w:t>тропиночной</w:t>
            </w:r>
            <w:proofErr w:type="spellEnd"/>
            <w:r w:rsidRPr="007F6295">
              <w:rPr>
                <w:sz w:val="26"/>
                <w:szCs w:val="26"/>
              </w:rPr>
              <w:t xml:space="preserve"> сети плотностью 5-8 %, прокладка экологических троп</w:t>
            </w:r>
          </w:p>
        </w:tc>
      </w:tr>
      <w:tr w:rsidR="003061FD" w:rsidRPr="007F6295" w:rsidTr="003061FD">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ind w:firstLine="709"/>
              <w:rPr>
                <w:sz w:val="26"/>
                <w:szCs w:val="26"/>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ind w:firstLine="709"/>
              <w:rPr>
                <w:sz w:val="26"/>
                <w:szCs w:val="26"/>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Организация дорожно-</w:t>
            </w:r>
            <w:proofErr w:type="spellStart"/>
            <w:r w:rsidRPr="007F6295">
              <w:rPr>
                <w:sz w:val="26"/>
                <w:szCs w:val="26"/>
              </w:rPr>
              <w:t>тропиночной</w:t>
            </w:r>
            <w:proofErr w:type="spellEnd"/>
            <w:r w:rsidRPr="007F6295">
              <w:rPr>
                <w:sz w:val="26"/>
                <w:szCs w:val="26"/>
              </w:rPr>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7F6295">
              <w:rPr>
                <w:sz w:val="26"/>
                <w:szCs w:val="26"/>
              </w:rPr>
              <w:t>вытаптыванию</w:t>
            </w:r>
            <w:proofErr w:type="spellEnd"/>
            <w:r w:rsidRPr="007F6295">
              <w:rPr>
                <w:sz w:val="26"/>
                <w:szCs w:val="26"/>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3061FD" w:rsidRPr="007F6295" w:rsidTr="003061FD">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Строго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 xml:space="preserve">Движение только по дорожкам и аллеям. Отдых на специально оборудованных площадках, интенсивный </w:t>
            </w:r>
            <w:r w:rsidRPr="007F6295">
              <w:rPr>
                <w:sz w:val="26"/>
                <w:szCs w:val="26"/>
              </w:rPr>
              <w:lastRenderedPageBreak/>
              <w:t xml:space="preserve">уход за насаждениями, в </w:t>
            </w:r>
            <w:proofErr w:type="spellStart"/>
            <w:r w:rsidRPr="007F6295">
              <w:rPr>
                <w:sz w:val="26"/>
                <w:szCs w:val="26"/>
              </w:rPr>
              <w:t>т.ч</w:t>
            </w:r>
            <w:proofErr w:type="spellEnd"/>
            <w:r w:rsidRPr="007F6295">
              <w:rPr>
                <w:sz w:val="26"/>
                <w:szCs w:val="26"/>
              </w:rPr>
              <w:t>.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lastRenderedPageBreak/>
              <w:t>Функциональное зонирование территории и организация дорожно-</w:t>
            </w:r>
            <w:proofErr w:type="spellStart"/>
            <w:r w:rsidRPr="007F6295">
              <w:rPr>
                <w:sz w:val="26"/>
                <w:szCs w:val="26"/>
              </w:rPr>
              <w:t>тропиночной</w:t>
            </w:r>
            <w:proofErr w:type="spellEnd"/>
            <w:r w:rsidRPr="007F6295">
              <w:rPr>
                <w:sz w:val="26"/>
                <w:szCs w:val="26"/>
              </w:rPr>
              <w:t xml:space="preserve">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7F6295">
              <w:rPr>
                <w:sz w:val="26"/>
                <w:szCs w:val="26"/>
              </w:rPr>
              <w:lastRenderedPageBreak/>
              <w:t>т.ч</w:t>
            </w:r>
            <w:proofErr w:type="spellEnd"/>
            <w:r w:rsidRPr="007F6295">
              <w:rPr>
                <w:sz w:val="26"/>
                <w:szCs w:val="26"/>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3061FD" w:rsidRPr="007F6295" w:rsidTr="003061FD">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lastRenderedPageBreak/>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ind w:firstLine="709"/>
              <w:rPr>
                <w:sz w:val="26"/>
                <w:szCs w:val="26"/>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ind w:firstLine="709"/>
              <w:rPr>
                <w:sz w:val="26"/>
                <w:szCs w:val="26"/>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3061FD" w:rsidRPr="007F6295" w:rsidRDefault="003061FD" w:rsidP="00304346">
            <w:pPr>
              <w:spacing w:line="240" w:lineRule="auto"/>
              <w:rPr>
                <w:sz w:val="26"/>
                <w:szCs w:val="26"/>
              </w:rPr>
            </w:pPr>
            <w:r w:rsidRPr="007F6295">
              <w:rPr>
                <w:sz w:val="26"/>
                <w:szCs w:val="26"/>
              </w:rPr>
              <w:t>Организация дорожно-</w:t>
            </w:r>
            <w:proofErr w:type="spellStart"/>
            <w:r w:rsidRPr="007F6295">
              <w:rPr>
                <w:sz w:val="26"/>
                <w:szCs w:val="26"/>
              </w:rPr>
              <w:t>тропиночной</w:t>
            </w:r>
            <w:proofErr w:type="spellEnd"/>
            <w:r w:rsidRPr="007F6295">
              <w:rPr>
                <w:sz w:val="26"/>
                <w:szCs w:val="26"/>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3061FD" w:rsidRPr="007F6295" w:rsidTr="003061FD">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3061FD" w:rsidRPr="007F6295" w:rsidRDefault="003061FD" w:rsidP="00304346">
            <w:pPr>
              <w:spacing w:line="240" w:lineRule="auto"/>
              <w:jc w:val="both"/>
              <w:rPr>
                <w:sz w:val="26"/>
                <w:szCs w:val="26"/>
              </w:rPr>
            </w:pPr>
            <w:r w:rsidRPr="007F6295">
              <w:rPr>
                <w:sz w:val="26"/>
                <w:szCs w:val="26"/>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9" w:anchor="TO0000008" w:tooltip="Таблица 4.5" w:history="1">
              <w:r w:rsidRPr="007F6295">
                <w:rPr>
                  <w:rStyle w:val="a3"/>
                  <w:color w:val="auto"/>
                  <w:sz w:val="26"/>
                  <w:szCs w:val="26"/>
                </w:rPr>
                <w:t>5.2</w:t>
              </w:r>
            </w:hyperlink>
            <w:r w:rsidRPr="007F6295">
              <w:rPr>
                <w:sz w:val="26"/>
                <w:szCs w:val="26"/>
              </w:rPr>
              <w:t>).</w:t>
            </w:r>
          </w:p>
        </w:tc>
      </w:tr>
    </w:tbl>
    <w:bookmarkEnd w:id="11"/>
    <w:p w:rsidR="003061FD" w:rsidRPr="007F6295" w:rsidRDefault="003061FD" w:rsidP="00304346">
      <w:pPr>
        <w:spacing w:before="120" w:line="240" w:lineRule="auto"/>
        <w:jc w:val="right"/>
        <w:rPr>
          <w:sz w:val="26"/>
          <w:szCs w:val="26"/>
        </w:rPr>
      </w:pPr>
      <w:r w:rsidRPr="007F6295">
        <w:rPr>
          <w:sz w:val="26"/>
          <w:szCs w:val="26"/>
        </w:rPr>
        <w:t xml:space="preserve">                                                                                                               Таблица 5.2</w:t>
      </w:r>
      <w:r w:rsidRPr="007F6295">
        <w:rPr>
          <w:sz w:val="26"/>
          <w:szCs w:val="26"/>
        </w:rPr>
        <w:tab/>
      </w:r>
    </w:p>
    <w:p w:rsidR="003061FD" w:rsidRPr="007F6295" w:rsidRDefault="003061FD" w:rsidP="00304346">
      <w:pPr>
        <w:spacing w:after="120" w:line="240" w:lineRule="auto"/>
        <w:ind w:firstLine="709"/>
        <w:jc w:val="both"/>
        <w:rPr>
          <w:sz w:val="26"/>
          <w:szCs w:val="26"/>
        </w:rPr>
      </w:pPr>
      <w:r w:rsidRPr="007F6295">
        <w:rPr>
          <w:sz w:val="26"/>
          <w:szCs w:val="26"/>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491"/>
        <w:gridCol w:w="3733"/>
        <w:gridCol w:w="4037"/>
      </w:tblGrid>
      <w:tr w:rsidR="003061FD" w:rsidRPr="007F6295" w:rsidTr="003061FD">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jc w:val="center"/>
              <w:rPr>
                <w:sz w:val="26"/>
                <w:szCs w:val="26"/>
              </w:rPr>
            </w:pPr>
            <w:bookmarkStart w:id="12" w:name="TO0000008"/>
            <w:r w:rsidRPr="007F6295">
              <w:rPr>
                <w:sz w:val="26"/>
                <w:szCs w:val="26"/>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Предельная рекреационная нагрузка - число единовременных посетителей в среднем по объекту</w:t>
            </w:r>
          </w:p>
          <w:p w:rsidR="003061FD" w:rsidRPr="007F6295" w:rsidRDefault="003061FD" w:rsidP="00304346">
            <w:pPr>
              <w:spacing w:line="240" w:lineRule="auto"/>
              <w:jc w:val="right"/>
              <w:rPr>
                <w:sz w:val="26"/>
                <w:szCs w:val="26"/>
              </w:rPr>
            </w:pPr>
            <w:r w:rsidRPr="007F6295">
              <w:rPr>
                <w:sz w:val="26"/>
                <w:szCs w:val="26"/>
              </w:rPr>
              <w:t xml:space="preserve">       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jc w:val="center"/>
              <w:rPr>
                <w:sz w:val="26"/>
                <w:szCs w:val="26"/>
              </w:rPr>
            </w:pPr>
            <w:r w:rsidRPr="007F6295">
              <w:rPr>
                <w:sz w:val="26"/>
                <w:szCs w:val="26"/>
              </w:rPr>
              <w:t>Радиус обслуживания населения (зона доступности)</w:t>
            </w:r>
          </w:p>
        </w:tc>
      </w:tr>
      <w:tr w:rsidR="003061FD" w:rsidRPr="007F6295" w:rsidTr="003061FD">
        <w:trPr>
          <w:jc w:val="center"/>
        </w:trPr>
        <w:tc>
          <w:tcPr>
            <w:tcW w:w="1214" w:type="pct"/>
            <w:tcBorders>
              <w:top w:val="single" w:sz="4" w:space="0" w:color="auto"/>
              <w:left w:val="single" w:sz="4" w:space="0" w:color="auto"/>
              <w:bottom w:val="single" w:sz="4" w:space="0" w:color="auto"/>
              <w:right w:val="single" w:sz="4" w:space="0" w:color="auto"/>
            </w:tcBorders>
            <w:hideMark/>
          </w:tcPr>
          <w:p w:rsidR="003061FD" w:rsidRPr="007F6295" w:rsidRDefault="003061FD" w:rsidP="00304346">
            <w:pPr>
              <w:spacing w:line="240" w:lineRule="auto"/>
              <w:ind w:left="113"/>
              <w:jc w:val="both"/>
              <w:rPr>
                <w:sz w:val="26"/>
                <w:szCs w:val="26"/>
              </w:rPr>
            </w:pPr>
            <w:r w:rsidRPr="007F6295">
              <w:rPr>
                <w:sz w:val="26"/>
                <w:szCs w:val="26"/>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w:t>
            </w:r>
          </w:p>
        </w:tc>
      </w:tr>
      <w:tr w:rsidR="003061FD" w:rsidRPr="007F6295" w:rsidTr="003061FD">
        <w:trPr>
          <w:jc w:val="center"/>
        </w:trPr>
        <w:tc>
          <w:tcPr>
            <w:tcW w:w="1214" w:type="pct"/>
            <w:tcBorders>
              <w:top w:val="single" w:sz="4" w:space="0" w:color="auto"/>
              <w:left w:val="single" w:sz="4" w:space="0" w:color="auto"/>
              <w:bottom w:val="single" w:sz="4" w:space="0" w:color="auto"/>
              <w:right w:val="single" w:sz="4" w:space="0" w:color="auto"/>
            </w:tcBorders>
            <w:hideMark/>
          </w:tcPr>
          <w:p w:rsidR="003061FD" w:rsidRPr="007F6295" w:rsidRDefault="003061FD" w:rsidP="00304346">
            <w:pPr>
              <w:spacing w:line="240" w:lineRule="auto"/>
              <w:ind w:left="113"/>
              <w:jc w:val="both"/>
              <w:rPr>
                <w:sz w:val="26"/>
                <w:szCs w:val="26"/>
              </w:rPr>
            </w:pPr>
            <w:r w:rsidRPr="007F6295">
              <w:rPr>
                <w:sz w:val="26"/>
                <w:szCs w:val="26"/>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15-20 мин. трансп. Доступность</w:t>
            </w:r>
          </w:p>
        </w:tc>
      </w:tr>
      <w:tr w:rsidR="003061FD" w:rsidRPr="007F6295" w:rsidTr="003061FD">
        <w:trPr>
          <w:jc w:val="center"/>
        </w:trPr>
        <w:tc>
          <w:tcPr>
            <w:tcW w:w="1214" w:type="pct"/>
            <w:tcBorders>
              <w:top w:val="single" w:sz="4" w:space="0" w:color="auto"/>
              <w:left w:val="single" w:sz="4" w:space="0" w:color="auto"/>
              <w:bottom w:val="single" w:sz="4" w:space="0" w:color="auto"/>
              <w:right w:val="single" w:sz="4" w:space="0" w:color="auto"/>
            </w:tcBorders>
            <w:hideMark/>
          </w:tcPr>
          <w:p w:rsidR="003061FD" w:rsidRPr="007F6295" w:rsidRDefault="003061FD" w:rsidP="00304346">
            <w:pPr>
              <w:spacing w:line="240" w:lineRule="auto"/>
              <w:ind w:left="113"/>
              <w:jc w:val="both"/>
              <w:rPr>
                <w:sz w:val="26"/>
                <w:szCs w:val="26"/>
              </w:rPr>
            </w:pPr>
            <w:r w:rsidRPr="007F6295">
              <w:rPr>
                <w:sz w:val="26"/>
                <w:szCs w:val="26"/>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400-</w:t>
            </w:r>
            <w:smartTag w:uri="urn:schemas-microsoft-com:office:smarttags" w:element="metricconverter">
              <w:smartTagPr>
                <w:attr w:name="ProductID" w:val="600 м"/>
              </w:smartTagPr>
              <w:r w:rsidRPr="007F6295">
                <w:rPr>
                  <w:sz w:val="26"/>
                  <w:szCs w:val="26"/>
                </w:rPr>
                <w:t>600 м</w:t>
              </w:r>
            </w:smartTag>
          </w:p>
        </w:tc>
      </w:tr>
      <w:tr w:rsidR="003061FD" w:rsidRPr="007F6295" w:rsidTr="003061FD">
        <w:trPr>
          <w:jc w:val="center"/>
        </w:trPr>
        <w:tc>
          <w:tcPr>
            <w:tcW w:w="1214" w:type="pct"/>
            <w:tcBorders>
              <w:top w:val="single" w:sz="4" w:space="0" w:color="auto"/>
              <w:left w:val="single" w:sz="4" w:space="0" w:color="auto"/>
              <w:bottom w:val="single" w:sz="4" w:space="0" w:color="auto"/>
              <w:right w:val="single" w:sz="4" w:space="0" w:color="auto"/>
            </w:tcBorders>
            <w:hideMark/>
          </w:tcPr>
          <w:p w:rsidR="003061FD" w:rsidRPr="007F6295" w:rsidRDefault="003061FD" w:rsidP="00304346">
            <w:pPr>
              <w:spacing w:line="240" w:lineRule="auto"/>
              <w:ind w:left="113"/>
              <w:jc w:val="both"/>
              <w:rPr>
                <w:sz w:val="26"/>
                <w:szCs w:val="26"/>
              </w:rPr>
            </w:pPr>
            <w:r w:rsidRPr="007F6295">
              <w:rPr>
                <w:sz w:val="26"/>
                <w:szCs w:val="26"/>
              </w:rPr>
              <w:t>Парк (</w:t>
            </w:r>
            <w:proofErr w:type="spellStart"/>
            <w:r w:rsidRPr="007F6295">
              <w:rPr>
                <w:sz w:val="26"/>
                <w:szCs w:val="26"/>
              </w:rPr>
              <w:t>многофункционый</w:t>
            </w:r>
            <w:proofErr w:type="spellEnd"/>
            <w:r w:rsidRPr="007F6295">
              <w:rPr>
                <w:sz w:val="26"/>
                <w:szCs w:val="26"/>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1,2-</w:t>
            </w:r>
            <w:smartTag w:uri="urn:schemas-microsoft-com:office:smarttags" w:element="metricconverter">
              <w:smartTagPr>
                <w:attr w:name="ProductID" w:val="1,5 км"/>
              </w:smartTagPr>
              <w:r w:rsidRPr="007F6295">
                <w:rPr>
                  <w:sz w:val="26"/>
                  <w:szCs w:val="26"/>
                </w:rPr>
                <w:t>1,5 км</w:t>
              </w:r>
            </w:smartTag>
          </w:p>
        </w:tc>
      </w:tr>
      <w:tr w:rsidR="003061FD" w:rsidRPr="007F6295" w:rsidTr="003061FD">
        <w:trPr>
          <w:jc w:val="center"/>
        </w:trPr>
        <w:tc>
          <w:tcPr>
            <w:tcW w:w="1214" w:type="pct"/>
            <w:tcBorders>
              <w:top w:val="single" w:sz="4" w:space="0" w:color="auto"/>
              <w:left w:val="single" w:sz="4" w:space="0" w:color="auto"/>
              <w:bottom w:val="single" w:sz="4" w:space="0" w:color="auto"/>
              <w:right w:val="single" w:sz="4" w:space="0" w:color="auto"/>
            </w:tcBorders>
            <w:hideMark/>
          </w:tcPr>
          <w:p w:rsidR="003061FD" w:rsidRPr="007F6295" w:rsidRDefault="003061FD" w:rsidP="00304346">
            <w:pPr>
              <w:spacing w:line="240" w:lineRule="auto"/>
              <w:ind w:left="113"/>
              <w:jc w:val="both"/>
              <w:rPr>
                <w:sz w:val="26"/>
                <w:szCs w:val="26"/>
              </w:rPr>
            </w:pPr>
            <w:r w:rsidRPr="007F6295">
              <w:rPr>
                <w:sz w:val="26"/>
                <w:szCs w:val="26"/>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3061FD" w:rsidRPr="007F6295" w:rsidRDefault="003061FD" w:rsidP="00304346">
            <w:pPr>
              <w:spacing w:line="240" w:lineRule="auto"/>
              <w:ind w:left="113"/>
              <w:rPr>
                <w:sz w:val="26"/>
                <w:szCs w:val="26"/>
              </w:rPr>
            </w:pPr>
            <w:r w:rsidRPr="007F6295">
              <w:rPr>
                <w:sz w:val="26"/>
                <w:szCs w:val="26"/>
              </w:rPr>
              <w:t>300-</w:t>
            </w:r>
            <w:smartTag w:uri="urn:schemas-microsoft-com:office:smarttags" w:element="metricconverter">
              <w:smartTagPr>
                <w:attr w:name="ProductID" w:val="400 м"/>
              </w:smartTagPr>
              <w:r w:rsidRPr="007F6295">
                <w:rPr>
                  <w:sz w:val="26"/>
                  <w:szCs w:val="26"/>
                </w:rPr>
                <w:t>400 м</w:t>
              </w:r>
            </w:smartTag>
          </w:p>
        </w:tc>
      </w:tr>
      <w:tr w:rsidR="003061FD" w:rsidRPr="007F6295" w:rsidTr="003061FD">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3061FD" w:rsidRPr="007F6295" w:rsidRDefault="003061FD" w:rsidP="00304346">
            <w:pPr>
              <w:spacing w:line="240" w:lineRule="auto"/>
              <w:jc w:val="both"/>
              <w:rPr>
                <w:sz w:val="26"/>
                <w:szCs w:val="26"/>
              </w:rPr>
            </w:pPr>
            <w:r w:rsidRPr="007F6295">
              <w:rPr>
                <w:sz w:val="26"/>
                <w:szCs w:val="26"/>
              </w:rPr>
              <w:t>Примечания:</w:t>
            </w:r>
          </w:p>
          <w:p w:rsidR="003061FD" w:rsidRPr="007F6295" w:rsidRDefault="003061FD" w:rsidP="00304346">
            <w:pPr>
              <w:spacing w:line="240" w:lineRule="auto"/>
              <w:jc w:val="both"/>
              <w:rPr>
                <w:sz w:val="26"/>
                <w:szCs w:val="26"/>
              </w:rPr>
            </w:pPr>
            <w:r w:rsidRPr="007F6295">
              <w:rPr>
                <w:sz w:val="26"/>
                <w:szCs w:val="26"/>
              </w:rPr>
              <w:t>1. На территории объекта рекреации могут быть выделены зоны с различным уровнем предельной рекреационной нагрузки.</w:t>
            </w:r>
          </w:p>
          <w:p w:rsidR="003061FD" w:rsidRPr="007F6295" w:rsidRDefault="003061FD" w:rsidP="00304346">
            <w:pPr>
              <w:spacing w:line="240" w:lineRule="auto"/>
              <w:jc w:val="both"/>
              <w:rPr>
                <w:sz w:val="26"/>
                <w:szCs w:val="26"/>
              </w:rPr>
            </w:pPr>
            <w:r w:rsidRPr="007F6295">
              <w:rPr>
                <w:sz w:val="26"/>
                <w:szCs w:val="26"/>
              </w:rPr>
              <w:t xml:space="preserve">2. Фактическая рекреационная нагрузка определяется замерами, ожидаемая - рассчитывается по формуле: </w:t>
            </w:r>
            <w:r w:rsidRPr="007F6295">
              <w:rPr>
                <w:sz w:val="26"/>
                <w:szCs w:val="26"/>
                <w:lang w:val="en-US"/>
              </w:rPr>
              <w:t>R</w:t>
            </w:r>
            <w:r w:rsidRPr="007F6295">
              <w:rPr>
                <w:sz w:val="26"/>
                <w:szCs w:val="26"/>
              </w:rPr>
              <w:t xml:space="preserve"> = N</w:t>
            </w:r>
            <w:r w:rsidRPr="007F6295">
              <w:rPr>
                <w:sz w:val="26"/>
                <w:szCs w:val="26"/>
                <w:lang w:val="en-US"/>
              </w:rPr>
              <w:t>i</w:t>
            </w:r>
            <w:r w:rsidRPr="007F6295">
              <w:rPr>
                <w:sz w:val="26"/>
                <w:szCs w:val="26"/>
              </w:rPr>
              <w:t xml:space="preserve"> / </w:t>
            </w:r>
            <w:r w:rsidRPr="007F6295">
              <w:rPr>
                <w:sz w:val="26"/>
                <w:szCs w:val="26"/>
                <w:lang w:val="en-US"/>
              </w:rPr>
              <w:t>Si</w:t>
            </w:r>
            <w:r w:rsidRPr="007F6295">
              <w:rPr>
                <w:sz w:val="26"/>
                <w:szCs w:val="26"/>
              </w:rPr>
              <w:t xml:space="preserve">, где </w:t>
            </w:r>
            <w:r w:rsidRPr="007F6295">
              <w:rPr>
                <w:sz w:val="26"/>
                <w:szCs w:val="26"/>
                <w:lang w:val="en-US"/>
              </w:rPr>
              <w:t>R</w:t>
            </w:r>
            <w:r w:rsidRPr="007F6295">
              <w:rPr>
                <w:sz w:val="26"/>
                <w:szCs w:val="26"/>
              </w:rPr>
              <w:t xml:space="preserve"> - рекреационная нагрузка, </w:t>
            </w:r>
            <w:r w:rsidRPr="007F6295">
              <w:rPr>
                <w:sz w:val="26"/>
                <w:szCs w:val="26"/>
                <w:lang w:val="en-US"/>
              </w:rPr>
              <w:t>Ni</w:t>
            </w:r>
            <w:r w:rsidRPr="007F6295">
              <w:rPr>
                <w:sz w:val="26"/>
                <w:szCs w:val="26"/>
              </w:rPr>
              <w:t xml:space="preserve"> - количество посетителей объектов рекреации, </w:t>
            </w:r>
            <w:r w:rsidRPr="007F6295">
              <w:rPr>
                <w:sz w:val="26"/>
                <w:szCs w:val="26"/>
                <w:lang w:val="en-US"/>
              </w:rPr>
              <w:t>Si</w:t>
            </w:r>
            <w:r w:rsidRPr="007F6295">
              <w:rPr>
                <w:sz w:val="26"/>
                <w:szCs w:val="26"/>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2"/>
    <w:p w:rsidR="003061FD" w:rsidRPr="003061FD" w:rsidRDefault="003061FD" w:rsidP="00304346">
      <w:pPr>
        <w:spacing w:before="120" w:line="240" w:lineRule="auto"/>
        <w:ind w:firstLine="426"/>
        <w:jc w:val="both"/>
        <w:rPr>
          <w:color w:val="000000"/>
          <w:sz w:val="26"/>
          <w:szCs w:val="26"/>
        </w:rPr>
      </w:pPr>
      <w:r w:rsidRPr="003061FD">
        <w:rPr>
          <w:color w:val="000000"/>
          <w:sz w:val="26"/>
          <w:szCs w:val="26"/>
        </w:rPr>
        <w:lastRenderedPageBreak/>
        <w:t>5.2.7</w:t>
      </w:r>
      <w:r w:rsidR="00304346">
        <w:rPr>
          <w:color w:val="000000"/>
          <w:sz w:val="26"/>
          <w:szCs w:val="26"/>
        </w:rPr>
        <w:t>.</w:t>
      </w:r>
      <w:r w:rsidRPr="003061FD">
        <w:rPr>
          <w:color w:val="000000"/>
          <w:sz w:val="26"/>
          <w:szCs w:val="26"/>
        </w:rPr>
        <w:t xml:space="preserve">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w:t>
      </w:r>
      <w:r w:rsidRPr="002F2F0C">
        <w:rPr>
          <w:color w:val="7030A0"/>
          <w:sz w:val="26"/>
          <w:szCs w:val="26"/>
        </w:rPr>
        <w:t>.</w:t>
      </w:r>
      <w:r w:rsidRPr="003061FD">
        <w:rPr>
          <w:color w:val="000000"/>
          <w:sz w:val="26"/>
          <w:szCs w:val="26"/>
        </w:rPr>
        <w:t xml:space="preserve">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3061FD" w:rsidRDefault="003061FD" w:rsidP="00304346">
      <w:pPr>
        <w:spacing w:line="240" w:lineRule="auto"/>
        <w:ind w:firstLine="426"/>
        <w:jc w:val="both"/>
        <w:rPr>
          <w:color w:val="000000"/>
          <w:sz w:val="26"/>
          <w:szCs w:val="26"/>
        </w:rPr>
      </w:pPr>
      <w:r w:rsidRPr="003061FD">
        <w:rPr>
          <w:color w:val="000000"/>
          <w:sz w:val="26"/>
          <w:szCs w:val="26"/>
        </w:rPr>
        <w:t>5.2.8</w:t>
      </w:r>
      <w:r w:rsidR="00304346">
        <w:rPr>
          <w:color w:val="000000"/>
          <w:sz w:val="26"/>
          <w:szCs w:val="26"/>
        </w:rPr>
        <w:t>.</w:t>
      </w:r>
      <w:r w:rsidRPr="003061FD">
        <w:rPr>
          <w:color w:val="000000"/>
          <w:sz w:val="26"/>
          <w:szCs w:val="26"/>
        </w:rPr>
        <w:t xml:space="preserve">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3061FD">
          <w:rPr>
            <w:color w:val="000000"/>
            <w:sz w:val="26"/>
            <w:szCs w:val="26"/>
          </w:rPr>
          <w:t>2 м</w:t>
        </w:r>
      </w:smartTag>
      <w:r w:rsidRPr="003061FD">
        <w:rPr>
          <w:color w:val="000000"/>
          <w:sz w:val="26"/>
          <w:szCs w:val="26"/>
        </w:rPr>
        <w:t>, среднего - 2-</w:t>
      </w:r>
      <w:smartTag w:uri="urn:schemas-microsoft-com:office:smarttags" w:element="metricconverter">
        <w:smartTagPr>
          <w:attr w:name="ProductID" w:val="6 м"/>
        </w:smartTagPr>
        <w:r w:rsidRPr="003061FD">
          <w:rPr>
            <w:color w:val="000000"/>
            <w:sz w:val="26"/>
            <w:szCs w:val="26"/>
          </w:rPr>
          <w:t>6 м</w:t>
        </w:r>
      </w:smartTag>
      <w:r w:rsidRPr="003061FD">
        <w:rPr>
          <w:color w:val="000000"/>
          <w:sz w:val="26"/>
          <w:szCs w:val="26"/>
        </w:rPr>
        <w:t>, слабого - 6-</w:t>
      </w:r>
      <w:smartTag w:uri="urn:schemas-microsoft-com:office:smarttags" w:element="metricconverter">
        <w:smartTagPr>
          <w:attr w:name="ProductID" w:val="10 м"/>
        </w:smartTagPr>
        <w:r w:rsidRPr="003061FD">
          <w:rPr>
            <w:color w:val="000000"/>
            <w:sz w:val="26"/>
            <w:szCs w:val="26"/>
          </w:rPr>
          <w:t>10 м</w:t>
        </w:r>
      </w:smartTag>
      <w:r w:rsidRPr="003061FD">
        <w:rPr>
          <w:color w:val="000000"/>
          <w:sz w:val="26"/>
          <w:szCs w:val="26"/>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3061FD">
          <w:rPr>
            <w:color w:val="000000"/>
            <w:sz w:val="26"/>
            <w:szCs w:val="26"/>
          </w:rPr>
          <w:t>2 м</w:t>
        </w:r>
      </w:smartTag>
      <w:r w:rsidRPr="003061FD">
        <w:rPr>
          <w:color w:val="000000"/>
          <w:sz w:val="26"/>
          <w:szCs w:val="26"/>
        </w:rPr>
        <w:t>, тополь, боярышник, кизильник, дерен, лиственницу, березу - ближе 3-</w:t>
      </w:r>
      <w:smartTag w:uri="urn:schemas-microsoft-com:office:smarttags" w:element="metricconverter">
        <w:smartTagPr>
          <w:attr w:name="ProductID" w:val="4 м"/>
        </w:smartTagPr>
        <w:r w:rsidRPr="003061FD">
          <w:rPr>
            <w:color w:val="000000"/>
            <w:sz w:val="26"/>
            <w:szCs w:val="26"/>
          </w:rPr>
          <w:t>4 м</w:t>
        </w:r>
      </w:smartTag>
      <w:r w:rsidRPr="003061FD">
        <w:rPr>
          <w:color w:val="000000"/>
          <w:sz w:val="26"/>
          <w:szCs w:val="26"/>
        </w:rPr>
        <w:t>.</w:t>
      </w:r>
    </w:p>
    <w:p w:rsidR="001B1738" w:rsidRPr="00845B17" w:rsidRDefault="007F6295" w:rsidP="004C774D">
      <w:pPr>
        <w:spacing w:line="240" w:lineRule="auto"/>
        <w:ind w:firstLine="426"/>
        <w:jc w:val="both"/>
        <w:rPr>
          <w:sz w:val="26"/>
          <w:szCs w:val="26"/>
        </w:rPr>
      </w:pPr>
      <w:r w:rsidRPr="00845B17">
        <w:rPr>
          <w:sz w:val="26"/>
          <w:szCs w:val="26"/>
        </w:rPr>
        <w:t xml:space="preserve">5.2.9. </w:t>
      </w:r>
      <w:r w:rsidR="001B1738" w:rsidRPr="00845B17">
        <w:rPr>
          <w:sz w:val="26"/>
          <w:szCs w:val="26"/>
        </w:rPr>
        <w:t>В секторе индивидуальной и многоэтажной жилой застройки посадка зеленых насаждений от межи или жилого дома разрешается:</w:t>
      </w:r>
    </w:p>
    <w:p w:rsidR="001B1738" w:rsidRPr="00845B17" w:rsidRDefault="001B1738" w:rsidP="004C774D">
      <w:pPr>
        <w:spacing w:line="240" w:lineRule="auto"/>
        <w:ind w:firstLine="426"/>
        <w:jc w:val="both"/>
        <w:rPr>
          <w:sz w:val="26"/>
          <w:szCs w:val="26"/>
        </w:rPr>
      </w:pPr>
      <w:r w:rsidRPr="00845B17">
        <w:rPr>
          <w:sz w:val="26"/>
          <w:szCs w:val="26"/>
        </w:rPr>
        <w:t>для среднерослых деревьев – не ближе 2 метров;</w:t>
      </w:r>
    </w:p>
    <w:p w:rsidR="001B1738" w:rsidRPr="00845B17" w:rsidRDefault="001B1738" w:rsidP="004C774D">
      <w:pPr>
        <w:spacing w:line="240" w:lineRule="auto"/>
        <w:ind w:firstLine="426"/>
        <w:jc w:val="both"/>
        <w:rPr>
          <w:sz w:val="26"/>
          <w:szCs w:val="26"/>
        </w:rPr>
      </w:pPr>
      <w:r w:rsidRPr="00845B17">
        <w:rPr>
          <w:sz w:val="26"/>
          <w:szCs w:val="26"/>
        </w:rPr>
        <w:t>для высокорослых деревьев – не ближе 4 метров;</w:t>
      </w:r>
    </w:p>
    <w:p w:rsidR="001B1738" w:rsidRPr="00845B17" w:rsidRDefault="001B1738" w:rsidP="004C774D">
      <w:pPr>
        <w:spacing w:line="240" w:lineRule="auto"/>
        <w:ind w:firstLine="426"/>
        <w:jc w:val="both"/>
        <w:rPr>
          <w:sz w:val="26"/>
          <w:szCs w:val="26"/>
        </w:rPr>
      </w:pPr>
      <w:r w:rsidRPr="00845B17">
        <w:rPr>
          <w:sz w:val="26"/>
          <w:szCs w:val="26"/>
        </w:rPr>
        <w:t>для кустарников – не ближе 1 метра.</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w:t>
      </w:r>
      <w:r w:rsidR="007F6295">
        <w:rPr>
          <w:color w:val="000000"/>
          <w:sz w:val="26"/>
          <w:szCs w:val="26"/>
        </w:rPr>
        <w:t>10</w:t>
      </w:r>
      <w:r w:rsidR="00304346">
        <w:rPr>
          <w:color w:val="000000"/>
          <w:sz w:val="26"/>
          <w:szCs w:val="26"/>
        </w:rPr>
        <w:t>.</w:t>
      </w:r>
      <w:r w:rsidRPr="003061FD">
        <w:rPr>
          <w:color w:val="000000"/>
          <w:sz w:val="26"/>
          <w:szCs w:val="26"/>
        </w:rPr>
        <w:t xml:space="preserve">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w:t>
      </w:r>
      <w:r w:rsidR="007F6295">
        <w:rPr>
          <w:color w:val="000000"/>
          <w:sz w:val="26"/>
          <w:szCs w:val="26"/>
        </w:rPr>
        <w:t>10</w:t>
      </w:r>
      <w:r w:rsidRPr="003061FD">
        <w:rPr>
          <w:color w:val="000000"/>
          <w:sz w:val="26"/>
          <w:szCs w:val="26"/>
        </w:rPr>
        <w:t>.1</w:t>
      </w:r>
      <w:r w:rsidR="00304346">
        <w:rPr>
          <w:color w:val="000000"/>
          <w:sz w:val="26"/>
          <w:szCs w:val="26"/>
        </w:rPr>
        <w:t>.</w:t>
      </w:r>
      <w:r w:rsidRPr="003061FD">
        <w:rPr>
          <w:color w:val="000000"/>
          <w:sz w:val="26"/>
          <w:szCs w:val="26"/>
        </w:rPr>
        <w:t xml:space="preserve"> Для защиты от ветра следует использовать зеленые насаждения ажурной конструкции с </w:t>
      </w:r>
      <w:r w:rsidRPr="003061FD">
        <w:rPr>
          <w:iCs/>
          <w:color w:val="000000"/>
          <w:sz w:val="26"/>
          <w:szCs w:val="26"/>
        </w:rPr>
        <w:t xml:space="preserve">вертикальной сомкнутостью полога* </w:t>
      </w:r>
      <w:r w:rsidRPr="003061FD">
        <w:rPr>
          <w:color w:val="000000"/>
          <w:sz w:val="26"/>
          <w:szCs w:val="26"/>
        </w:rPr>
        <w:t>60-70 %.</w:t>
      </w:r>
    </w:p>
    <w:p w:rsidR="003061FD" w:rsidRPr="003061FD" w:rsidRDefault="003061FD" w:rsidP="00304346">
      <w:pPr>
        <w:spacing w:line="240" w:lineRule="auto"/>
        <w:ind w:firstLine="426"/>
        <w:jc w:val="both"/>
        <w:rPr>
          <w:color w:val="000000"/>
          <w:sz w:val="26"/>
          <w:szCs w:val="26"/>
        </w:rPr>
      </w:pPr>
      <w:r w:rsidRPr="003061FD">
        <w:rPr>
          <w:i/>
          <w:color w:val="000000"/>
          <w:sz w:val="26"/>
          <w:szCs w:val="26"/>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3061FD">
        <w:rPr>
          <w:color w:val="000000"/>
          <w:sz w:val="26"/>
          <w:szCs w:val="26"/>
        </w:rPr>
        <w:br/>
        <w:t xml:space="preserve">          5.2.</w:t>
      </w:r>
      <w:r w:rsidR="007F6295">
        <w:rPr>
          <w:color w:val="000000"/>
          <w:sz w:val="26"/>
          <w:szCs w:val="26"/>
        </w:rPr>
        <w:t>10</w:t>
      </w:r>
      <w:r w:rsidRPr="003061FD">
        <w:rPr>
          <w:color w:val="000000"/>
          <w:sz w:val="26"/>
          <w:szCs w:val="26"/>
        </w:rPr>
        <w:t>.2</w:t>
      </w:r>
      <w:r w:rsidR="004A63DF">
        <w:rPr>
          <w:color w:val="000000"/>
          <w:sz w:val="26"/>
          <w:szCs w:val="26"/>
        </w:rPr>
        <w:t>.</w:t>
      </w:r>
      <w:r w:rsidRPr="003061FD">
        <w:rPr>
          <w:color w:val="000000"/>
          <w:sz w:val="26"/>
          <w:szCs w:val="26"/>
        </w:rPr>
        <w:t xml:space="preserve"> </w:t>
      </w:r>
      <w:proofErr w:type="spellStart"/>
      <w:r w:rsidRPr="003061FD">
        <w:rPr>
          <w:color w:val="000000"/>
          <w:sz w:val="26"/>
          <w:szCs w:val="26"/>
        </w:rPr>
        <w:t>Шумозащитные</w:t>
      </w:r>
      <w:proofErr w:type="spellEnd"/>
      <w:r w:rsidRPr="003061FD">
        <w:rPr>
          <w:color w:val="000000"/>
          <w:sz w:val="26"/>
          <w:szCs w:val="26"/>
        </w:rPr>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3061FD">
          <w:rPr>
            <w:color w:val="000000"/>
            <w:sz w:val="26"/>
            <w:szCs w:val="26"/>
          </w:rPr>
          <w:t>7 м</w:t>
        </w:r>
      </w:smartTag>
      <w:r w:rsidRPr="003061FD">
        <w:rPr>
          <w:color w:val="000000"/>
          <w:sz w:val="26"/>
          <w:szCs w:val="26"/>
        </w:rPr>
        <w:t xml:space="preserve">, обеспечивая </w:t>
      </w:r>
      <w:r w:rsidR="00F95729">
        <w:rPr>
          <w:color w:val="000000"/>
          <w:sz w:val="26"/>
          <w:szCs w:val="26"/>
        </w:rPr>
        <w:t>в</w:t>
      </w:r>
      <w:r w:rsidRPr="003061FD">
        <w:rPr>
          <w:color w:val="000000"/>
          <w:sz w:val="26"/>
          <w:szCs w:val="26"/>
        </w:rPr>
        <w:t xml:space="preserve"> ряду расстояния между стволами взрослых деревьев 8-</w:t>
      </w:r>
      <w:smartTag w:uri="urn:schemas-microsoft-com:office:smarttags" w:element="metricconverter">
        <w:smartTagPr>
          <w:attr w:name="ProductID" w:val="10 м"/>
        </w:smartTagPr>
        <w:r w:rsidRPr="003061FD">
          <w:rPr>
            <w:color w:val="000000"/>
            <w:sz w:val="26"/>
            <w:szCs w:val="26"/>
          </w:rPr>
          <w:t>10 м</w:t>
        </w:r>
      </w:smartTag>
      <w:r w:rsidRPr="003061FD">
        <w:rPr>
          <w:color w:val="000000"/>
          <w:sz w:val="26"/>
          <w:szCs w:val="26"/>
        </w:rPr>
        <w:t xml:space="preserve"> (с широкой кроной), 5-</w:t>
      </w:r>
      <w:smartTag w:uri="urn:schemas-microsoft-com:office:smarttags" w:element="metricconverter">
        <w:smartTagPr>
          <w:attr w:name="ProductID" w:val="6 м"/>
        </w:smartTagPr>
        <w:r w:rsidRPr="003061FD">
          <w:rPr>
            <w:color w:val="000000"/>
            <w:sz w:val="26"/>
            <w:szCs w:val="26"/>
          </w:rPr>
          <w:t>6 м</w:t>
        </w:r>
      </w:smartTag>
      <w:r w:rsidRPr="003061FD">
        <w:rPr>
          <w:color w:val="000000"/>
          <w:sz w:val="26"/>
          <w:szCs w:val="26"/>
        </w:rPr>
        <w:t xml:space="preserve"> (со средней кроной), 3-</w:t>
      </w:r>
      <w:smartTag w:uri="urn:schemas-microsoft-com:office:smarttags" w:element="metricconverter">
        <w:smartTagPr>
          <w:attr w:name="ProductID" w:val="4 м"/>
        </w:smartTagPr>
        <w:r w:rsidRPr="003061FD">
          <w:rPr>
            <w:color w:val="000000"/>
            <w:sz w:val="26"/>
            <w:szCs w:val="26"/>
          </w:rPr>
          <w:t>4 м</w:t>
        </w:r>
      </w:smartTag>
      <w:r w:rsidRPr="003061FD">
        <w:rPr>
          <w:color w:val="000000"/>
          <w:sz w:val="26"/>
          <w:szCs w:val="26"/>
        </w:rPr>
        <w:t xml:space="preserve"> (с узкой кроной), </w:t>
      </w:r>
      <w:proofErr w:type="spellStart"/>
      <w:r w:rsidRPr="003061FD">
        <w:rPr>
          <w:color w:val="000000"/>
          <w:sz w:val="26"/>
          <w:szCs w:val="26"/>
        </w:rPr>
        <w:t>подкроновое</w:t>
      </w:r>
      <w:proofErr w:type="spellEnd"/>
      <w:r w:rsidRPr="003061FD">
        <w:rPr>
          <w:color w:val="000000"/>
          <w:sz w:val="26"/>
          <w:szCs w:val="26"/>
        </w:rPr>
        <w:t xml:space="preserve"> пространство следует заполнять рядами кустарника. Ожидаемый уровень снижения шума указан в таблице А.5.</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w:t>
      </w:r>
      <w:r w:rsidR="007F6295">
        <w:rPr>
          <w:color w:val="000000"/>
          <w:sz w:val="26"/>
          <w:szCs w:val="26"/>
        </w:rPr>
        <w:t>10</w:t>
      </w:r>
      <w:r w:rsidRPr="003061FD">
        <w:rPr>
          <w:color w:val="000000"/>
          <w:sz w:val="26"/>
          <w:szCs w:val="26"/>
        </w:rPr>
        <w:t>.3</w:t>
      </w:r>
      <w:r w:rsidR="004A63DF">
        <w:rPr>
          <w:color w:val="000000"/>
          <w:sz w:val="26"/>
          <w:szCs w:val="26"/>
        </w:rPr>
        <w:t>.</w:t>
      </w:r>
      <w:r w:rsidRPr="003061FD">
        <w:rPr>
          <w:color w:val="000000"/>
          <w:sz w:val="26"/>
          <w:szCs w:val="26"/>
        </w:rPr>
        <w:t xml:space="preserve">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3061FD">
        <w:rPr>
          <w:color w:val="000000"/>
          <w:sz w:val="26"/>
          <w:szCs w:val="26"/>
        </w:rPr>
        <w:t>несмыкание</w:t>
      </w:r>
      <w:proofErr w:type="spellEnd"/>
      <w:r w:rsidRPr="003061FD">
        <w:rPr>
          <w:color w:val="000000"/>
          <w:sz w:val="26"/>
          <w:szCs w:val="26"/>
        </w:rPr>
        <w:t xml:space="preserve"> крон).</w:t>
      </w:r>
    </w:p>
    <w:p w:rsidR="003061FD" w:rsidRPr="003061FD" w:rsidRDefault="003061FD" w:rsidP="00304346">
      <w:pPr>
        <w:spacing w:before="120" w:after="120" w:line="240" w:lineRule="auto"/>
        <w:ind w:firstLine="425"/>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Крышное и вертикальное озеленение</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3061FD">
        <w:rPr>
          <w:color w:val="000000"/>
          <w:sz w:val="26"/>
          <w:szCs w:val="26"/>
        </w:rPr>
        <w:t>малоуклонной</w:t>
      </w:r>
      <w:proofErr w:type="spellEnd"/>
      <w:r w:rsidRPr="003061FD">
        <w:rPr>
          <w:color w:val="000000"/>
          <w:sz w:val="26"/>
          <w:szCs w:val="26"/>
        </w:rPr>
        <w:t xml:space="preserve"> (уклон не более 3%) крышей.</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Pr="003061FD">
        <w:rPr>
          <w:color w:val="000000"/>
          <w:sz w:val="26"/>
          <w:szCs w:val="26"/>
        </w:rPr>
        <w:t>деформативности</w:t>
      </w:r>
      <w:proofErr w:type="spellEnd"/>
      <w:r w:rsidRPr="003061FD">
        <w:rPr>
          <w:color w:val="000000"/>
          <w:sz w:val="26"/>
          <w:szCs w:val="26"/>
        </w:rPr>
        <w:t xml:space="preserve"> существующих несущих конструкций.</w:t>
      </w:r>
    </w:p>
    <w:p w:rsidR="001A5FC7" w:rsidRDefault="003061FD" w:rsidP="00304346">
      <w:pPr>
        <w:spacing w:line="240" w:lineRule="auto"/>
        <w:ind w:firstLine="426"/>
        <w:jc w:val="both"/>
        <w:rPr>
          <w:color w:val="000000"/>
          <w:sz w:val="26"/>
          <w:szCs w:val="26"/>
        </w:rPr>
      </w:pPr>
      <w:r w:rsidRPr="003061FD">
        <w:rPr>
          <w:color w:val="000000"/>
          <w:sz w:val="26"/>
          <w:szCs w:val="26"/>
        </w:rPr>
        <w:lastRenderedPageBreak/>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.3. Расчетная нагрузка от системы озеленения должна определяться с учетом веса растений, почвенного субстрата, дренажа, </w:t>
      </w:r>
      <w:proofErr w:type="spellStart"/>
      <w:r w:rsidRPr="003061FD">
        <w:rPr>
          <w:color w:val="000000"/>
          <w:sz w:val="26"/>
          <w:szCs w:val="26"/>
        </w:rPr>
        <w:t>противокорневой</w:t>
      </w:r>
      <w:proofErr w:type="spellEnd"/>
      <w:r w:rsidRPr="003061FD">
        <w:rPr>
          <w:color w:val="000000"/>
          <w:sz w:val="26"/>
          <w:szCs w:val="26"/>
        </w:rPr>
        <w:t xml:space="preserve"> защиты кровли, впитавшейся в грунт дождевой или поливочной воды и других элементов покрытия.</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Вес крышного озеленения, не требующего ухода, не должен превышать 70 кг/кв. м, а озеленения с постоянным уходом - 800 кг/кв. м.</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3061FD">
          <w:rPr>
            <w:color w:val="000000"/>
            <w:sz w:val="26"/>
            <w:szCs w:val="26"/>
          </w:rPr>
          <w:t>5 м</w:t>
        </w:r>
      </w:smartTag>
      <w:r w:rsidRPr="003061FD">
        <w:rPr>
          <w:color w:val="000000"/>
          <w:sz w:val="26"/>
          <w:szCs w:val="26"/>
        </w:rPr>
        <w:t xml:space="preserve">) плоскости наружных стен без проемов. </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.5. При проектировании строительства и реконструкции зданий и сооружений с горизонтальными или </w:t>
      </w:r>
      <w:proofErr w:type="spellStart"/>
      <w:r w:rsidRPr="003061FD">
        <w:rPr>
          <w:color w:val="000000"/>
          <w:sz w:val="26"/>
          <w:szCs w:val="26"/>
        </w:rPr>
        <w:t>малоуклонными</w:t>
      </w:r>
      <w:proofErr w:type="spellEnd"/>
      <w:r w:rsidRPr="003061FD">
        <w:rPr>
          <w:color w:val="000000"/>
          <w:sz w:val="26"/>
          <w:szCs w:val="26"/>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Pr="003061FD">
        <w:rPr>
          <w:color w:val="000000"/>
          <w:sz w:val="26"/>
          <w:szCs w:val="26"/>
        </w:rPr>
        <w:t>гидро</w:t>
      </w:r>
      <w:proofErr w:type="spellEnd"/>
      <w:r w:rsidRPr="003061FD">
        <w:rPr>
          <w:color w:val="000000"/>
          <w:sz w:val="26"/>
          <w:szCs w:val="26"/>
        </w:rPr>
        <w:t xml:space="preserve">- и </w:t>
      </w:r>
      <w:proofErr w:type="spellStart"/>
      <w:r w:rsidRPr="003061FD">
        <w:rPr>
          <w:color w:val="000000"/>
          <w:sz w:val="26"/>
          <w:szCs w:val="26"/>
        </w:rPr>
        <w:t>пароизоляция</w:t>
      </w:r>
      <w:proofErr w:type="spellEnd"/>
      <w:r w:rsidRPr="003061FD">
        <w:rPr>
          <w:color w:val="000000"/>
          <w:sz w:val="26"/>
          <w:szCs w:val="26"/>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3061FD">
          <w:rPr>
            <w:color w:val="000000"/>
            <w:sz w:val="26"/>
            <w:szCs w:val="26"/>
          </w:rPr>
          <w:t>20 см</w:t>
        </w:r>
      </w:smartTag>
      <w:r w:rsidRPr="003061FD">
        <w:rPr>
          <w:color w:val="000000"/>
          <w:sz w:val="26"/>
          <w:szCs w:val="26"/>
        </w:rPr>
        <w:t>.</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3061FD" w:rsidRPr="003061FD" w:rsidRDefault="003061FD" w:rsidP="00304346">
      <w:pPr>
        <w:spacing w:line="240" w:lineRule="auto"/>
        <w:ind w:firstLine="426"/>
        <w:jc w:val="both"/>
        <w:rPr>
          <w:color w:val="3018DE"/>
          <w:sz w:val="26"/>
          <w:szCs w:val="26"/>
        </w:rPr>
      </w:pPr>
      <w:r w:rsidRPr="003061FD">
        <w:rPr>
          <w:color w:val="000000"/>
          <w:sz w:val="26"/>
          <w:szCs w:val="26"/>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3061FD">
        <w:rPr>
          <w:color w:val="000000"/>
          <w:sz w:val="26"/>
          <w:szCs w:val="26"/>
        </w:rPr>
        <w:t>отмостки</w:t>
      </w:r>
      <w:proofErr w:type="spellEnd"/>
      <w:r w:rsidRPr="003061FD">
        <w:rPr>
          <w:color w:val="000000"/>
          <w:sz w:val="26"/>
          <w:szCs w:val="26"/>
        </w:rPr>
        <w:t xml:space="preserve"> более чем на </w:t>
      </w:r>
      <w:smartTag w:uri="urn:schemas-microsoft-com:office:smarttags" w:element="metricconverter">
        <w:smartTagPr>
          <w:attr w:name="ProductID" w:val="65 м"/>
        </w:smartTagPr>
        <w:r w:rsidRPr="003061FD">
          <w:rPr>
            <w:color w:val="000000"/>
            <w:sz w:val="26"/>
            <w:szCs w:val="26"/>
          </w:rPr>
          <w:t>65 м</w:t>
        </w:r>
      </w:smartTag>
      <w:r w:rsidRPr="003061FD">
        <w:rPr>
          <w:color w:val="000000"/>
          <w:sz w:val="26"/>
          <w:szCs w:val="26"/>
        </w:rPr>
        <w:t xml:space="preserve">. При проектировании озеленения эксплуатируемых крыш их отметка над </w:t>
      </w:r>
      <w:proofErr w:type="spellStart"/>
      <w:r w:rsidRPr="003061FD">
        <w:rPr>
          <w:color w:val="000000"/>
          <w:sz w:val="26"/>
          <w:szCs w:val="26"/>
        </w:rPr>
        <w:t>отмосткой</w:t>
      </w:r>
      <w:proofErr w:type="spellEnd"/>
      <w:r w:rsidRPr="003061FD">
        <w:rPr>
          <w:color w:val="000000"/>
          <w:sz w:val="26"/>
          <w:szCs w:val="26"/>
        </w:rPr>
        <w:t xml:space="preserve"> здания или сооружения не регламентируется. </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lastRenderedPageBreak/>
        <w:t>5.2.1</w:t>
      </w:r>
      <w:r w:rsidR="007F6295">
        <w:rPr>
          <w:color w:val="000000"/>
          <w:sz w:val="26"/>
          <w:szCs w:val="26"/>
        </w:rPr>
        <w:t>1</w:t>
      </w:r>
      <w:r w:rsidRPr="003061FD">
        <w:rPr>
          <w:color w:val="000000"/>
          <w:sz w:val="26"/>
          <w:szCs w:val="26"/>
        </w:rPr>
        <w:t>.11.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3061FD">
        <w:rPr>
          <w:bCs/>
          <w:color w:val="000000"/>
          <w:sz w:val="26"/>
          <w:szCs w:val="26"/>
        </w:rPr>
        <w:t>СП 30.13330.2016</w:t>
      </w:r>
      <w:r w:rsidRPr="003061FD">
        <w:rPr>
          <w:color w:val="000000"/>
          <w:sz w:val="26"/>
          <w:szCs w:val="26"/>
        </w:rPr>
        <w:t>. Участки кровли, по которым производится отвод избыточной воды, должны иметь уклон к водоотводящим устройствам не менее 2%.</w:t>
      </w:r>
    </w:p>
    <w:p w:rsidR="003061FD" w:rsidRP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.14.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3061FD">
          <w:rPr>
            <w:color w:val="000000"/>
            <w:sz w:val="26"/>
            <w:szCs w:val="26"/>
          </w:rPr>
          <w:t>1 м</w:t>
        </w:r>
      </w:smartTag>
      <w:r w:rsidRPr="003061FD">
        <w:rPr>
          <w:color w:val="000000"/>
          <w:sz w:val="26"/>
          <w:szCs w:val="26"/>
        </w:rPr>
        <w:t>. На металлических парапетах следует устанавливать сетчатое металлическое ограждение.</w:t>
      </w:r>
    </w:p>
    <w:p w:rsidR="003061FD" w:rsidRDefault="003061FD" w:rsidP="00304346">
      <w:pPr>
        <w:spacing w:line="240" w:lineRule="auto"/>
        <w:ind w:firstLine="426"/>
        <w:jc w:val="both"/>
        <w:rPr>
          <w:color w:val="000000"/>
          <w:sz w:val="26"/>
          <w:szCs w:val="26"/>
        </w:rPr>
      </w:pPr>
      <w:r w:rsidRPr="003061FD">
        <w:rPr>
          <w:color w:val="000000"/>
          <w:sz w:val="26"/>
          <w:szCs w:val="26"/>
        </w:rPr>
        <w:t>5.2.1</w:t>
      </w:r>
      <w:r w:rsidR="007F6295">
        <w:rPr>
          <w:color w:val="000000"/>
          <w:sz w:val="26"/>
          <w:szCs w:val="26"/>
        </w:rPr>
        <w:t>1</w:t>
      </w:r>
      <w:r w:rsidRPr="003061FD">
        <w:rPr>
          <w:color w:val="000000"/>
          <w:sz w:val="26"/>
          <w:szCs w:val="26"/>
        </w:rPr>
        <w:t xml:space="preserve">.15.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3061FD">
          <w:rPr>
            <w:color w:val="000000"/>
            <w:sz w:val="26"/>
            <w:szCs w:val="26"/>
          </w:rPr>
          <w:t>1 м</w:t>
        </w:r>
      </w:smartTag>
      <w:r w:rsidRPr="003061FD">
        <w:rPr>
          <w:color w:val="000000"/>
          <w:sz w:val="26"/>
          <w:szCs w:val="26"/>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3061FD">
          <w:rPr>
            <w:color w:val="000000"/>
            <w:sz w:val="26"/>
            <w:szCs w:val="26"/>
          </w:rPr>
          <w:t>1 м</w:t>
        </w:r>
      </w:smartTag>
      <w:r w:rsidRPr="003061FD">
        <w:rPr>
          <w:color w:val="000000"/>
          <w:sz w:val="26"/>
          <w:szCs w:val="26"/>
        </w:rPr>
        <w:t xml:space="preserve"> от наружной стены здания.</w:t>
      </w:r>
    </w:p>
    <w:p w:rsidR="00F87C43" w:rsidRPr="003061FD" w:rsidRDefault="00F87C43" w:rsidP="00304346">
      <w:pPr>
        <w:spacing w:line="240" w:lineRule="auto"/>
        <w:ind w:firstLine="426"/>
        <w:jc w:val="both"/>
        <w:rPr>
          <w:color w:val="000000"/>
          <w:sz w:val="26"/>
          <w:szCs w:val="26"/>
        </w:rPr>
      </w:pPr>
    </w:p>
    <w:p w:rsidR="003061FD" w:rsidRPr="003061FD" w:rsidRDefault="003061FD" w:rsidP="00F87C43">
      <w:pPr>
        <w:pStyle w:val="2"/>
        <w:keepNext w:val="0"/>
        <w:spacing w:before="0" w:after="120"/>
        <w:jc w:val="center"/>
        <w:rPr>
          <w:rFonts w:ascii="Times New Roman" w:hAnsi="Times New Roman"/>
          <w:color w:val="000000"/>
        </w:rPr>
      </w:pPr>
      <w:bookmarkStart w:id="13" w:name="_Toc37759101"/>
      <w:r w:rsidRPr="003061FD">
        <w:rPr>
          <w:rFonts w:ascii="Times New Roman" w:hAnsi="Times New Roman"/>
          <w:color w:val="000000"/>
        </w:rPr>
        <w:t>5.3. ВИДЫ ПОКРЫТИЙ</w:t>
      </w:r>
      <w:bookmarkEnd w:id="13"/>
    </w:p>
    <w:p w:rsidR="003061FD" w:rsidRPr="003061FD" w:rsidRDefault="003061FD" w:rsidP="00F87C43">
      <w:pPr>
        <w:spacing w:line="240" w:lineRule="auto"/>
        <w:ind w:firstLine="426"/>
        <w:jc w:val="both"/>
        <w:rPr>
          <w:color w:val="000000"/>
          <w:sz w:val="26"/>
          <w:szCs w:val="26"/>
        </w:rPr>
      </w:pPr>
      <w:r w:rsidRPr="003061FD">
        <w:rPr>
          <w:color w:val="000000"/>
          <w:sz w:val="26"/>
          <w:szCs w:val="26"/>
        </w:rPr>
        <w:t>5.3.1</w:t>
      </w:r>
      <w:r w:rsidR="00F87C43">
        <w:rPr>
          <w:color w:val="000000"/>
          <w:sz w:val="26"/>
          <w:szCs w:val="26"/>
        </w:rPr>
        <w:t>.</w:t>
      </w:r>
      <w:r w:rsidRPr="003061FD">
        <w:rPr>
          <w:color w:val="000000"/>
          <w:sz w:val="26"/>
          <w:szCs w:val="26"/>
        </w:rPr>
        <w:t xml:space="preserve">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t xml:space="preserve">- твердые (капитальные) - монолитные или сборные, выполняемые из асфальтобетона, </w:t>
      </w:r>
      <w:proofErr w:type="spellStart"/>
      <w:r w:rsidRPr="003061FD">
        <w:rPr>
          <w:color w:val="000000"/>
          <w:sz w:val="26"/>
          <w:szCs w:val="26"/>
        </w:rPr>
        <w:t>цементобетона</w:t>
      </w:r>
      <w:proofErr w:type="spellEnd"/>
      <w:r w:rsidRPr="003061FD">
        <w:rPr>
          <w:color w:val="000000"/>
          <w:sz w:val="26"/>
          <w:szCs w:val="26"/>
        </w:rPr>
        <w:t>, природного камня и т.п. материалов;</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t>- газонные, выполняемые по специальным технологиям подготовки и посадки травяного покрова;</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t>- комбинированные, представляющие сочетания покрытий, указанных выше (например, плитка, утопленная в газон и т.п.).</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t>5.3.2</w:t>
      </w:r>
      <w:r w:rsidR="00F87C43">
        <w:rPr>
          <w:color w:val="000000"/>
          <w:sz w:val="26"/>
          <w:szCs w:val="26"/>
        </w:rPr>
        <w:t>.</w:t>
      </w:r>
      <w:r w:rsidRPr="003061FD">
        <w:rPr>
          <w:color w:val="000000"/>
          <w:sz w:val="26"/>
          <w:szCs w:val="26"/>
        </w:rPr>
        <w:t xml:space="preserve"> На селитебной территории не следует оставлять участки почвы без перечисленных видов покрытий (за исключением дорожно-</w:t>
      </w:r>
      <w:proofErr w:type="spellStart"/>
      <w:r w:rsidRPr="003061FD">
        <w:rPr>
          <w:color w:val="000000"/>
          <w:sz w:val="26"/>
          <w:szCs w:val="26"/>
        </w:rPr>
        <w:t>тропиночной</w:t>
      </w:r>
      <w:proofErr w:type="spellEnd"/>
      <w:r w:rsidRPr="003061FD">
        <w:rPr>
          <w:color w:val="000000"/>
          <w:sz w:val="26"/>
          <w:szCs w:val="26"/>
        </w:rPr>
        <w:t xml:space="preserve"> сети на особо охраняемых природных территориях и на участках территории в процессе реконструкции и строительства).</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lastRenderedPageBreak/>
        <w:t>5.3.3</w:t>
      </w:r>
      <w:r w:rsidR="00F87C43">
        <w:rPr>
          <w:color w:val="000000"/>
          <w:sz w:val="26"/>
          <w:szCs w:val="26"/>
        </w:rPr>
        <w:t>.</w:t>
      </w:r>
      <w:r w:rsidRPr="003061FD">
        <w:rPr>
          <w:color w:val="000000"/>
          <w:sz w:val="26"/>
          <w:szCs w:val="26"/>
        </w:rPr>
        <w:t xml:space="preserve"> Применяемый в проекте вид покрытия должен быть прочным, </w:t>
      </w:r>
      <w:proofErr w:type="spellStart"/>
      <w:r w:rsidRPr="003061FD">
        <w:rPr>
          <w:color w:val="000000"/>
          <w:sz w:val="26"/>
          <w:szCs w:val="26"/>
        </w:rPr>
        <w:t>ремонтопригодным</w:t>
      </w:r>
      <w:proofErr w:type="spellEnd"/>
      <w:r w:rsidRPr="003061FD">
        <w:rPr>
          <w:color w:val="000000"/>
          <w:sz w:val="26"/>
          <w:szCs w:val="26"/>
        </w:rPr>
        <w:t xml:space="preserve">, </w:t>
      </w:r>
      <w:proofErr w:type="spellStart"/>
      <w:r w:rsidRPr="003061FD">
        <w:rPr>
          <w:color w:val="000000"/>
          <w:sz w:val="26"/>
          <w:szCs w:val="26"/>
        </w:rPr>
        <w:t>экологичным</w:t>
      </w:r>
      <w:proofErr w:type="spellEnd"/>
      <w:r w:rsidRPr="003061FD">
        <w:rPr>
          <w:color w:val="000000"/>
          <w:sz w:val="26"/>
          <w:szCs w:val="26"/>
        </w:rPr>
        <w:t xml:space="preserve">,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3061FD">
        <w:rPr>
          <w:color w:val="000000"/>
          <w:sz w:val="26"/>
          <w:szCs w:val="26"/>
        </w:rPr>
        <w:t>экологичных</w:t>
      </w:r>
      <w:proofErr w:type="spellEnd"/>
      <w:r w:rsidRPr="003061FD">
        <w:rPr>
          <w:color w:val="000000"/>
          <w:sz w:val="26"/>
          <w:szCs w:val="26"/>
        </w:rPr>
        <w:t>.</w:t>
      </w:r>
    </w:p>
    <w:p w:rsidR="003061FD" w:rsidRPr="00C873AE" w:rsidRDefault="003061FD" w:rsidP="00F87C43">
      <w:pPr>
        <w:spacing w:line="240" w:lineRule="auto"/>
        <w:ind w:firstLine="426"/>
        <w:jc w:val="both"/>
        <w:rPr>
          <w:sz w:val="26"/>
          <w:szCs w:val="26"/>
        </w:rPr>
      </w:pPr>
      <w:r w:rsidRPr="003061FD">
        <w:rPr>
          <w:color w:val="000000"/>
          <w:sz w:val="26"/>
          <w:szCs w:val="26"/>
        </w:rPr>
        <w:t>5.3.4</w:t>
      </w:r>
      <w:r w:rsidR="00F87C43">
        <w:rPr>
          <w:color w:val="000000"/>
          <w:sz w:val="26"/>
          <w:szCs w:val="26"/>
        </w:rPr>
        <w:t>.</w:t>
      </w:r>
      <w:r w:rsidRPr="003061FD">
        <w:rPr>
          <w:color w:val="000000"/>
          <w:sz w:val="26"/>
          <w:szCs w:val="26"/>
        </w:rPr>
        <w:t xml:space="preserve"> Твердые виды покрытия должны иметь шероховатую поверхность с коэффициентом сцепления в сухом состоянии не менее 0,6, в мокром - не менее 0,4. </w:t>
      </w:r>
      <w:r w:rsidRPr="00C873AE">
        <w:rPr>
          <w:sz w:val="26"/>
          <w:szCs w:val="26"/>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t>5.3.5</w:t>
      </w:r>
      <w:r w:rsidR="00F87C43">
        <w:rPr>
          <w:color w:val="000000"/>
          <w:sz w:val="26"/>
          <w:szCs w:val="26"/>
        </w:rPr>
        <w:t>.</w:t>
      </w:r>
      <w:r w:rsidRPr="003061FD">
        <w:rPr>
          <w:color w:val="000000"/>
          <w:sz w:val="26"/>
          <w:szCs w:val="26"/>
        </w:rPr>
        <w:t xml:space="preserve">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3061FD" w:rsidRPr="00C873AE" w:rsidRDefault="003061FD" w:rsidP="00F87C43">
      <w:pPr>
        <w:spacing w:line="240" w:lineRule="auto"/>
        <w:ind w:firstLine="426"/>
        <w:jc w:val="both"/>
        <w:rPr>
          <w:sz w:val="26"/>
          <w:szCs w:val="26"/>
        </w:rPr>
      </w:pPr>
      <w:r w:rsidRPr="003061FD">
        <w:rPr>
          <w:color w:val="000000"/>
          <w:sz w:val="26"/>
          <w:szCs w:val="26"/>
        </w:rPr>
        <w:t>5.3.6</w:t>
      </w:r>
      <w:r w:rsidR="00F87C43" w:rsidRPr="00C873AE">
        <w:rPr>
          <w:sz w:val="26"/>
          <w:szCs w:val="26"/>
        </w:rPr>
        <w:t>.</w:t>
      </w:r>
      <w:r w:rsidRPr="00C873AE">
        <w:rPr>
          <w:sz w:val="26"/>
          <w:szCs w:val="26"/>
        </w:rPr>
        <w:t xml:space="preserve">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C873AE">
        <w:rPr>
          <w:i/>
          <w:iCs/>
          <w:sz w:val="26"/>
          <w:szCs w:val="26"/>
        </w:rPr>
        <w:t xml:space="preserve">тактильного покрытия. </w:t>
      </w:r>
      <w:r w:rsidRPr="00C873AE">
        <w:rPr>
          <w:sz w:val="26"/>
          <w:szCs w:val="26"/>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Pr="00C873AE">
          <w:rPr>
            <w:sz w:val="26"/>
            <w:szCs w:val="26"/>
          </w:rPr>
          <w:t>0,8 м</w:t>
        </w:r>
      </w:smartTag>
      <w:r w:rsidRPr="00C873AE">
        <w:rPr>
          <w:sz w:val="26"/>
          <w:szCs w:val="26"/>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C873AE">
          <w:rPr>
            <w:sz w:val="26"/>
            <w:szCs w:val="26"/>
          </w:rPr>
          <w:t>15 мм</w:t>
        </w:r>
      </w:smartTag>
      <w:r w:rsidRPr="00C873AE">
        <w:rPr>
          <w:sz w:val="26"/>
          <w:szCs w:val="26"/>
        </w:rPr>
        <w:t xml:space="preserve"> и глубиной более </w:t>
      </w:r>
      <w:smartTag w:uri="urn:schemas-microsoft-com:office:smarttags" w:element="metricconverter">
        <w:smartTagPr>
          <w:attr w:name="ProductID" w:val="6 мм"/>
        </w:smartTagPr>
        <w:r w:rsidRPr="00C873AE">
          <w:rPr>
            <w:sz w:val="26"/>
            <w:szCs w:val="26"/>
          </w:rPr>
          <w:t>6 мм</w:t>
        </w:r>
      </w:smartTag>
      <w:r w:rsidRPr="00C873AE">
        <w:rPr>
          <w:sz w:val="26"/>
          <w:szCs w:val="26"/>
        </w:rPr>
        <w:t>, их не следует располагать вдоль направления движения.</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t>5.3.7</w:t>
      </w:r>
      <w:r w:rsidR="00F87C43">
        <w:rPr>
          <w:color w:val="000000"/>
          <w:sz w:val="26"/>
          <w:szCs w:val="26"/>
        </w:rPr>
        <w:t>.</w:t>
      </w:r>
      <w:r w:rsidRPr="003061FD">
        <w:rPr>
          <w:color w:val="000000"/>
          <w:sz w:val="26"/>
          <w:szCs w:val="26"/>
        </w:rPr>
        <w:t xml:space="preserve"> Для деревьев, расположенных в мощении, при отсутствии иных видов защиты (приствольных решеток, бордюров, </w:t>
      </w:r>
      <w:proofErr w:type="spellStart"/>
      <w:r w:rsidRPr="003061FD">
        <w:rPr>
          <w:color w:val="000000"/>
          <w:sz w:val="26"/>
          <w:szCs w:val="26"/>
        </w:rPr>
        <w:t>периметральных</w:t>
      </w:r>
      <w:proofErr w:type="spellEnd"/>
      <w:r w:rsidRPr="003061FD">
        <w:rPr>
          <w:color w:val="000000"/>
          <w:sz w:val="26"/>
          <w:szCs w:val="26"/>
        </w:rPr>
        <w:t xml:space="preserve">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3061FD" w:rsidRPr="003061FD" w:rsidRDefault="003061FD" w:rsidP="00F87C43">
      <w:pPr>
        <w:spacing w:line="240" w:lineRule="auto"/>
        <w:ind w:firstLine="426"/>
        <w:jc w:val="both"/>
        <w:rPr>
          <w:color w:val="000000"/>
          <w:sz w:val="26"/>
          <w:szCs w:val="26"/>
        </w:rPr>
      </w:pPr>
      <w:r w:rsidRPr="003061FD">
        <w:rPr>
          <w:color w:val="000000"/>
          <w:sz w:val="26"/>
          <w:szCs w:val="26"/>
        </w:rPr>
        <w:t>5.3.8</w:t>
      </w:r>
      <w:r w:rsidR="00F87C43">
        <w:rPr>
          <w:color w:val="000000"/>
          <w:sz w:val="26"/>
          <w:szCs w:val="26"/>
        </w:rPr>
        <w:t>.</w:t>
      </w:r>
      <w:r w:rsidRPr="003061FD">
        <w:rPr>
          <w:color w:val="000000"/>
          <w:sz w:val="26"/>
          <w:szCs w:val="26"/>
        </w:rPr>
        <w:t xml:space="preserve">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3061FD" w:rsidRPr="003061FD" w:rsidRDefault="003061FD" w:rsidP="003061FD">
      <w:pPr>
        <w:pStyle w:val="2"/>
        <w:keepNext w:val="0"/>
        <w:spacing w:before="120" w:after="120"/>
        <w:jc w:val="center"/>
        <w:rPr>
          <w:rFonts w:ascii="Times New Roman" w:hAnsi="Times New Roman"/>
          <w:color w:val="000000"/>
        </w:rPr>
      </w:pPr>
      <w:bookmarkStart w:id="14" w:name="_Toc37759102"/>
      <w:r w:rsidRPr="003061FD">
        <w:rPr>
          <w:rFonts w:ascii="Times New Roman" w:hAnsi="Times New Roman"/>
          <w:color w:val="000000"/>
        </w:rPr>
        <w:t>5.4. СОПРЯЖЕНИЯ ПОВЕРХНОСТЕЙ</w:t>
      </w:r>
      <w:bookmarkEnd w:id="14"/>
    </w:p>
    <w:p w:rsidR="003061FD" w:rsidRPr="003061FD" w:rsidRDefault="003061FD" w:rsidP="00CF231E">
      <w:pPr>
        <w:spacing w:line="240" w:lineRule="auto"/>
        <w:ind w:firstLine="426"/>
        <w:jc w:val="both"/>
        <w:rPr>
          <w:color w:val="000000"/>
          <w:sz w:val="26"/>
          <w:szCs w:val="26"/>
        </w:rPr>
      </w:pPr>
      <w:r w:rsidRPr="003061FD">
        <w:rPr>
          <w:color w:val="000000"/>
          <w:sz w:val="26"/>
          <w:szCs w:val="26"/>
        </w:rPr>
        <w:t>5.4.1</w:t>
      </w:r>
      <w:r w:rsidR="00F87C43">
        <w:rPr>
          <w:color w:val="000000"/>
          <w:sz w:val="26"/>
          <w:szCs w:val="26"/>
        </w:rPr>
        <w:t>.</w:t>
      </w:r>
      <w:r w:rsidRPr="003061FD">
        <w:rPr>
          <w:color w:val="000000"/>
          <w:sz w:val="26"/>
          <w:szCs w:val="26"/>
        </w:rPr>
        <w:t xml:space="preserve"> К элементам сопряжения поверхностей относятся различные виды бортовых камней, пандусы, ступени, лестницы. </w:t>
      </w:r>
    </w:p>
    <w:p w:rsidR="003061FD" w:rsidRPr="003061FD" w:rsidRDefault="003061FD" w:rsidP="00CF231E">
      <w:pPr>
        <w:spacing w:line="240" w:lineRule="auto"/>
        <w:ind w:firstLine="426"/>
        <w:jc w:val="both"/>
        <w:rPr>
          <w:color w:val="000000"/>
          <w:sz w:val="26"/>
          <w:szCs w:val="26"/>
        </w:rPr>
      </w:pPr>
      <w:r w:rsidRPr="003061FD">
        <w:rPr>
          <w:color w:val="000000"/>
          <w:sz w:val="26"/>
          <w:szCs w:val="26"/>
        </w:rPr>
        <w:t>Бортовые камни</w:t>
      </w:r>
    </w:p>
    <w:p w:rsidR="003061FD" w:rsidRPr="003061FD" w:rsidRDefault="003061FD" w:rsidP="00CF231E">
      <w:pPr>
        <w:spacing w:line="240" w:lineRule="auto"/>
        <w:ind w:firstLine="426"/>
        <w:jc w:val="both"/>
        <w:rPr>
          <w:color w:val="000000"/>
          <w:sz w:val="26"/>
          <w:szCs w:val="26"/>
        </w:rPr>
      </w:pPr>
      <w:r w:rsidRPr="003061FD">
        <w:rPr>
          <w:color w:val="000000"/>
          <w:sz w:val="26"/>
          <w:szCs w:val="26"/>
        </w:rPr>
        <w:t>5.4.2</w:t>
      </w:r>
      <w:r w:rsidR="00F87C43">
        <w:rPr>
          <w:color w:val="000000"/>
          <w:sz w:val="26"/>
          <w:szCs w:val="26"/>
        </w:rPr>
        <w:t>.</w:t>
      </w:r>
      <w:r w:rsidRPr="003061FD">
        <w:rPr>
          <w:color w:val="000000"/>
          <w:sz w:val="26"/>
          <w:szCs w:val="26"/>
        </w:rPr>
        <w:t xml:space="preserve">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3061FD">
          <w:rPr>
            <w:color w:val="000000"/>
            <w:sz w:val="26"/>
            <w:szCs w:val="26"/>
          </w:rPr>
          <w:t>150 мм</w:t>
        </w:r>
      </w:smartTag>
      <w:r w:rsidRPr="003061FD">
        <w:rPr>
          <w:color w:val="000000"/>
          <w:sz w:val="26"/>
          <w:szCs w:val="26"/>
        </w:rPr>
        <w:t>,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районного значения, а также на площадках автостоянок при крупных объектах обслуживания.</w:t>
      </w:r>
    </w:p>
    <w:p w:rsidR="003061FD" w:rsidRPr="003061FD" w:rsidRDefault="003061FD" w:rsidP="00CF231E">
      <w:pPr>
        <w:spacing w:line="240" w:lineRule="auto"/>
        <w:ind w:firstLine="426"/>
        <w:jc w:val="both"/>
        <w:rPr>
          <w:color w:val="000000"/>
          <w:sz w:val="26"/>
          <w:szCs w:val="26"/>
        </w:rPr>
      </w:pPr>
      <w:bookmarkStart w:id="15" w:name="PO0000143"/>
      <w:r w:rsidRPr="003061FD">
        <w:rPr>
          <w:color w:val="000000"/>
          <w:sz w:val="26"/>
          <w:szCs w:val="26"/>
        </w:rPr>
        <w:lastRenderedPageBreak/>
        <w:t>5.4.3</w:t>
      </w:r>
      <w:r w:rsidR="00CF231E">
        <w:rPr>
          <w:color w:val="000000"/>
          <w:sz w:val="26"/>
          <w:szCs w:val="26"/>
        </w:rPr>
        <w:t>.</w:t>
      </w:r>
      <w:r w:rsidRPr="003061FD">
        <w:rPr>
          <w:color w:val="000000"/>
          <w:sz w:val="26"/>
          <w:szCs w:val="26"/>
        </w:rPr>
        <w:t xml:space="preserve">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3061FD">
          <w:rPr>
            <w:color w:val="000000"/>
            <w:sz w:val="26"/>
            <w:szCs w:val="26"/>
          </w:rPr>
          <w:t>50 мм</w:t>
        </w:r>
      </w:smartTag>
      <w:r w:rsidRPr="003061FD">
        <w:rPr>
          <w:color w:val="000000"/>
          <w:sz w:val="26"/>
          <w:szCs w:val="26"/>
        </w:rPr>
        <w:t xml:space="preserve"> на расстоянии не менее </w:t>
      </w:r>
      <w:smartTag w:uri="urn:schemas-microsoft-com:office:smarttags" w:element="metricconverter">
        <w:smartTagPr>
          <w:attr w:name="ProductID" w:val="0,5 м"/>
        </w:smartTagPr>
        <w:r w:rsidRPr="003061FD">
          <w:rPr>
            <w:color w:val="000000"/>
            <w:sz w:val="26"/>
            <w:szCs w:val="26"/>
          </w:rPr>
          <w:t>0,5 м</w:t>
        </w:r>
      </w:smartTag>
      <w:r w:rsidRPr="003061FD">
        <w:rPr>
          <w:color w:val="000000"/>
          <w:sz w:val="26"/>
          <w:szCs w:val="26"/>
        </w:rPr>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5"/>
    <w:p w:rsidR="003061FD" w:rsidRPr="003061FD" w:rsidRDefault="003061FD" w:rsidP="00CF231E">
      <w:pPr>
        <w:spacing w:line="240" w:lineRule="auto"/>
        <w:ind w:firstLine="426"/>
        <w:jc w:val="both"/>
        <w:rPr>
          <w:color w:val="000000"/>
          <w:sz w:val="26"/>
          <w:szCs w:val="26"/>
        </w:rPr>
      </w:pPr>
      <w:r w:rsidRPr="003061FD">
        <w:rPr>
          <w:color w:val="000000"/>
          <w:sz w:val="26"/>
          <w:szCs w:val="26"/>
        </w:rPr>
        <w:t>Ступени, лестницы, пандусы</w:t>
      </w:r>
    </w:p>
    <w:p w:rsidR="003061FD" w:rsidRPr="003061FD" w:rsidRDefault="003061FD" w:rsidP="00CF231E">
      <w:pPr>
        <w:spacing w:line="240" w:lineRule="auto"/>
        <w:ind w:firstLine="426"/>
        <w:jc w:val="both"/>
        <w:rPr>
          <w:color w:val="000000"/>
          <w:sz w:val="26"/>
          <w:szCs w:val="26"/>
        </w:rPr>
      </w:pPr>
      <w:r w:rsidRPr="003061FD">
        <w:rPr>
          <w:color w:val="000000"/>
          <w:sz w:val="26"/>
          <w:szCs w:val="26"/>
        </w:rPr>
        <w:t>5.4.4</w:t>
      </w:r>
      <w:r w:rsidR="00CF231E">
        <w:rPr>
          <w:color w:val="000000"/>
          <w:sz w:val="26"/>
          <w:szCs w:val="26"/>
        </w:rPr>
        <w:t>.</w:t>
      </w:r>
      <w:r w:rsidRPr="003061FD">
        <w:rPr>
          <w:color w:val="000000"/>
          <w:sz w:val="26"/>
          <w:szCs w:val="26"/>
        </w:rPr>
        <w:t xml:space="preserve">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3061FD">
        <w:rPr>
          <w:i/>
          <w:iCs/>
          <w:color w:val="000000"/>
          <w:sz w:val="26"/>
          <w:szCs w:val="26"/>
        </w:rPr>
        <w:t xml:space="preserve">бордюрный пандус </w:t>
      </w:r>
      <w:r w:rsidRPr="003061FD">
        <w:rPr>
          <w:color w:val="000000"/>
          <w:sz w:val="26"/>
          <w:szCs w:val="26"/>
        </w:rPr>
        <w:t>для обеспечения спуска с покрытия тротуара на уровень дорожного покрытия.</w:t>
      </w:r>
    </w:p>
    <w:p w:rsidR="003061FD" w:rsidRPr="003061FD" w:rsidRDefault="003061FD" w:rsidP="00CF231E">
      <w:pPr>
        <w:spacing w:line="240" w:lineRule="auto"/>
        <w:ind w:firstLine="426"/>
        <w:jc w:val="both"/>
        <w:rPr>
          <w:color w:val="000000"/>
          <w:sz w:val="26"/>
          <w:szCs w:val="26"/>
        </w:rPr>
      </w:pPr>
      <w:r w:rsidRPr="003061FD">
        <w:rPr>
          <w:color w:val="000000"/>
          <w:sz w:val="26"/>
          <w:szCs w:val="26"/>
        </w:rPr>
        <w:t>5.4.5</w:t>
      </w:r>
      <w:r w:rsidR="00CF231E">
        <w:rPr>
          <w:color w:val="000000"/>
          <w:sz w:val="26"/>
          <w:szCs w:val="26"/>
        </w:rPr>
        <w:t>.</w:t>
      </w:r>
      <w:r w:rsidRPr="003061FD">
        <w:rPr>
          <w:color w:val="000000"/>
          <w:sz w:val="26"/>
          <w:szCs w:val="26"/>
        </w:rPr>
        <w:t xml:space="preserve"> При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3061FD">
          <w:rPr>
            <w:color w:val="000000"/>
            <w:sz w:val="26"/>
            <w:szCs w:val="26"/>
          </w:rPr>
          <w:t>120 мм</w:t>
        </w:r>
      </w:smartTag>
      <w:r w:rsidRPr="003061FD">
        <w:rPr>
          <w:color w:val="000000"/>
          <w:sz w:val="26"/>
          <w:szCs w:val="26"/>
        </w:rPr>
        <w:t xml:space="preserve">, ширину - не менее </w:t>
      </w:r>
      <w:smartTag w:uri="urn:schemas-microsoft-com:office:smarttags" w:element="metricconverter">
        <w:smartTagPr>
          <w:attr w:name="ProductID" w:val="400 мм"/>
        </w:smartTagPr>
        <w:r w:rsidRPr="003061FD">
          <w:rPr>
            <w:color w:val="000000"/>
            <w:sz w:val="26"/>
            <w:szCs w:val="26"/>
          </w:rPr>
          <w:t>400 мм</w:t>
        </w:r>
      </w:smartTag>
      <w:r w:rsidRPr="003061FD">
        <w:rPr>
          <w:color w:val="000000"/>
          <w:sz w:val="26"/>
          <w:szCs w:val="26"/>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w:t>
      </w:r>
      <w:r w:rsidR="0004276D" w:rsidRPr="00A31EA1">
        <w:rPr>
          <w:sz w:val="26"/>
          <w:szCs w:val="26"/>
        </w:rPr>
        <w:t>Войновского</w:t>
      </w:r>
      <w:r w:rsidR="00CF231E" w:rsidRPr="00EC721F">
        <w:rPr>
          <w:sz w:val="26"/>
          <w:szCs w:val="26"/>
        </w:rPr>
        <w:t xml:space="preserve"> сельского поселени</w:t>
      </w:r>
      <w:r w:rsidR="00CF231E" w:rsidRPr="00CF231E">
        <w:rPr>
          <w:color w:val="0070C0"/>
          <w:sz w:val="26"/>
          <w:szCs w:val="26"/>
        </w:rPr>
        <w:t>я</w:t>
      </w:r>
      <w:r w:rsidRPr="003061FD">
        <w:rPr>
          <w:color w:val="000000"/>
          <w:sz w:val="26"/>
          <w:szCs w:val="26"/>
        </w:rPr>
        <w:t xml:space="preserve"> высота ступеней может быть увеличена до </w:t>
      </w:r>
      <w:smartTag w:uri="urn:schemas-microsoft-com:office:smarttags" w:element="metricconverter">
        <w:smartTagPr>
          <w:attr w:name="ProductID" w:val="150 мм"/>
        </w:smartTagPr>
        <w:r w:rsidRPr="003061FD">
          <w:rPr>
            <w:color w:val="000000"/>
            <w:sz w:val="26"/>
            <w:szCs w:val="26"/>
          </w:rPr>
          <w:t>150 мм</w:t>
        </w:r>
      </w:smartTag>
      <w:r w:rsidRPr="003061FD">
        <w:rPr>
          <w:color w:val="000000"/>
          <w:sz w:val="26"/>
          <w:szCs w:val="26"/>
        </w:rPr>
        <w:t xml:space="preserve">, а ширина ступеней и длина площадки - уменьшена до </w:t>
      </w:r>
      <w:smartTag w:uri="urn:schemas-microsoft-com:office:smarttags" w:element="metricconverter">
        <w:smartTagPr>
          <w:attr w:name="ProductID" w:val="300 мм"/>
        </w:smartTagPr>
        <w:r w:rsidRPr="003061FD">
          <w:rPr>
            <w:color w:val="000000"/>
            <w:sz w:val="26"/>
            <w:szCs w:val="26"/>
          </w:rPr>
          <w:t>300 мм</w:t>
        </w:r>
      </w:smartTag>
      <w:r w:rsidRPr="003061FD">
        <w:rPr>
          <w:color w:val="000000"/>
          <w:sz w:val="26"/>
          <w:szCs w:val="26"/>
        </w:rPr>
        <w:t xml:space="preserve"> и </w:t>
      </w:r>
      <w:smartTag w:uri="urn:schemas-microsoft-com:office:smarttags" w:element="metricconverter">
        <w:smartTagPr>
          <w:attr w:name="ProductID" w:val="1,0 м"/>
        </w:smartTagPr>
        <w:r w:rsidRPr="003061FD">
          <w:rPr>
            <w:color w:val="000000"/>
            <w:sz w:val="26"/>
            <w:szCs w:val="26"/>
          </w:rPr>
          <w:t>1,0 м</w:t>
        </w:r>
      </w:smartTag>
      <w:r w:rsidRPr="003061FD">
        <w:rPr>
          <w:color w:val="000000"/>
          <w:sz w:val="26"/>
          <w:szCs w:val="26"/>
        </w:rPr>
        <w:t xml:space="preserve"> соответственно.</w:t>
      </w:r>
    </w:p>
    <w:p w:rsidR="003061FD" w:rsidRPr="003061FD" w:rsidRDefault="003061FD" w:rsidP="00CF231E">
      <w:pPr>
        <w:spacing w:line="240" w:lineRule="auto"/>
        <w:ind w:firstLine="426"/>
        <w:jc w:val="both"/>
        <w:rPr>
          <w:color w:val="000000"/>
          <w:sz w:val="26"/>
          <w:szCs w:val="26"/>
        </w:rPr>
      </w:pPr>
      <w:r w:rsidRPr="003061FD">
        <w:rPr>
          <w:color w:val="000000"/>
          <w:sz w:val="26"/>
          <w:szCs w:val="26"/>
        </w:rPr>
        <w:t>5.4.6</w:t>
      </w:r>
      <w:r w:rsidR="00CF231E">
        <w:rPr>
          <w:color w:val="000000"/>
          <w:sz w:val="26"/>
          <w:szCs w:val="26"/>
        </w:rPr>
        <w:t>.</w:t>
      </w:r>
      <w:r w:rsidRPr="003061FD">
        <w:rPr>
          <w:color w:val="000000"/>
          <w:sz w:val="26"/>
          <w:szCs w:val="26"/>
        </w:rPr>
        <w:t xml:space="preserve">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3061FD">
          <w:rPr>
            <w:color w:val="000000"/>
            <w:sz w:val="26"/>
            <w:szCs w:val="26"/>
          </w:rPr>
          <w:t>75 мм</w:t>
        </w:r>
      </w:smartTag>
      <w:r w:rsidRPr="003061FD">
        <w:rPr>
          <w:color w:val="000000"/>
          <w:sz w:val="26"/>
          <w:szCs w:val="26"/>
        </w:rPr>
        <w:t xml:space="preserve"> и поручни. </w:t>
      </w:r>
    </w:p>
    <w:p w:rsidR="003061FD" w:rsidRPr="003061FD" w:rsidRDefault="003061FD" w:rsidP="00CF231E">
      <w:pPr>
        <w:spacing w:line="240" w:lineRule="auto"/>
        <w:ind w:firstLine="426"/>
        <w:jc w:val="both"/>
        <w:rPr>
          <w:color w:val="000000"/>
          <w:sz w:val="26"/>
          <w:szCs w:val="26"/>
        </w:rPr>
      </w:pPr>
      <w:r w:rsidRPr="003061FD">
        <w:rPr>
          <w:color w:val="000000"/>
          <w:sz w:val="26"/>
          <w:szCs w:val="26"/>
        </w:rPr>
        <w:t>5.4.7</w:t>
      </w:r>
      <w:r w:rsidR="00CF231E">
        <w:rPr>
          <w:color w:val="000000"/>
          <w:sz w:val="26"/>
          <w:szCs w:val="26"/>
        </w:rPr>
        <w:t>.</w:t>
      </w:r>
      <w:r w:rsidRPr="003061FD">
        <w:rPr>
          <w:color w:val="000000"/>
          <w:sz w:val="26"/>
          <w:szCs w:val="26"/>
        </w:rPr>
        <w:t xml:space="preserve"> При повороте пандуса или его протяженности более </w:t>
      </w:r>
      <w:smartTag w:uri="urn:schemas-microsoft-com:office:smarttags" w:element="metricconverter">
        <w:smartTagPr>
          <w:attr w:name="ProductID" w:val="9 м"/>
        </w:smartTagPr>
        <w:r w:rsidRPr="003061FD">
          <w:rPr>
            <w:color w:val="000000"/>
            <w:sz w:val="26"/>
            <w:szCs w:val="26"/>
          </w:rPr>
          <w:t>9 м</w:t>
        </w:r>
      </w:smartTag>
      <w:r w:rsidRPr="003061FD">
        <w:rPr>
          <w:color w:val="000000"/>
          <w:sz w:val="26"/>
          <w:szCs w:val="26"/>
        </w:rPr>
        <w:t xml:space="preserve">, не реже, чем через каждые </w:t>
      </w:r>
      <w:smartTag w:uri="urn:schemas-microsoft-com:office:smarttags" w:element="metricconverter">
        <w:smartTagPr>
          <w:attr w:name="ProductID" w:val="9 м"/>
        </w:smartTagPr>
        <w:r w:rsidRPr="003061FD">
          <w:rPr>
            <w:color w:val="000000"/>
            <w:sz w:val="26"/>
            <w:szCs w:val="26"/>
          </w:rPr>
          <w:t>9 м</w:t>
        </w:r>
      </w:smartTag>
      <w:r w:rsidRPr="003061FD">
        <w:rPr>
          <w:color w:val="000000"/>
          <w:sz w:val="26"/>
          <w:szCs w:val="26"/>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5.4.8</w:t>
      </w:r>
      <w:r w:rsidR="00CF231E">
        <w:rPr>
          <w:color w:val="000000"/>
          <w:sz w:val="26"/>
          <w:szCs w:val="26"/>
        </w:rPr>
        <w:t>.</w:t>
      </w:r>
      <w:r w:rsidRPr="003061FD">
        <w:rPr>
          <w:color w:val="000000"/>
          <w:sz w:val="26"/>
          <w:szCs w:val="26"/>
        </w:rPr>
        <w:t xml:space="preserve">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3061FD">
          <w:rPr>
            <w:color w:val="000000"/>
            <w:sz w:val="26"/>
            <w:szCs w:val="26"/>
          </w:rPr>
          <w:t>920 мм</w:t>
        </w:r>
      </w:smartTag>
      <w:r w:rsidRPr="003061FD">
        <w:rPr>
          <w:color w:val="000000"/>
          <w:sz w:val="26"/>
          <w:szCs w:val="26"/>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3061FD">
          <w:rPr>
            <w:color w:val="000000"/>
            <w:sz w:val="26"/>
            <w:szCs w:val="26"/>
          </w:rPr>
          <w:t>40 мм</w:t>
        </w:r>
      </w:smartTag>
      <w:r w:rsidRPr="003061FD">
        <w:rPr>
          <w:color w:val="000000"/>
          <w:sz w:val="26"/>
          <w:szCs w:val="26"/>
        </w:rPr>
        <w:t xml:space="preserve">. Поручни должны соответствовать техническим требованиям к опорным стационарным устройствам по ГОСТ Р 51261-99. При ширине лестниц </w:t>
      </w:r>
      <w:smartTag w:uri="urn:schemas-microsoft-com:office:smarttags" w:element="metricconverter">
        <w:smartTagPr>
          <w:attr w:name="ProductID" w:val="2,5 м"/>
        </w:smartTagPr>
        <w:r w:rsidRPr="003061FD">
          <w:rPr>
            <w:color w:val="000000"/>
            <w:sz w:val="26"/>
            <w:szCs w:val="26"/>
          </w:rPr>
          <w:t>2,5 м</w:t>
        </w:r>
      </w:smartTag>
      <w:r w:rsidRPr="003061FD">
        <w:rPr>
          <w:color w:val="000000"/>
          <w:sz w:val="26"/>
          <w:szCs w:val="26"/>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Pr="003061FD">
          <w:rPr>
            <w:color w:val="000000"/>
            <w:sz w:val="26"/>
            <w:szCs w:val="26"/>
          </w:rPr>
          <w:t>0,3 м</w:t>
        </w:r>
      </w:smartTag>
      <w:r w:rsidRPr="003061FD">
        <w:rPr>
          <w:color w:val="000000"/>
          <w:sz w:val="26"/>
          <w:szCs w:val="26"/>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3061FD" w:rsidRDefault="003061FD" w:rsidP="00CF231E">
      <w:pPr>
        <w:spacing w:line="240" w:lineRule="auto"/>
        <w:ind w:firstLine="425"/>
        <w:jc w:val="both"/>
        <w:rPr>
          <w:color w:val="000000"/>
          <w:sz w:val="26"/>
          <w:szCs w:val="26"/>
        </w:rPr>
      </w:pPr>
      <w:r w:rsidRPr="003061FD">
        <w:rPr>
          <w:color w:val="000000"/>
          <w:sz w:val="26"/>
          <w:szCs w:val="26"/>
        </w:rPr>
        <w:t>5.4.9</w:t>
      </w:r>
      <w:r w:rsidR="00CF231E">
        <w:rPr>
          <w:color w:val="000000"/>
          <w:sz w:val="26"/>
          <w:szCs w:val="26"/>
        </w:rPr>
        <w:t>.</w:t>
      </w:r>
      <w:r w:rsidRPr="003061FD">
        <w:rPr>
          <w:color w:val="000000"/>
          <w:sz w:val="26"/>
          <w:szCs w:val="26"/>
        </w:rPr>
        <w:t xml:space="preserve"> В зонах сопряжения земляных (в </w:t>
      </w:r>
      <w:proofErr w:type="spellStart"/>
      <w:r w:rsidRPr="003061FD">
        <w:rPr>
          <w:color w:val="000000"/>
          <w:sz w:val="26"/>
          <w:szCs w:val="26"/>
        </w:rPr>
        <w:t>т.ч</w:t>
      </w:r>
      <w:proofErr w:type="spellEnd"/>
      <w:r w:rsidRPr="003061FD">
        <w:rPr>
          <w:color w:val="000000"/>
          <w:sz w:val="26"/>
          <w:szCs w:val="26"/>
        </w:rPr>
        <w:t>.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w:t>
      </w:r>
      <w:r w:rsidRPr="003061FD">
        <w:rPr>
          <w:color w:val="FF0000"/>
          <w:sz w:val="26"/>
          <w:szCs w:val="26"/>
        </w:rPr>
        <w:t>3</w:t>
      </w:r>
      <w:r w:rsidRPr="003061FD">
        <w:rPr>
          <w:color w:val="000000"/>
          <w:sz w:val="26"/>
          <w:szCs w:val="26"/>
        </w:rPr>
        <w:t>.</w:t>
      </w:r>
    </w:p>
    <w:p w:rsidR="00CF231E" w:rsidRPr="003061FD" w:rsidRDefault="00CF231E" w:rsidP="00CF231E">
      <w:pPr>
        <w:spacing w:line="240" w:lineRule="auto"/>
        <w:ind w:firstLine="425"/>
        <w:jc w:val="both"/>
        <w:rPr>
          <w:color w:val="000000"/>
          <w:sz w:val="26"/>
          <w:szCs w:val="26"/>
        </w:rPr>
      </w:pPr>
    </w:p>
    <w:p w:rsidR="003061FD" w:rsidRPr="003061FD" w:rsidRDefault="003061FD" w:rsidP="003061FD">
      <w:pPr>
        <w:pStyle w:val="2"/>
        <w:keepNext w:val="0"/>
        <w:spacing w:before="0" w:after="120"/>
        <w:ind w:firstLine="709"/>
        <w:jc w:val="center"/>
        <w:rPr>
          <w:rFonts w:ascii="Times New Roman" w:hAnsi="Times New Roman"/>
          <w:color w:val="000000"/>
        </w:rPr>
      </w:pPr>
      <w:bookmarkStart w:id="16" w:name="_Toc37759103"/>
      <w:r w:rsidRPr="003061FD">
        <w:rPr>
          <w:rFonts w:ascii="Times New Roman" w:hAnsi="Times New Roman"/>
          <w:color w:val="000000"/>
        </w:rPr>
        <w:t>5.5. ОГРАЖДЕНИЯ</w:t>
      </w:r>
      <w:bookmarkEnd w:id="16"/>
    </w:p>
    <w:p w:rsidR="003061FD" w:rsidRPr="003061FD" w:rsidRDefault="003061FD" w:rsidP="00CF231E">
      <w:pPr>
        <w:spacing w:line="240" w:lineRule="auto"/>
        <w:ind w:firstLine="425"/>
        <w:jc w:val="both"/>
        <w:rPr>
          <w:color w:val="000000"/>
          <w:sz w:val="26"/>
          <w:szCs w:val="26"/>
        </w:rPr>
      </w:pPr>
      <w:r w:rsidRPr="003061FD">
        <w:rPr>
          <w:color w:val="000000"/>
          <w:sz w:val="26"/>
          <w:szCs w:val="26"/>
        </w:rPr>
        <w:t>5.5.1</w:t>
      </w:r>
      <w:r w:rsidR="00CF231E">
        <w:rPr>
          <w:color w:val="000000"/>
          <w:sz w:val="26"/>
          <w:szCs w:val="26"/>
        </w:rPr>
        <w:t>.</w:t>
      </w:r>
      <w:r w:rsidRPr="003061FD">
        <w:rPr>
          <w:color w:val="000000"/>
          <w:sz w:val="26"/>
          <w:szCs w:val="26"/>
        </w:rPr>
        <w:t xml:space="preserve"> В целях благоустройства на селитебных территориях следует предусматривать применение различных видов ограждений, которые различаются: по назначению </w:t>
      </w:r>
      <w:r w:rsidRPr="003061FD">
        <w:rPr>
          <w:color w:val="000000"/>
          <w:sz w:val="26"/>
          <w:szCs w:val="26"/>
        </w:rPr>
        <w:lastRenderedPageBreak/>
        <w:t>(декоративные, защитные, их сочетания), высоте (низкие - 0,3-</w:t>
      </w:r>
      <w:smartTag w:uri="urn:schemas-microsoft-com:office:smarttags" w:element="metricconverter">
        <w:smartTagPr>
          <w:attr w:name="ProductID" w:val="1,0 м"/>
        </w:smartTagPr>
        <w:r w:rsidRPr="003061FD">
          <w:rPr>
            <w:color w:val="000000"/>
            <w:sz w:val="26"/>
            <w:szCs w:val="26"/>
          </w:rPr>
          <w:t>1,0 м</w:t>
        </w:r>
      </w:smartTag>
      <w:r w:rsidRPr="003061FD">
        <w:rPr>
          <w:color w:val="000000"/>
          <w:sz w:val="26"/>
          <w:szCs w:val="26"/>
        </w:rPr>
        <w:t>, средние - 1,1-</w:t>
      </w:r>
      <w:smartTag w:uri="urn:schemas-microsoft-com:office:smarttags" w:element="metricconverter">
        <w:smartTagPr>
          <w:attr w:name="ProductID" w:val="1,7 м"/>
        </w:smartTagPr>
        <w:r w:rsidRPr="003061FD">
          <w:rPr>
            <w:color w:val="000000"/>
            <w:sz w:val="26"/>
            <w:szCs w:val="26"/>
          </w:rPr>
          <w:t>1,7 м</w:t>
        </w:r>
      </w:smartTag>
      <w:r w:rsidRPr="003061FD">
        <w:rPr>
          <w:color w:val="000000"/>
          <w:sz w:val="26"/>
          <w:szCs w:val="26"/>
        </w:rPr>
        <w:t>, высокие - 1,8-</w:t>
      </w:r>
      <w:smartTag w:uri="urn:schemas-microsoft-com:office:smarttags" w:element="metricconverter">
        <w:smartTagPr>
          <w:attr w:name="ProductID" w:val="3,0 м"/>
        </w:smartTagPr>
        <w:r w:rsidRPr="003061FD">
          <w:rPr>
            <w:color w:val="000000"/>
            <w:sz w:val="26"/>
            <w:szCs w:val="26"/>
          </w:rPr>
          <w:t>3,0 м</w:t>
        </w:r>
      </w:smartTag>
      <w:r w:rsidRPr="003061FD">
        <w:rPr>
          <w:color w:val="000000"/>
          <w:sz w:val="26"/>
          <w:szCs w:val="26"/>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5.5.2</w:t>
      </w:r>
      <w:r w:rsidR="00CF231E">
        <w:rPr>
          <w:color w:val="000000"/>
          <w:sz w:val="26"/>
          <w:szCs w:val="26"/>
        </w:rPr>
        <w:t>.</w:t>
      </w:r>
      <w:r w:rsidRPr="003061FD">
        <w:rPr>
          <w:color w:val="000000"/>
          <w:sz w:val="26"/>
          <w:szCs w:val="26"/>
        </w:rPr>
        <w:t xml:space="preserve">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3061FD" w:rsidRPr="00C873AE" w:rsidRDefault="003061FD" w:rsidP="00CF231E">
      <w:pPr>
        <w:spacing w:line="240" w:lineRule="auto"/>
        <w:ind w:firstLine="425"/>
        <w:jc w:val="both"/>
        <w:rPr>
          <w:sz w:val="26"/>
          <w:szCs w:val="26"/>
        </w:rPr>
      </w:pPr>
      <w:r w:rsidRPr="00C873AE">
        <w:rPr>
          <w:sz w:val="26"/>
          <w:szCs w:val="26"/>
        </w:rPr>
        <w:t>5.5.2.1</w:t>
      </w:r>
      <w:r w:rsidR="00CF231E" w:rsidRPr="00C873AE">
        <w:rPr>
          <w:sz w:val="26"/>
          <w:szCs w:val="26"/>
        </w:rPr>
        <w:t>.</w:t>
      </w:r>
      <w:r w:rsidRPr="00C873AE">
        <w:rPr>
          <w:sz w:val="26"/>
          <w:szCs w:val="26"/>
        </w:rPr>
        <w:t xml:space="preserve"> Ограждения магистралей и транспортных сооружений муниципального образования следует проектировать согласно ГОСТ Р 52290-2004, ГОСТ 26804-2012, верхних бровок откосов и террас - согласно 5.1.7.</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5.5.2.2</w:t>
      </w:r>
      <w:r w:rsidR="00CF231E">
        <w:rPr>
          <w:color w:val="000000"/>
          <w:sz w:val="26"/>
          <w:szCs w:val="26"/>
        </w:rPr>
        <w:t>.</w:t>
      </w:r>
      <w:r w:rsidRPr="003061FD">
        <w:rPr>
          <w:color w:val="000000"/>
          <w:sz w:val="26"/>
          <w:szCs w:val="26"/>
        </w:rPr>
        <w:t xml:space="preserve"> На территории общественных многофункциональных центров, </w:t>
      </w:r>
      <w:proofErr w:type="spellStart"/>
      <w:r w:rsidRPr="00C873AE">
        <w:rPr>
          <w:sz w:val="26"/>
          <w:szCs w:val="26"/>
        </w:rPr>
        <w:t>примагистральных</w:t>
      </w:r>
      <w:proofErr w:type="spellEnd"/>
      <w:r w:rsidRPr="00C873AE">
        <w:rPr>
          <w:sz w:val="26"/>
          <w:szCs w:val="26"/>
        </w:rPr>
        <w:t xml:space="preserve"> общественных зон</w:t>
      </w:r>
      <w:r w:rsidRPr="003061FD">
        <w:rPr>
          <w:color w:val="000000"/>
          <w:sz w:val="26"/>
          <w:szCs w:val="26"/>
        </w:rPr>
        <w:t xml:space="preserve">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5.5.2.3</w:t>
      </w:r>
      <w:r w:rsidR="00CF231E">
        <w:rPr>
          <w:color w:val="000000"/>
          <w:sz w:val="26"/>
          <w:szCs w:val="26"/>
        </w:rPr>
        <w:t>.</w:t>
      </w:r>
      <w:r w:rsidRPr="003061FD">
        <w:rPr>
          <w:color w:val="000000"/>
          <w:sz w:val="26"/>
          <w:szCs w:val="26"/>
        </w:rPr>
        <w:t xml:space="preserve">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4.5.2.4</w:t>
      </w:r>
      <w:r w:rsidR="00CF231E">
        <w:rPr>
          <w:color w:val="000000"/>
          <w:sz w:val="26"/>
          <w:szCs w:val="26"/>
        </w:rPr>
        <w:t>.</w:t>
      </w:r>
      <w:r w:rsidRPr="003061FD">
        <w:rPr>
          <w:color w:val="000000"/>
          <w:sz w:val="26"/>
          <w:szCs w:val="26"/>
        </w:rPr>
        <w:t xml:space="preserve"> 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5.5.3</w:t>
      </w:r>
      <w:r w:rsidR="00CF231E">
        <w:rPr>
          <w:color w:val="000000"/>
          <w:sz w:val="26"/>
          <w:szCs w:val="26"/>
        </w:rPr>
        <w:t>.</w:t>
      </w:r>
      <w:r w:rsidRPr="003061FD">
        <w:rPr>
          <w:color w:val="000000"/>
          <w:sz w:val="26"/>
          <w:szCs w:val="26"/>
        </w:rPr>
        <w:t xml:space="preserve"> В местах примыкания газонов к проездам, стоянкам автотранспорта, в местах возможного наезда автомобилей на газон и </w:t>
      </w:r>
      <w:r w:rsidRPr="00845B17">
        <w:rPr>
          <w:sz w:val="26"/>
          <w:szCs w:val="26"/>
        </w:rPr>
        <w:t xml:space="preserve">интенсивного движения пешеходов с </w:t>
      </w:r>
      <w:proofErr w:type="spellStart"/>
      <w:r w:rsidRPr="00845B17">
        <w:rPr>
          <w:sz w:val="26"/>
          <w:szCs w:val="26"/>
        </w:rPr>
        <w:t>вытаптыванием</w:t>
      </w:r>
      <w:proofErr w:type="spellEnd"/>
      <w:r w:rsidRPr="003061FD">
        <w:rPr>
          <w:color w:val="000000"/>
          <w:sz w:val="26"/>
          <w:szCs w:val="26"/>
        </w:rPr>
        <w:t xml:space="preserve">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3061FD">
          <w:rPr>
            <w:color w:val="000000"/>
            <w:sz w:val="26"/>
            <w:szCs w:val="26"/>
          </w:rPr>
          <w:t>0,5 м</w:t>
        </w:r>
      </w:smartTag>
      <w:r w:rsidRPr="003061FD">
        <w:rPr>
          <w:color w:val="000000"/>
          <w:sz w:val="26"/>
          <w:szCs w:val="26"/>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3061FD">
          <w:rPr>
            <w:color w:val="000000"/>
            <w:sz w:val="26"/>
            <w:szCs w:val="26"/>
          </w:rPr>
          <w:t>0,3 м</w:t>
        </w:r>
      </w:smartTag>
      <w:r w:rsidRPr="003061FD">
        <w:rPr>
          <w:color w:val="000000"/>
          <w:sz w:val="26"/>
          <w:szCs w:val="26"/>
        </w:rPr>
        <w:t>.</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5.5.4</w:t>
      </w:r>
      <w:r w:rsidR="00CF231E">
        <w:rPr>
          <w:color w:val="000000"/>
          <w:sz w:val="26"/>
          <w:szCs w:val="26"/>
        </w:rPr>
        <w:t>.</w:t>
      </w:r>
      <w:r w:rsidRPr="003061FD">
        <w:rPr>
          <w:color w:val="000000"/>
          <w:sz w:val="26"/>
          <w:szCs w:val="26"/>
        </w:rPr>
        <w:t xml:space="preserve">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5.5.5</w:t>
      </w:r>
      <w:r w:rsidR="00CF231E">
        <w:rPr>
          <w:color w:val="000000"/>
          <w:sz w:val="26"/>
          <w:szCs w:val="26"/>
        </w:rPr>
        <w:t>.</w:t>
      </w:r>
      <w:r w:rsidRPr="003061FD">
        <w:rPr>
          <w:color w:val="000000"/>
          <w:sz w:val="26"/>
          <w:szCs w:val="26"/>
        </w:rP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3061FD">
          <w:rPr>
            <w:color w:val="000000"/>
            <w:sz w:val="26"/>
            <w:szCs w:val="26"/>
          </w:rPr>
          <w:t>0,9 м</w:t>
        </w:r>
      </w:smartTag>
      <w:r w:rsidRPr="003061FD">
        <w:rPr>
          <w:color w:val="000000"/>
          <w:sz w:val="26"/>
          <w:szCs w:val="26"/>
        </w:rPr>
        <w:t xml:space="preserve"> и более, диаметром </w:t>
      </w:r>
      <w:smartTag w:uri="urn:schemas-microsoft-com:office:smarttags" w:element="metricconverter">
        <w:smartTagPr>
          <w:attr w:name="ProductID" w:val="0,8 м"/>
        </w:smartTagPr>
        <w:r w:rsidRPr="003061FD">
          <w:rPr>
            <w:color w:val="000000"/>
            <w:sz w:val="26"/>
            <w:szCs w:val="26"/>
          </w:rPr>
          <w:t>0,8 м</w:t>
        </w:r>
      </w:smartTag>
      <w:r w:rsidRPr="003061FD">
        <w:rPr>
          <w:color w:val="000000"/>
          <w:sz w:val="26"/>
          <w:szCs w:val="26"/>
        </w:rPr>
        <w:t xml:space="preserve"> и более в зависимости от возраста, породы дерева и прочих характеристик.</w:t>
      </w:r>
    </w:p>
    <w:p w:rsidR="003061FD" w:rsidRPr="003061FD" w:rsidRDefault="003061FD" w:rsidP="00CF231E">
      <w:pPr>
        <w:spacing w:line="240" w:lineRule="auto"/>
        <w:ind w:firstLine="425"/>
        <w:jc w:val="both"/>
        <w:rPr>
          <w:color w:val="000000"/>
          <w:sz w:val="26"/>
          <w:szCs w:val="26"/>
        </w:rPr>
      </w:pPr>
      <w:r w:rsidRPr="003061FD">
        <w:rPr>
          <w:color w:val="000000"/>
          <w:sz w:val="26"/>
          <w:szCs w:val="26"/>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3061FD" w:rsidRPr="003061FD" w:rsidRDefault="003061FD" w:rsidP="003061FD">
      <w:pPr>
        <w:pStyle w:val="2"/>
        <w:keepNext w:val="0"/>
        <w:spacing w:before="120" w:after="120"/>
        <w:jc w:val="center"/>
        <w:rPr>
          <w:rFonts w:ascii="Times New Roman" w:hAnsi="Times New Roman"/>
          <w:color w:val="000000"/>
        </w:rPr>
      </w:pPr>
      <w:bookmarkStart w:id="17" w:name="_Toc37759104"/>
      <w:r w:rsidRPr="003061FD">
        <w:rPr>
          <w:rFonts w:ascii="Times New Roman" w:hAnsi="Times New Roman"/>
          <w:color w:val="000000"/>
        </w:rPr>
        <w:t>5.6. МАЛЫЕ АРХИТЕКТУРНЫЕ ФОРМЫ</w:t>
      </w:r>
      <w:bookmarkEnd w:id="17"/>
    </w:p>
    <w:p w:rsidR="003061FD" w:rsidRPr="003061FD" w:rsidRDefault="003061FD" w:rsidP="00627EC8">
      <w:pPr>
        <w:spacing w:line="240" w:lineRule="auto"/>
        <w:ind w:firstLine="709"/>
        <w:jc w:val="both"/>
        <w:rPr>
          <w:color w:val="000000"/>
          <w:sz w:val="26"/>
          <w:szCs w:val="26"/>
        </w:rPr>
      </w:pPr>
      <w:r w:rsidRPr="003061FD">
        <w:rPr>
          <w:color w:val="000000"/>
          <w:sz w:val="26"/>
          <w:szCs w:val="26"/>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w:t>
      </w:r>
      <w:r w:rsidRPr="003061FD">
        <w:rPr>
          <w:color w:val="000000"/>
          <w:sz w:val="26"/>
          <w:szCs w:val="26"/>
        </w:rPr>
        <w:lastRenderedPageBreak/>
        <w:t>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3061FD" w:rsidRPr="003061FD" w:rsidRDefault="003061FD" w:rsidP="00627EC8">
      <w:pPr>
        <w:pStyle w:val="ConsNormal"/>
        <w:widowControl/>
        <w:ind w:firstLine="425"/>
        <w:jc w:val="both"/>
        <w:rPr>
          <w:rFonts w:ascii="Times New Roman" w:hAnsi="Times New Roman" w:cs="Times New Roman"/>
          <w:color w:val="000000"/>
          <w:sz w:val="26"/>
          <w:szCs w:val="26"/>
        </w:rPr>
      </w:pPr>
      <w:r w:rsidRPr="003061FD">
        <w:rPr>
          <w:rFonts w:ascii="Times New Roman" w:hAnsi="Times New Roman" w:cs="Times New Roman"/>
          <w:color w:val="000000"/>
          <w:sz w:val="26"/>
          <w:szCs w:val="26"/>
        </w:rPr>
        <w:t xml:space="preserve">5.6.1. Элементы монументально – декоративного оформления </w:t>
      </w:r>
    </w:p>
    <w:p w:rsidR="003061FD" w:rsidRPr="003061FD" w:rsidRDefault="003061FD" w:rsidP="00627EC8">
      <w:pPr>
        <w:spacing w:line="240" w:lineRule="auto"/>
        <w:ind w:firstLine="709"/>
        <w:jc w:val="both"/>
        <w:rPr>
          <w:color w:val="000000"/>
          <w:sz w:val="26"/>
          <w:szCs w:val="26"/>
        </w:rPr>
      </w:pPr>
      <w:r w:rsidRPr="003061FD">
        <w:rPr>
          <w:color w:val="000000"/>
          <w:sz w:val="26"/>
          <w:szCs w:val="26"/>
        </w:rPr>
        <w:t xml:space="preserve">К элементам монументально - декоративного оформления населенных пунктов относятся: </w:t>
      </w:r>
      <w:proofErr w:type="spellStart"/>
      <w:r w:rsidRPr="003061FD">
        <w:rPr>
          <w:color w:val="000000"/>
          <w:sz w:val="26"/>
          <w:szCs w:val="26"/>
        </w:rPr>
        <w:t>скульптурно</w:t>
      </w:r>
      <w:proofErr w:type="spellEnd"/>
      <w:r w:rsidRPr="003061FD">
        <w:rPr>
          <w:color w:val="000000"/>
          <w:sz w:val="26"/>
          <w:szCs w:val="26"/>
        </w:rPr>
        <w:t>-архитектурные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5.6.2. Устройства для оформления озеленения</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 xml:space="preserve">5.6.2.1. Для оформления мобильного и вертикального озеленения применяются следующие виды устройств: трельяжи, шпалеры, </w:t>
      </w:r>
      <w:proofErr w:type="spellStart"/>
      <w:r w:rsidRPr="003061FD">
        <w:rPr>
          <w:color w:val="000000"/>
          <w:sz w:val="26"/>
          <w:szCs w:val="26"/>
        </w:rPr>
        <w:t>перголы</w:t>
      </w:r>
      <w:proofErr w:type="spellEnd"/>
      <w:r w:rsidRPr="003061FD">
        <w:rPr>
          <w:color w:val="000000"/>
          <w:sz w:val="26"/>
          <w:szCs w:val="26"/>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3061FD">
        <w:rPr>
          <w:color w:val="000000"/>
          <w:sz w:val="26"/>
          <w:szCs w:val="26"/>
        </w:rPr>
        <w:t>Пергола</w:t>
      </w:r>
      <w:proofErr w:type="spellEnd"/>
      <w:r w:rsidRPr="003061FD">
        <w:rPr>
          <w:color w:val="000000"/>
          <w:sz w:val="26"/>
          <w:szCs w:val="26"/>
        </w:rPr>
        <w:t xml:space="preserve">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5.6.3. Водные устройства</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 xml:space="preserve">5.6.3.2. Фонтаны, как правило, должны проектироваться на основании индивидуальных проектных разработок. </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3061FD">
          <w:rPr>
            <w:color w:val="000000"/>
            <w:sz w:val="26"/>
            <w:szCs w:val="26"/>
          </w:rPr>
          <w:t>90 см</w:t>
        </w:r>
      </w:smartTag>
      <w:r w:rsidRPr="003061FD">
        <w:rPr>
          <w:color w:val="000000"/>
          <w:sz w:val="26"/>
          <w:szCs w:val="26"/>
        </w:rPr>
        <w:t xml:space="preserve"> для взрослых и не более </w:t>
      </w:r>
      <w:smartTag w:uri="urn:schemas-microsoft-com:office:smarttags" w:element="metricconverter">
        <w:smartTagPr>
          <w:attr w:name="ProductID" w:val="70 см"/>
        </w:smartTagPr>
        <w:r w:rsidRPr="003061FD">
          <w:rPr>
            <w:color w:val="000000"/>
            <w:sz w:val="26"/>
            <w:szCs w:val="26"/>
          </w:rPr>
          <w:t>70 см</w:t>
        </w:r>
      </w:smartTag>
      <w:r w:rsidRPr="003061FD">
        <w:rPr>
          <w:color w:val="000000"/>
          <w:sz w:val="26"/>
          <w:szCs w:val="26"/>
        </w:rPr>
        <w:t xml:space="preserve"> для детей. Не менее одной чаши питьевых фонтанчиков в зонах отдыха должно быть доступно для инвалидов.</w:t>
      </w:r>
    </w:p>
    <w:p w:rsidR="003061FD" w:rsidRPr="00E85409" w:rsidRDefault="003061FD" w:rsidP="00627EC8">
      <w:pPr>
        <w:spacing w:line="240" w:lineRule="auto"/>
        <w:ind w:firstLine="425"/>
        <w:jc w:val="both"/>
        <w:rPr>
          <w:sz w:val="26"/>
          <w:szCs w:val="26"/>
        </w:rPr>
      </w:pPr>
      <w:r w:rsidRPr="00E85409">
        <w:rPr>
          <w:sz w:val="26"/>
          <w:szCs w:val="26"/>
        </w:rPr>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5.6.4. Уличная мебель</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lastRenderedPageBreak/>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3061FD" w:rsidRPr="003061FD" w:rsidRDefault="003061FD" w:rsidP="00627EC8">
      <w:pPr>
        <w:spacing w:line="240" w:lineRule="auto"/>
        <w:ind w:firstLine="425"/>
        <w:jc w:val="both"/>
        <w:rPr>
          <w:color w:val="000000"/>
          <w:sz w:val="26"/>
          <w:szCs w:val="26"/>
        </w:rPr>
      </w:pPr>
      <w:bookmarkStart w:id="18" w:name="PO0000178"/>
      <w:r w:rsidRPr="003061FD">
        <w:rPr>
          <w:color w:val="000000"/>
          <w:sz w:val="26"/>
          <w:szCs w:val="26"/>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3061FD">
          <w:rPr>
            <w:color w:val="000000"/>
            <w:sz w:val="26"/>
            <w:szCs w:val="26"/>
          </w:rPr>
          <w:t>480 мм</w:t>
        </w:r>
      </w:smartTag>
      <w:r w:rsidRPr="003061FD">
        <w:rPr>
          <w:color w:val="000000"/>
          <w:sz w:val="26"/>
          <w:szCs w:val="26"/>
        </w:rPr>
        <w:t>. Поверхности скамьи для отдыха следует выполнять из дерева, с различными видами водоустойчивой обработки (предпочтительно - пропиткой).</w:t>
      </w:r>
    </w:p>
    <w:bookmarkEnd w:id="18"/>
    <w:p w:rsidR="003061FD" w:rsidRPr="00E85409" w:rsidRDefault="003061FD" w:rsidP="00627EC8">
      <w:pPr>
        <w:spacing w:line="240" w:lineRule="auto"/>
        <w:ind w:firstLine="425"/>
        <w:jc w:val="both"/>
        <w:rPr>
          <w:sz w:val="26"/>
          <w:szCs w:val="26"/>
        </w:rPr>
      </w:pPr>
      <w:r w:rsidRPr="00E85409">
        <w:rPr>
          <w:sz w:val="26"/>
          <w:szCs w:val="26"/>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5.6.4.4. Количество размещаемой уличной мебели зависит от функционального назначения территории и количества посетителей на этой территории.</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5.6.5. Уличное коммунально-бытовое оборудование</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 xml:space="preserve">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3061FD">
        <w:rPr>
          <w:color w:val="000000"/>
          <w:sz w:val="26"/>
          <w:szCs w:val="26"/>
        </w:rPr>
        <w:t>экологичность</w:t>
      </w:r>
      <w:proofErr w:type="spellEnd"/>
      <w:r w:rsidRPr="003061FD">
        <w:rPr>
          <w:color w:val="000000"/>
          <w:sz w:val="26"/>
          <w:szCs w:val="26"/>
        </w:rPr>
        <w:t>, безопасность, удобство в пользовании, легкость очистки, привлекательный внешний вид.</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 xml:space="preserve">5.6.5.2. Для сбора бытового мусора на улицах, площадях, объектах рекреации следует применять малогабаритные (малые) контейнеры (менее 0,5 </w:t>
      </w:r>
      <w:proofErr w:type="spellStart"/>
      <w:r w:rsidRPr="003061FD">
        <w:rPr>
          <w:color w:val="000000"/>
          <w:sz w:val="26"/>
          <w:szCs w:val="26"/>
        </w:rPr>
        <w:t>куб.м</w:t>
      </w:r>
      <w:proofErr w:type="spellEnd"/>
      <w:r w:rsidRPr="003061FD">
        <w:rPr>
          <w:color w:val="000000"/>
          <w:sz w:val="26"/>
          <w:szCs w:val="26"/>
        </w:rPr>
        <w:t>) и (или) урны, устанавливая их у входов: в объекты торговли и общественного питания, другие учреждения общественного назначения</w:t>
      </w:r>
      <w:r w:rsidRPr="00BE1762">
        <w:rPr>
          <w:color w:val="7030A0"/>
          <w:sz w:val="26"/>
          <w:szCs w:val="26"/>
        </w:rPr>
        <w:t>.</w:t>
      </w:r>
      <w:r w:rsidRPr="003061FD">
        <w:rPr>
          <w:color w:val="000000"/>
          <w:sz w:val="26"/>
          <w:szCs w:val="26"/>
        </w:rPr>
        <w:t xml:space="preserve">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3061FD">
          <w:rPr>
            <w:color w:val="000000"/>
            <w:sz w:val="26"/>
            <w:szCs w:val="26"/>
          </w:rPr>
          <w:t>60 м</w:t>
        </w:r>
      </w:smartTag>
      <w:r w:rsidRPr="003061FD">
        <w:rPr>
          <w:color w:val="000000"/>
          <w:sz w:val="26"/>
          <w:szCs w:val="26"/>
        </w:rPr>
        <w:t xml:space="preserve">, других территорий населенного пункта - не более </w:t>
      </w:r>
      <w:smartTag w:uri="urn:schemas-microsoft-com:office:smarttags" w:element="metricconverter">
        <w:smartTagPr>
          <w:attr w:name="ProductID" w:val="100 м"/>
        </w:smartTagPr>
        <w:r w:rsidRPr="003061FD">
          <w:rPr>
            <w:color w:val="000000"/>
            <w:sz w:val="26"/>
            <w:szCs w:val="26"/>
          </w:rPr>
          <w:t>100 м</w:t>
        </w:r>
      </w:smartTag>
      <w:r w:rsidRPr="003061FD">
        <w:rPr>
          <w:color w:val="000000"/>
          <w:sz w:val="26"/>
          <w:szCs w:val="26"/>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5.6.6. Уличное техническое оборудование</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 xml:space="preserve">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3061FD">
        <w:rPr>
          <w:color w:val="000000"/>
          <w:sz w:val="26"/>
          <w:szCs w:val="26"/>
        </w:rPr>
        <w:t>дождеприемных</w:t>
      </w:r>
      <w:proofErr w:type="spellEnd"/>
      <w:r w:rsidRPr="003061FD">
        <w:rPr>
          <w:color w:val="000000"/>
          <w:sz w:val="26"/>
          <w:szCs w:val="26"/>
        </w:rPr>
        <w:t xml:space="preserve"> колодцев, вентиляционные шахты подземных коммуникаций, шкафы телефонной связи и т.п.).</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5.6.6.</w:t>
      </w:r>
      <w:r w:rsidRPr="00C03FB1">
        <w:rPr>
          <w:sz w:val="26"/>
          <w:szCs w:val="26"/>
        </w:rPr>
        <w:t>3</w:t>
      </w:r>
      <w:r w:rsidRPr="003061FD">
        <w:rPr>
          <w:color w:val="000000"/>
          <w:sz w:val="26"/>
          <w:szCs w:val="26"/>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t xml:space="preserve">- крышки люков смотровых колодцев, расположенных на территории пешеходных коммуникаций (в </w:t>
      </w:r>
      <w:proofErr w:type="spellStart"/>
      <w:r w:rsidRPr="003061FD">
        <w:rPr>
          <w:color w:val="000000"/>
          <w:sz w:val="26"/>
          <w:szCs w:val="26"/>
        </w:rPr>
        <w:t>т.ч</w:t>
      </w:r>
      <w:proofErr w:type="spellEnd"/>
      <w:r w:rsidRPr="003061FD">
        <w:rPr>
          <w:color w:val="000000"/>
          <w:sz w:val="26"/>
          <w:szCs w:val="26"/>
        </w:rPr>
        <w:t xml:space="preserve">.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3061FD">
          <w:rPr>
            <w:color w:val="000000"/>
            <w:sz w:val="26"/>
            <w:szCs w:val="26"/>
          </w:rPr>
          <w:t>20 мм</w:t>
        </w:r>
      </w:smartTag>
      <w:r w:rsidRPr="003061FD">
        <w:rPr>
          <w:color w:val="000000"/>
          <w:sz w:val="26"/>
          <w:szCs w:val="26"/>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3061FD">
          <w:rPr>
            <w:color w:val="000000"/>
            <w:sz w:val="26"/>
            <w:szCs w:val="26"/>
          </w:rPr>
          <w:t>15 мм</w:t>
        </w:r>
      </w:smartTag>
      <w:r w:rsidRPr="003061FD">
        <w:rPr>
          <w:color w:val="000000"/>
          <w:sz w:val="26"/>
          <w:szCs w:val="26"/>
        </w:rPr>
        <w:t>;</w:t>
      </w:r>
    </w:p>
    <w:p w:rsidR="003061FD" w:rsidRPr="003061FD" w:rsidRDefault="003061FD" w:rsidP="00627EC8">
      <w:pPr>
        <w:spacing w:line="240" w:lineRule="auto"/>
        <w:ind w:firstLine="425"/>
        <w:jc w:val="both"/>
        <w:rPr>
          <w:color w:val="000000"/>
          <w:sz w:val="26"/>
          <w:szCs w:val="26"/>
        </w:rPr>
      </w:pPr>
      <w:r w:rsidRPr="003061FD">
        <w:rPr>
          <w:color w:val="000000"/>
          <w:sz w:val="26"/>
          <w:szCs w:val="26"/>
        </w:rPr>
        <w:lastRenderedPageBreak/>
        <w:t>- вентиляционные шахты должны быть оборудованы решетками.</w:t>
      </w:r>
    </w:p>
    <w:p w:rsidR="003061FD" w:rsidRPr="003061FD" w:rsidRDefault="003061FD" w:rsidP="003061FD">
      <w:pPr>
        <w:pStyle w:val="2"/>
        <w:keepNext w:val="0"/>
        <w:spacing w:before="120" w:after="120"/>
        <w:jc w:val="center"/>
        <w:rPr>
          <w:rFonts w:ascii="Times New Roman" w:hAnsi="Times New Roman"/>
          <w:color w:val="000000"/>
        </w:rPr>
      </w:pPr>
      <w:bookmarkStart w:id="19" w:name="_Toc37759105"/>
      <w:r w:rsidRPr="003061FD">
        <w:rPr>
          <w:rFonts w:ascii="Times New Roman" w:hAnsi="Times New Roman"/>
          <w:color w:val="000000"/>
        </w:rPr>
        <w:t>5.7. ИГРОВОЕ И СПОРТИВНОЕ ОБОРУДОВАНИЕ</w:t>
      </w:r>
      <w:bookmarkEnd w:id="19"/>
    </w:p>
    <w:p w:rsidR="003061FD" w:rsidRPr="003061FD" w:rsidRDefault="003061FD" w:rsidP="00AF55FC">
      <w:pPr>
        <w:spacing w:line="240" w:lineRule="auto"/>
        <w:ind w:firstLine="709"/>
        <w:jc w:val="both"/>
        <w:rPr>
          <w:color w:val="000000"/>
          <w:sz w:val="26"/>
          <w:szCs w:val="26"/>
        </w:rPr>
      </w:pPr>
      <w:r w:rsidRPr="003061FD">
        <w:rPr>
          <w:color w:val="000000"/>
          <w:sz w:val="26"/>
          <w:szCs w:val="26"/>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Pr="003061FD">
        <w:rPr>
          <w:color w:val="3018DE"/>
          <w:sz w:val="26"/>
          <w:szCs w:val="26"/>
        </w:rPr>
        <w:t>.</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5.7.1. Игровое оборудование</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5.7.1.2. Необходимо предусматривать следующие требования к материалу игрового оборудования и условиям его обработки:</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3061FD">
        <w:rPr>
          <w:color w:val="000000"/>
          <w:sz w:val="26"/>
          <w:szCs w:val="26"/>
        </w:rPr>
        <w:t>металлопластик</w:t>
      </w:r>
      <w:proofErr w:type="spellEnd"/>
      <w:r w:rsidRPr="003061FD">
        <w:rPr>
          <w:color w:val="000000"/>
          <w:sz w:val="26"/>
          <w:szCs w:val="26"/>
        </w:rPr>
        <w:t xml:space="preserve"> (не травмирует, не ржавеет, морозоустойчив);</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 xml:space="preserve">5.7.1.3. Требования к конструкциям игрового оборудования должны исключать острые углы, </w:t>
      </w:r>
      <w:proofErr w:type="spellStart"/>
      <w:r w:rsidRPr="003061FD">
        <w:rPr>
          <w:color w:val="000000"/>
          <w:sz w:val="26"/>
          <w:szCs w:val="26"/>
        </w:rPr>
        <w:t>застревание</w:t>
      </w:r>
      <w:proofErr w:type="spellEnd"/>
      <w:r w:rsidRPr="003061FD">
        <w:rPr>
          <w:color w:val="000000"/>
          <w:sz w:val="26"/>
          <w:szCs w:val="26"/>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3061FD">
          <w:rPr>
            <w:color w:val="000000"/>
            <w:sz w:val="26"/>
            <w:szCs w:val="26"/>
          </w:rPr>
          <w:t>2 м</w:t>
        </w:r>
      </w:smartTag>
      <w:r w:rsidRPr="003061FD">
        <w:rPr>
          <w:color w:val="000000"/>
          <w:sz w:val="26"/>
          <w:szCs w:val="26"/>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3061FD">
          <w:rPr>
            <w:color w:val="000000"/>
            <w:sz w:val="26"/>
            <w:szCs w:val="26"/>
          </w:rPr>
          <w:t>500 мм</w:t>
        </w:r>
      </w:smartTag>
      <w:r w:rsidRPr="003061FD">
        <w:rPr>
          <w:color w:val="000000"/>
          <w:sz w:val="26"/>
          <w:szCs w:val="26"/>
        </w:rPr>
        <w:t>.</w:t>
      </w:r>
    </w:p>
    <w:p w:rsidR="003061FD" w:rsidRPr="003061FD" w:rsidRDefault="003061FD" w:rsidP="00AF55FC">
      <w:pPr>
        <w:spacing w:line="240" w:lineRule="auto"/>
        <w:ind w:firstLine="426"/>
        <w:jc w:val="both"/>
        <w:rPr>
          <w:color w:val="000000"/>
          <w:sz w:val="26"/>
          <w:szCs w:val="26"/>
        </w:rPr>
      </w:pPr>
      <w:r w:rsidRPr="003061FD">
        <w:rPr>
          <w:color w:val="000000"/>
          <w:sz w:val="26"/>
          <w:szCs w:val="26"/>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3061FD" w:rsidRPr="003061FD" w:rsidRDefault="003061FD" w:rsidP="00FD77B5">
      <w:pPr>
        <w:spacing w:line="240" w:lineRule="auto"/>
        <w:jc w:val="both"/>
        <w:rPr>
          <w:color w:val="3018DE"/>
          <w:sz w:val="26"/>
          <w:szCs w:val="26"/>
        </w:rPr>
      </w:pPr>
      <w:r w:rsidRPr="003061FD">
        <w:rPr>
          <w:color w:val="000000"/>
          <w:sz w:val="26"/>
          <w:szCs w:val="26"/>
        </w:rPr>
        <w:t>5.</w:t>
      </w:r>
      <w:r w:rsidRPr="003061FD">
        <w:rPr>
          <w:color w:val="FF0000"/>
          <w:sz w:val="26"/>
          <w:szCs w:val="26"/>
        </w:rPr>
        <w:t>3</w:t>
      </w:r>
      <w:r w:rsidRPr="003061FD">
        <w:rPr>
          <w:color w:val="000000"/>
          <w:sz w:val="26"/>
          <w:szCs w:val="26"/>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3061FD" w:rsidRPr="003061FD" w:rsidRDefault="003061FD" w:rsidP="00AF55FC">
      <w:pPr>
        <w:spacing w:before="120" w:line="240" w:lineRule="auto"/>
        <w:jc w:val="right"/>
        <w:rPr>
          <w:color w:val="000000"/>
          <w:sz w:val="26"/>
          <w:szCs w:val="26"/>
        </w:rPr>
      </w:pPr>
      <w:r w:rsidRPr="003061FD">
        <w:rPr>
          <w:color w:val="000000"/>
          <w:sz w:val="26"/>
          <w:szCs w:val="26"/>
        </w:rPr>
        <w:t xml:space="preserve">                                                                                                              Таблица  5.</w:t>
      </w:r>
      <w:r w:rsidRPr="003061FD">
        <w:rPr>
          <w:color w:val="FF0000"/>
          <w:sz w:val="26"/>
          <w:szCs w:val="26"/>
        </w:rPr>
        <w:t>3</w:t>
      </w:r>
      <w:r w:rsidRPr="003061FD">
        <w:rPr>
          <w:color w:val="000000"/>
          <w:sz w:val="26"/>
          <w:szCs w:val="26"/>
        </w:rPr>
        <w:t>.</w:t>
      </w:r>
      <w:r w:rsidRPr="003061FD">
        <w:rPr>
          <w:color w:val="000000"/>
          <w:sz w:val="26"/>
          <w:szCs w:val="26"/>
        </w:rPr>
        <w:tab/>
      </w:r>
    </w:p>
    <w:p w:rsidR="003061FD" w:rsidRPr="003061FD" w:rsidRDefault="003061FD" w:rsidP="00AF55FC">
      <w:pPr>
        <w:spacing w:after="120" w:line="240" w:lineRule="auto"/>
        <w:ind w:firstLine="709"/>
        <w:jc w:val="both"/>
        <w:rPr>
          <w:color w:val="000000"/>
          <w:sz w:val="26"/>
          <w:szCs w:val="26"/>
        </w:rPr>
      </w:pPr>
      <w:r w:rsidRPr="003061FD">
        <w:rPr>
          <w:color w:val="000000"/>
          <w:sz w:val="26"/>
          <w:szCs w:val="26"/>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98"/>
        <w:gridCol w:w="8463"/>
      </w:tblGrid>
      <w:tr w:rsidR="003061FD" w:rsidRPr="003061FD" w:rsidTr="003061FD">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3061FD" w:rsidRPr="003061FD" w:rsidRDefault="003061FD" w:rsidP="00AF55FC">
            <w:pPr>
              <w:spacing w:line="240" w:lineRule="auto"/>
              <w:jc w:val="center"/>
              <w:rPr>
                <w:color w:val="000000"/>
                <w:sz w:val="26"/>
                <w:szCs w:val="26"/>
              </w:rPr>
            </w:pPr>
            <w:bookmarkStart w:id="20" w:name="TO0000010"/>
            <w:r w:rsidRPr="003061FD">
              <w:rPr>
                <w:color w:val="000000"/>
                <w:sz w:val="26"/>
                <w:szCs w:val="26"/>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3061FD" w:rsidRPr="003061FD" w:rsidRDefault="003061FD" w:rsidP="00AF55FC">
            <w:pPr>
              <w:spacing w:line="240" w:lineRule="auto"/>
              <w:jc w:val="center"/>
              <w:rPr>
                <w:color w:val="000000"/>
                <w:sz w:val="26"/>
                <w:szCs w:val="26"/>
              </w:rPr>
            </w:pPr>
            <w:r w:rsidRPr="003061FD">
              <w:rPr>
                <w:color w:val="000000"/>
                <w:sz w:val="26"/>
                <w:szCs w:val="26"/>
              </w:rPr>
              <w:t>Минимальные расстояния</w:t>
            </w:r>
          </w:p>
        </w:tc>
      </w:tr>
      <w:tr w:rsidR="003061FD" w:rsidRPr="003061FD" w:rsidTr="003061FD">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3061FD" w:rsidRPr="003061FD" w:rsidRDefault="003061FD" w:rsidP="00AF55FC">
            <w:pPr>
              <w:spacing w:line="240" w:lineRule="auto"/>
              <w:ind w:left="113"/>
              <w:jc w:val="both"/>
              <w:rPr>
                <w:color w:val="000000"/>
                <w:sz w:val="26"/>
                <w:szCs w:val="26"/>
              </w:rPr>
            </w:pPr>
            <w:r w:rsidRPr="003061FD">
              <w:rPr>
                <w:color w:val="000000"/>
                <w:sz w:val="26"/>
                <w:szCs w:val="26"/>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3061FD" w:rsidRPr="003061FD" w:rsidRDefault="003061FD" w:rsidP="00AF55FC">
            <w:pPr>
              <w:spacing w:line="240" w:lineRule="auto"/>
              <w:jc w:val="both"/>
              <w:rPr>
                <w:color w:val="000000"/>
                <w:sz w:val="26"/>
                <w:szCs w:val="26"/>
              </w:rPr>
            </w:pPr>
            <w:r w:rsidRPr="003061FD">
              <w:rPr>
                <w:color w:val="000000"/>
                <w:sz w:val="26"/>
                <w:szCs w:val="26"/>
              </w:rPr>
              <w:t xml:space="preserve">не менее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в стороны от боковых конструкций и не менее </w:t>
            </w:r>
            <w:smartTag w:uri="urn:schemas-microsoft-com:office:smarttags" w:element="metricconverter">
              <w:smartTagPr>
                <w:attr w:name="ProductID" w:val="2,0 м"/>
              </w:smartTagPr>
              <w:r w:rsidRPr="003061FD">
                <w:rPr>
                  <w:color w:val="000000"/>
                  <w:sz w:val="26"/>
                  <w:szCs w:val="26"/>
                </w:rPr>
                <w:t>2,0 м</w:t>
              </w:r>
            </w:smartTag>
            <w:r w:rsidRPr="003061FD">
              <w:rPr>
                <w:color w:val="000000"/>
                <w:sz w:val="26"/>
                <w:szCs w:val="26"/>
              </w:rPr>
              <w:t xml:space="preserve"> вперед (назад) от крайних точек качели в состоянии наклона</w:t>
            </w:r>
          </w:p>
        </w:tc>
      </w:tr>
      <w:tr w:rsidR="003061FD" w:rsidRPr="003061FD" w:rsidTr="003061FD">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3061FD" w:rsidRPr="003061FD" w:rsidRDefault="003061FD" w:rsidP="00AF55FC">
            <w:pPr>
              <w:spacing w:line="240" w:lineRule="auto"/>
              <w:ind w:left="113"/>
              <w:jc w:val="both"/>
              <w:rPr>
                <w:color w:val="000000"/>
                <w:sz w:val="26"/>
                <w:szCs w:val="26"/>
              </w:rPr>
            </w:pPr>
            <w:r w:rsidRPr="003061FD">
              <w:rPr>
                <w:color w:val="000000"/>
                <w:sz w:val="26"/>
                <w:szCs w:val="26"/>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3061FD" w:rsidRPr="003061FD" w:rsidRDefault="003061FD" w:rsidP="00AF55FC">
            <w:pPr>
              <w:spacing w:line="240" w:lineRule="auto"/>
              <w:jc w:val="both"/>
              <w:rPr>
                <w:color w:val="000000"/>
                <w:sz w:val="26"/>
                <w:szCs w:val="26"/>
              </w:rPr>
            </w:pPr>
            <w:r w:rsidRPr="003061FD">
              <w:rPr>
                <w:color w:val="000000"/>
                <w:sz w:val="26"/>
                <w:szCs w:val="26"/>
              </w:rPr>
              <w:t xml:space="preserve">не менее </w:t>
            </w:r>
            <w:smartTag w:uri="urn:schemas-microsoft-com:office:smarttags" w:element="metricconverter">
              <w:smartTagPr>
                <w:attr w:name="ProductID" w:val="1,0 м"/>
              </w:smartTagPr>
              <w:r w:rsidRPr="003061FD">
                <w:rPr>
                  <w:color w:val="000000"/>
                  <w:sz w:val="26"/>
                  <w:szCs w:val="26"/>
                </w:rPr>
                <w:t>1,0 м</w:t>
              </w:r>
            </w:smartTag>
            <w:r w:rsidRPr="003061FD">
              <w:rPr>
                <w:color w:val="000000"/>
                <w:sz w:val="26"/>
                <w:szCs w:val="26"/>
              </w:rPr>
              <w:t xml:space="preserve"> в стороны от боковых конструкций и не менее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вперед от крайних точек качалки в состоянии наклона</w:t>
            </w:r>
          </w:p>
        </w:tc>
      </w:tr>
      <w:tr w:rsidR="003061FD" w:rsidRPr="003061FD" w:rsidTr="003061FD">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3061FD" w:rsidRPr="003061FD" w:rsidRDefault="003061FD" w:rsidP="00AF55FC">
            <w:pPr>
              <w:spacing w:line="240" w:lineRule="auto"/>
              <w:ind w:left="113"/>
              <w:jc w:val="both"/>
              <w:rPr>
                <w:color w:val="000000"/>
                <w:sz w:val="26"/>
                <w:szCs w:val="26"/>
              </w:rPr>
            </w:pPr>
            <w:r w:rsidRPr="003061FD">
              <w:rPr>
                <w:color w:val="000000"/>
                <w:sz w:val="26"/>
                <w:szCs w:val="26"/>
              </w:rPr>
              <w:lastRenderedPageBreak/>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3061FD" w:rsidRPr="003061FD" w:rsidRDefault="003061FD" w:rsidP="00AF55FC">
            <w:pPr>
              <w:spacing w:line="240" w:lineRule="auto"/>
              <w:jc w:val="both"/>
              <w:rPr>
                <w:color w:val="000000"/>
                <w:sz w:val="26"/>
                <w:szCs w:val="26"/>
              </w:rPr>
            </w:pPr>
            <w:r w:rsidRPr="003061FD">
              <w:rPr>
                <w:color w:val="000000"/>
                <w:sz w:val="26"/>
                <w:szCs w:val="26"/>
              </w:rPr>
              <w:t xml:space="preserve">не менее </w:t>
            </w:r>
            <w:smartTag w:uri="urn:schemas-microsoft-com:office:smarttags" w:element="metricconverter">
              <w:smartTagPr>
                <w:attr w:name="ProductID" w:val="2 м"/>
              </w:smartTagPr>
              <w:r w:rsidRPr="003061FD">
                <w:rPr>
                  <w:color w:val="000000"/>
                  <w:sz w:val="26"/>
                  <w:szCs w:val="26"/>
                </w:rPr>
                <w:t>2 м</w:t>
              </w:r>
            </w:smartTag>
            <w:r w:rsidRPr="003061FD">
              <w:rPr>
                <w:color w:val="000000"/>
                <w:sz w:val="26"/>
                <w:szCs w:val="26"/>
              </w:rPr>
              <w:t xml:space="preserve"> в стороны от боковых конструкций и не менее </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 xml:space="preserve"> вверх от нижней вращающейся поверхности карусели</w:t>
            </w:r>
          </w:p>
        </w:tc>
      </w:tr>
      <w:tr w:rsidR="003061FD" w:rsidRPr="003061FD" w:rsidTr="003061FD">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3061FD" w:rsidRPr="003061FD" w:rsidRDefault="003061FD" w:rsidP="00AF55FC">
            <w:pPr>
              <w:spacing w:line="240" w:lineRule="auto"/>
              <w:ind w:left="113"/>
              <w:jc w:val="both"/>
              <w:rPr>
                <w:color w:val="000000"/>
                <w:sz w:val="26"/>
                <w:szCs w:val="26"/>
              </w:rPr>
            </w:pPr>
            <w:r w:rsidRPr="003061FD">
              <w:rPr>
                <w:color w:val="000000"/>
                <w:sz w:val="26"/>
                <w:szCs w:val="26"/>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3061FD" w:rsidRPr="003061FD" w:rsidRDefault="003061FD" w:rsidP="00AF55FC">
            <w:pPr>
              <w:spacing w:line="240" w:lineRule="auto"/>
              <w:jc w:val="both"/>
              <w:rPr>
                <w:color w:val="000000"/>
                <w:sz w:val="26"/>
                <w:szCs w:val="26"/>
              </w:rPr>
            </w:pPr>
            <w:r w:rsidRPr="003061FD">
              <w:rPr>
                <w:color w:val="000000"/>
                <w:sz w:val="26"/>
                <w:szCs w:val="26"/>
              </w:rPr>
              <w:t xml:space="preserve">не менее </w:t>
            </w:r>
            <w:smartTag w:uri="urn:schemas-microsoft-com:office:smarttags" w:element="metricconverter">
              <w:smartTagPr>
                <w:attr w:name="ProductID" w:val="1 м"/>
              </w:smartTagPr>
              <w:r w:rsidRPr="003061FD">
                <w:rPr>
                  <w:color w:val="000000"/>
                  <w:sz w:val="26"/>
                  <w:szCs w:val="26"/>
                </w:rPr>
                <w:t>1 м</w:t>
              </w:r>
            </w:smartTag>
            <w:r w:rsidRPr="003061FD">
              <w:rPr>
                <w:color w:val="000000"/>
                <w:sz w:val="26"/>
                <w:szCs w:val="26"/>
              </w:rPr>
              <w:t xml:space="preserve"> от боковых сторон и </w:t>
            </w:r>
            <w:smartTag w:uri="urn:schemas-microsoft-com:office:smarttags" w:element="metricconverter">
              <w:smartTagPr>
                <w:attr w:name="ProductID" w:val="2 м"/>
              </w:smartTagPr>
              <w:r w:rsidRPr="003061FD">
                <w:rPr>
                  <w:color w:val="000000"/>
                  <w:sz w:val="26"/>
                  <w:szCs w:val="26"/>
                </w:rPr>
                <w:t>2 м</w:t>
              </w:r>
            </w:smartTag>
            <w:r w:rsidRPr="003061FD">
              <w:rPr>
                <w:color w:val="000000"/>
                <w:sz w:val="26"/>
                <w:szCs w:val="26"/>
              </w:rPr>
              <w:t xml:space="preserve"> вперед от нижнего края ската горки.</w:t>
            </w:r>
          </w:p>
        </w:tc>
      </w:tr>
    </w:tbl>
    <w:bookmarkEnd w:id="20"/>
    <w:p w:rsidR="003061FD" w:rsidRPr="003061FD" w:rsidRDefault="003061FD" w:rsidP="00AF55FC">
      <w:pPr>
        <w:spacing w:line="240" w:lineRule="auto"/>
        <w:ind w:firstLine="425"/>
        <w:jc w:val="both"/>
        <w:rPr>
          <w:color w:val="000000"/>
          <w:sz w:val="26"/>
          <w:szCs w:val="26"/>
        </w:rPr>
      </w:pPr>
      <w:r w:rsidRPr="003061FD">
        <w:rPr>
          <w:color w:val="000000"/>
          <w:sz w:val="26"/>
          <w:szCs w:val="26"/>
        </w:rPr>
        <w:t>5.7.2. Спортивное оборудование</w:t>
      </w:r>
    </w:p>
    <w:p w:rsidR="003061FD" w:rsidRPr="003061FD" w:rsidRDefault="003061FD" w:rsidP="00AF55FC">
      <w:pPr>
        <w:spacing w:line="240" w:lineRule="auto"/>
        <w:ind w:firstLine="425"/>
        <w:jc w:val="both"/>
        <w:rPr>
          <w:color w:val="000000"/>
          <w:sz w:val="26"/>
          <w:szCs w:val="26"/>
        </w:rPr>
      </w:pPr>
      <w:r w:rsidRPr="003061FD">
        <w:rPr>
          <w:color w:val="000000"/>
          <w:sz w:val="26"/>
          <w:szCs w:val="26"/>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3061FD" w:rsidRPr="003061FD" w:rsidRDefault="003061FD" w:rsidP="003061FD">
      <w:pPr>
        <w:pStyle w:val="2"/>
        <w:keepNext w:val="0"/>
        <w:spacing w:before="120" w:after="120"/>
        <w:jc w:val="center"/>
        <w:rPr>
          <w:rFonts w:ascii="Times New Roman" w:hAnsi="Times New Roman"/>
          <w:color w:val="000000"/>
        </w:rPr>
      </w:pPr>
      <w:bookmarkStart w:id="21" w:name="_Toc37759106"/>
      <w:bookmarkStart w:id="22" w:name="PO0000200"/>
      <w:r w:rsidRPr="003061FD">
        <w:rPr>
          <w:rFonts w:ascii="Times New Roman" w:hAnsi="Times New Roman"/>
          <w:color w:val="000000"/>
        </w:rPr>
        <w:t>5.8. ОСВЕЩЕНИЕ И ОСВЕТИТЕЛЬНОЕ ОБОРУДОВАНИЕ</w:t>
      </w:r>
      <w:bookmarkEnd w:id="21"/>
    </w:p>
    <w:bookmarkEnd w:id="22"/>
    <w:p w:rsidR="003061FD" w:rsidRPr="003061FD" w:rsidRDefault="003061FD" w:rsidP="0047454E">
      <w:pPr>
        <w:spacing w:line="240" w:lineRule="auto"/>
        <w:ind w:firstLine="425"/>
        <w:jc w:val="both"/>
        <w:rPr>
          <w:color w:val="000000"/>
          <w:sz w:val="26"/>
          <w:szCs w:val="26"/>
        </w:rPr>
      </w:pPr>
      <w:r w:rsidRPr="003061FD">
        <w:rPr>
          <w:color w:val="000000"/>
          <w:sz w:val="26"/>
          <w:szCs w:val="26"/>
        </w:rPr>
        <w:t>5.8.1</w:t>
      </w:r>
      <w:r w:rsidR="00AF55FC">
        <w:rPr>
          <w:color w:val="000000"/>
          <w:sz w:val="26"/>
          <w:szCs w:val="26"/>
        </w:rPr>
        <w:t>.</w:t>
      </w:r>
      <w:r w:rsidRPr="003061FD">
        <w:rPr>
          <w:color w:val="000000"/>
          <w:sz w:val="26"/>
          <w:szCs w:val="26"/>
        </w:rPr>
        <w:t xml:space="preserve"> Наружное освещение территори</w:t>
      </w:r>
      <w:r w:rsidR="00AF55FC">
        <w:rPr>
          <w:color w:val="000000"/>
          <w:sz w:val="26"/>
          <w:szCs w:val="26"/>
        </w:rPr>
        <w:t>и</w:t>
      </w:r>
      <w:r w:rsidRPr="003061FD">
        <w:rPr>
          <w:color w:val="000000"/>
          <w:sz w:val="26"/>
          <w:szCs w:val="26"/>
        </w:rPr>
        <w:t xml:space="preserve"> </w:t>
      </w:r>
      <w:r w:rsidR="00C03FB1">
        <w:t>Первомайского</w:t>
      </w:r>
      <w:r w:rsidR="00AF55FC" w:rsidRPr="00EC721F">
        <w:rPr>
          <w:sz w:val="26"/>
          <w:szCs w:val="26"/>
        </w:rPr>
        <w:t xml:space="preserve"> сельского </w:t>
      </w:r>
      <w:r w:rsidR="00AF55FC" w:rsidRPr="008657A3">
        <w:rPr>
          <w:sz w:val="26"/>
          <w:szCs w:val="26"/>
        </w:rPr>
        <w:t>поселения</w:t>
      </w:r>
      <w:r w:rsidRPr="008657A3">
        <w:rPr>
          <w:sz w:val="26"/>
          <w:szCs w:val="26"/>
        </w:rPr>
        <w:t xml:space="preserve"> выполняется</w:t>
      </w:r>
      <w:r w:rsidRPr="003061FD">
        <w:rPr>
          <w:color w:val="000000"/>
          <w:sz w:val="26"/>
          <w:szCs w:val="26"/>
        </w:rPr>
        <w:t xml:space="preserve">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3061FD">
        <w:rPr>
          <w:color w:val="000000"/>
          <w:sz w:val="26"/>
          <w:szCs w:val="26"/>
        </w:rPr>
        <w:t>светопланировочных</w:t>
      </w:r>
      <w:proofErr w:type="spellEnd"/>
      <w:r w:rsidRPr="003061FD">
        <w:rPr>
          <w:color w:val="000000"/>
          <w:sz w:val="26"/>
          <w:szCs w:val="26"/>
        </w:rPr>
        <w:t xml:space="preserve"> и </w:t>
      </w:r>
      <w:proofErr w:type="spellStart"/>
      <w:r w:rsidRPr="003061FD">
        <w:rPr>
          <w:color w:val="000000"/>
          <w:sz w:val="26"/>
          <w:szCs w:val="26"/>
        </w:rPr>
        <w:t>светокомпозиционных</w:t>
      </w:r>
      <w:proofErr w:type="spellEnd"/>
      <w:r w:rsidRPr="003061FD">
        <w:rPr>
          <w:color w:val="000000"/>
          <w:sz w:val="26"/>
          <w:szCs w:val="26"/>
        </w:rPr>
        <w:t xml:space="preserve"> задач, в </w:t>
      </w:r>
      <w:proofErr w:type="spellStart"/>
      <w:r w:rsidRPr="003061FD">
        <w:rPr>
          <w:color w:val="000000"/>
          <w:sz w:val="26"/>
          <w:szCs w:val="26"/>
        </w:rPr>
        <w:t>т.ч</w:t>
      </w:r>
      <w:proofErr w:type="spellEnd"/>
      <w:r w:rsidRPr="003061FD">
        <w:rPr>
          <w:color w:val="000000"/>
          <w:sz w:val="26"/>
          <w:szCs w:val="26"/>
        </w:rPr>
        <w:t xml:space="preserve">. светоцветового зонирования территорий населенного пункта и формирования системы </w:t>
      </w:r>
      <w:proofErr w:type="spellStart"/>
      <w:r w:rsidRPr="003061FD">
        <w:rPr>
          <w:color w:val="000000"/>
          <w:sz w:val="26"/>
          <w:szCs w:val="26"/>
        </w:rPr>
        <w:t>светопространственных</w:t>
      </w:r>
      <w:proofErr w:type="spellEnd"/>
      <w:r w:rsidRPr="003061FD">
        <w:rPr>
          <w:color w:val="000000"/>
          <w:sz w:val="26"/>
          <w:szCs w:val="26"/>
        </w:rPr>
        <w:t xml:space="preserve"> ансамблей.</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5.8.2. 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3061FD" w:rsidRPr="00AF293C" w:rsidRDefault="003061FD" w:rsidP="0047454E">
      <w:pPr>
        <w:pStyle w:val="af7"/>
        <w:spacing w:before="0" w:beforeAutospacing="0" w:after="0" w:afterAutospacing="0"/>
        <w:ind w:firstLine="425"/>
        <w:jc w:val="both"/>
        <w:rPr>
          <w:sz w:val="26"/>
          <w:szCs w:val="26"/>
        </w:rPr>
      </w:pPr>
      <w:r w:rsidRPr="003061FD">
        <w:rPr>
          <w:color w:val="000000"/>
          <w:sz w:val="26"/>
          <w:szCs w:val="26"/>
        </w:rPr>
        <w:t>5.8.3</w:t>
      </w:r>
      <w:r w:rsidRPr="0058070A">
        <w:rPr>
          <w:color w:val="0070C0"/>
          <w:sz w:val="26"/>
          <w:szCs w:val="26"/>
        </w:rPr>
        <w:t xml:space="preserve">. </w:t>
      </w:r>
      <w:r w:rsidRPr="00AF293C">
        <w:rPr>
          <w:sz w:val="26"/>
          <w:szCs w:val="26"/>
        </w:rPr>
        <w:t>Улицы, дороги, площади, пешеходные аллеи, жилые кварталы, территории предприятий, учреждений, организаций, дорожные знаки и указатели, элементы информации и витрины должны освещаться в темное время суток.</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3061FD" w:rsidRPr="0058070A" w:rsidRDefault="003061FD" w:rsidP="0047454E">
      <w:pPr>
        <w:pStyle w:val="10"/>
        <w:shd w:val="clear" w:color="auto" w:fill="FFFFFF"/>
        <w:spacing w:before="0" w:after="0"/>
        <w:ind w:firstLine="425"/>
        <w:jc w:val="both"/>
        <w:textAlignment w:val="baseline"/>
        <w:rPr>
          <w:b w:val="0"/>
          <w:sz w:val="26"/>
          <w:szCs w:val="26"/>
        </w:rPr>
      </w:pPr>
      <w:r w:rsidRPr="003061FD">
        <w:rPr>
          <w:b w:val="0"/>
          <w:color w:val="000000"/>
          <w:sz w:val="26"/>
          <w:szCs w:val="26"/>
        </w:rPr>
        <w:t xml:space="preserve">5.8.5. </w:t>
      </w:r>
      <w:r w:rsidR="0058070A">
        <w:rPr>
          <w:b w:val="0"/>
          <w:color w:val="000000"/>
          <w:sz w:val="26"/>
          <w:szCs w:val="26"/>
        </w:rPr>
        <w:t xml:space="preserve">На территории </w:t>
      </w:r>
      <w:r w:rsidR="004C4ED0" w:rsidRPr="004C4ED0">
        <w:rPr>
          <w:b w:val="0"/>
          <w:color w:val="000000"/>
          <w:sz w:val="26"/>
          <w:szCs w:val="26"/>
        </w:rPr>
        <w:t>Первомайского</w:t>
      </w:r>
      <w:r w:rsidR="0058070A">
        <w:rPr>
          <w:b w:val="0"/>
          <w:color w:val="000000"/>
          <w:sz w:val="26"/>
          <w:szCs w:val="26"/>
        </w:rPr>
        <w:t xml:space="preserve"> сельского поселения</w:t>
      </w:r>
      <w:r w:rsidRPr="00AF55FC">
        <w:rPr>
          <w:b w:val="0"/>
          <w:color w:val="0070C0"/>
          <w:sz w:val="26"/>
          <w:szCs w:val="26"/>
        </w:rPr>
        <w:t xml:space="preserve"> </w:t>
      </w:r>
      <w:r w:rsidRPr="0058070A">
        <w:rPr>
          <w:b w:val="0"/>
          <w:sz w:val="26"/>
          <w:szCs w:val="26"/>
        </w:rPr>
        <w:t>допускается монтаж воздушной линии, преимущественно самонесущим изолированным проводом.</w:t>
      </w:r>
      <w:r w:rsidRPr="0058070A">
        <w:rPr>
          <w:rFonts w:ascii="Arial" w:hAnsi="Arial"/>
          <w:b w:val="0"/>
          <w:spacing w:val="2"/>
          <w:sz w:val="26"/>
          <w:szCs w:val="26"/>
        </w:rPr>
        <w:t xml:space="preserve"> (</w:t>
      </w:r>
      <w:r w:rsidRPr="0058070A">
        <w:rPr>
          <w:rFonts w:cs="Times New Roman"/>
          <w:b w:val="0"/>
          <w:spacing w:val="2"/>
          <w:sz w:val="26"/>
          <w:szCs w:val="26"/>
        </w:rPr>
        <w:t>Раздел 7, Гл.7.1, п.7.1.3.</w:t>
      </w:r>
      <w:r w:rsidRPr="0058070A">
        <w:rPr>
          <w:b w:val="0"/>
          <w:sz w:val="26"/>
          <w:szCs w:val="26"/>
        </w:rPr>
        <w:t xml:space="preserve"> РД 34.20.185-94 «Инструкция по проектированию городских электрических сетей».)</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t>5.8.6. Организация уличного освещения осуществляется в соответствии с ГОСТ Р 24940-2016 «Здания и сооружения. Методы измерения освещенности».</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t>5.8.8. Для уличных фонарей, других источников наружного освещения следует применять источники света на основе энергосберегающих технологии.</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lastRenderedPageBreak/>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t>5.8.11.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xml:space="preserve">5.8.12 При </w:t>
      </w:r>
      <w:r w:rsidRPr="00AF293C">
        <w:rPr>
          <w:sz w:val="26"/>
          <w:szCs w:val="26"/>
        </w:rPr>
        <w:t>проектировании одной</w:t>
      </w:r>
      <w:r w:rsidRPr="003061FD">
        <w:rPr>
          <w:color w:val="000000"/>
          <w:sz w:val="26"/>
          <w:szCs w:val="26"/>
        </w:rPr>
        <w:t xml:space="preserve">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xml:space="preserve">- экономичность и </w:t>
      </w:r>
      <w:proofErr w:type="spellStart"/>
      <w:r w:rsidRPr="003061FD">
        <w:rPr>
          <w:color w:val="000000"/>
          <w:sz w:val="26"/>
          <w:szCs w:val="26"/>
        </w:rPr>
        <w:t>энергоэффективность</w:t>
      </w:r>
      <w:proofErr w:type="spellEnd"/>
      <w:r w:rsidRPr="003061FD">
        <w:rPr>
          <w:color w:val="000000"/>
          <w:sz w:val="26"/>
          <w:szCs w:val="26"/>
        </w:rPr>
        <w:t xml:space="preserve"> применяемых установок, рациональное распределение и использование электроэнергии;</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эстетика элементов осветительных установок, их дизайн, качество материалов и изделий с учетом восприятия в дневное и ночное время;</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удобство обслуживания и управления при разных режимах работы установок.</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5.8.3. Функциональное освещение</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xml:space="preserve">5.8.3.1.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Pr="003061FD">
        <w:rPr>
          <w:color w:val="000000"/>
          <w:sz w:val="26"/>
          <w:szCs w:val="26"/>
        </w:rPr>
        <w:t>высокомачтовые</w:t>
      </w:r>
      <w:proofErr w:type="spellEnd"/>
      <w:r w:rsidRPr="003061FD">
        <w:rPr>
          <w:color w:val="000000"/>
          <w:sz w:val="26"/>
          <w:szCs w:val="26"/>
        </w:rPr>
        <w:t>, парапетные, газонные и встроенные.</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5.8.3.2. В обычных установках светильники следует располагать на опорах (венчающие, консольные), подвесах или фасадах (бра, плафоны). Их следует применять в транспортных и пешеходных зонах как наиболее традиционные.</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xml:space="preserve">5.8.3.3. В </w:t>
      </w:r>
      <w:proofErr w:type="spellStart"/>
      <w:r w:rsidRPr="003061FD">
        <w:rPr>
          <w:color w:val="000000"/>
          <w:sz w:val="26"/>
          <w:szCs w:val="26"/>
        </w:rPr>
        <w:t>высокомачтовых</w:t>
      </w:r>
      <w:proofErr w:type="spellEnd"/>
      <w:r w:rsidRPr="003061FD">
        <w:rPr>
          <w:color w:val="000000"/>
          <w:sz w:val="26"/>
          <w:szCs w:val="26"/>
        </w:rPr>
        <w:t xml:space="preserve"> установках осветительные приборы (прожекторы или светильники) использ</w:t>
      </w:r>
      <w:r w:rsidR="00E85409">
        <w:rPr>
          <w:color w:val="000000"/>
          <w:sz w:val="26"/>
          <w:szCs w:val="26"/>
        </w:rPr>
        <w:t>уются</w:t>
      </w:r>
      <w:r w:rsidRPr="003061FD">
        <w:rPr>
          <w:color w:val="000000"/>
          <w:sz w:val="26"/>
          <w:szCs w:val="26"/>
        </w:rPr>
        <w:t xml:space="preserve"> для освещения обширных пространств, транспортных развязок и магистралей, открытых паркингов.</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5.8.3.4.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lastRenderedPageBreak/>
        <w:t>5.8.3.5.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5.8.4. Архитектурное освещение</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t>5.8.4.1. Архитектурное освещение (АО) фасадов зданий и сооружений, объектов зеленых насаждений осуществляется их собственниками (владельцами, пользователями)</w:t>
      </w:r>
      <w:r w:rsidR="00A66BC3">
        <w:rPr>
          <w:color w:val="000000"/>
          <w:sz w:val="26"/>
          <w:szCs w:val="26"/>
        </w:rPr>
        <w:t xml:space="preserve"> </w:t>
      </w:r>
      <w:r w:rsidRPr="003061FD">
        <w:rPr>
          <w:color w:val="000000"/>
          <w:sz w:val="26"/>
          <w:szCs w:val="26"/>
        </w:rPr>
        <w:t>в соответствии со специально разработанной и утвержденной в установленном порядке концепцией и проектной документацией.</w:t>
      </w:r>
    </w:p>
    <w:p w:rsidR="003061FD" w:rsidRPr="003061FD" w:rsidRDefault="003061FD" w:rsidP="0047454E">
      <w:pPr>
        <w:pStyle w:val="af7"/>
        <w:spacing w:before="0" w:beforeAutospacing="0" w:after="0" w:afterAutospacing="0"/>
        <w:ind w:firstLine="425"/>
        <w:jc w:val="both"/>
        <w:rPr>
          <w:color w:val="000000"/>
          <w:sz w:val="26"/>
          <w:szCs w:val="26"/>
        </w:rPr>
      </w:pPr>
      <w:r w:rsidRPr="003061FD">
        <w:rPr>
          <w:color w:val="000000"/>
          <w:sz w:val="26"/>
          <w:szCs w:val="26"/>
        </w:rPr>
        <w:t xml:space="preserve">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w:t>
      </w:r>
      <w:r w:rsidRPr="00EC721F">
        <w:rPr>
          <w:sz w:val="26"/>
          <w:szCs w:val="26"/>
        </w:rPr>
        <w:t xml:space="preserve">среды </w:t>
      </w:r>
      <w:r w:rsidR="00F148F9">
        <w:rPr>
          <w:sz w:val="26"/>
          <w:szCs w:val="26"/>
        </w:rPr>
        <w:t>Войновского</w:t>
      </w:r>
      <w:r w:rsidR="00A66BC3" w:rsidRPr="00EC721F">
        <w:rPr>
          <w:sz w:val="26"/>
          <w:szCs w:val="26"/>
        </w:rPr>
        <w:t xml:space="preserve"> сельского поселени</w:t>
      </w:r>
      <w:r w:rsidR="00A66BC3" w:rsidRPr="008657A3">
        <w:rPr>
          <w:sz w:val="26"/>
          <w:szCs w:val="26"/>
        </w:rPr>
        <w:t>я</w:t>
      </w:r>
      <w:r w:rsidRPr="003061FD">
        <w:rPr>
          <w:color w:val="000000"/>
          <w:sz w:val="26"/>
          <w:szCs w:val="26"/>
        </w:rPr>
        <w:t>.</w:t>
      </w:r>
    </w:p>
    <w:p w:rsidR="003061FD" w:rsidRPr="00AF293C" w:rsidRDefault="003061FD" w:rsidP="0047454E">
      <w:pPr>
        <w:pStyle w:val="af7"/>
        <w:spacing w:before="0" w:beforeAutospacing="0" w:after="0" w:afterAutospacing="0"/>
        <w:ind w:firstLine="425"/>
        <w:jc w:val="both"/>
        <w:rPr>
          <w:sz w:val="26"/>
          <w:szCs w:val="26"/>
        </w:rPr>
      </w:pPr>
      <w:r w:rsidRPr="00AF293C">
        <w:rPr>
          <w:sz w:val="26"/>
          <w:szCs w:val="26"/>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5.8.4.2</w:t>
      </w:r>
      <w:r w:rsidR="00A66BC3">
        <w:rPr>
          <w:color w:val="000000"/>
          <w:sz w:val="26"/>
          <w:szCs w:val="26"/>
        </w:rPr>
        <w:t>.</w:t>
      </w:r>
      <w:r w:rsidRPr="003061FD">
        <w:rPr>
          <w:color w:val="000000"/>
          <w:sz w:val="26"/>
          <w:szCs w:val="26"/>
        </w:rPr>
        <w:t xml:space="preserve"> К временным установкам АО относится праздничная иллюминация: световые гирлянды, сетки, контурные обтяжки, </w:t>
      </w:r>
      <w:proofErr w:type="spellStart"/>
      <w:r w:rsidRPr="003061FD">
        <w:rPr>
          <w:color w:val="000000"/>
          <w:sz w:val="26"/>
          <w:szCs w:val="26"/>
        </w:rPr>
        <w:t>светографические</w:t>
      </w:r>
      <w:proofErr w:type="spellEnd"/>
      <w:r w:rsidRPr="003061FD">
        <w:rPr>
          <w:color w:val="000000"/>
          <w:sz w:val="26"/>
          <w:szCs w:val="26"/>
        </w:rPr>
        <w:t xml:space="preserve"> элементы, панно и объемные композиции из ламп накаливания, разрядных, светодиодов, </w:t>
      </w:r>
      <w:proofErr w:type="spellStart"/>
      <w:r w:rsidRPr="003061FD">
        <w:rPr>
          <w:color w:val="000000"/>
          <w:sz w:val="26"/>
          <w:szCs w:val="26"/>
        </w:rPr>
        <w:t>световодов</w:t>
      </w:r>
      <w:proofErr w:type="spellEnd"/>
      <w:r w:rsidRPr="003061FD">
        <w:rPr>
          <w:color w:val="000000"/>
          <w:sz w:val="26"/>
          <w:szCs w:val="26"/>
        </w:rPr>
        <w:t>, световые проекции, лазерные рисунки и т.п.</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5.8.5. Световая информация</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xml:space="preserve">5.8.5.1.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3061FD">
        <w:rPr>
          <w:color w:val="000000"/>
          <w:sz w:val="26"/>
          <w:szCs w:val="26"/>
        </w:rPr>
        <w:t>светокомпозиционных</w:t>
      </w:r>
      <w:proofErr w:type="spellEnd"/>
      <w:r w:rsidRPr="003061FD">
        <w:rPr>
          <w:color w:val="000000"/>
          <w:sz w:val="26"/>
          <w:szCs w:val="26"/>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5.8.6. Источники света</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xml:space="preserve">5.8.6.1. В стационарных установках ФО и АО следует применять </w:t>
      </w:r>
      <w:proofErr w:type="spellStart"/>
      <w:r w:rsidRPr="003061FD">
        <w:rPr>
          <w:color w:val="000000"/>
          <w:sz w:val="26"/>
          <w:szCs w:val="26"/>
        </w:rPr>
        <w:t>энергоэкономичные</w:t>
      </w:r>
      <w:proofErr w:type="spellEnd"/>
      <w:r w:rsidRPr="003061FD">
        <w:rPr>
          <w:color w:val="000000"/>
          <w:sz w:val="26"/>
          <w:szCs w:val="26"/>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3061FD" w:rsidRPr="003061FD" w:rsidRDefault="003061FD" w:rsidP="0047454E">
      <w:pPr>
        <w:spacing w:line="240" w:lineRule="auto"/>
        <w:jc w:val="both"/>
        <w:rPr>
          <w:color w:val="000000"/>
          <w:sz w:val="26"/>
          <w:szCs w:val="26"/>
        </w:rPr>
      </w:pPr>
      <w:r w:rsidRPr="003061FD">
        <w:rPr>
          <w:color w:val="000000"/>
          <w:sz w:val="26"/>
          <w:szCs w:val="26"/>
        </w:rPr>
        <w:lastRenderedPageBreak/>
        <w:t>5.8.</w:t>
      </w:r>
      <w:r w:rsidR="008F172B">
        <w:rPr>
          <w:color w:val="000000"/>
          <w:sz w:val="26"/>
          <w:szCs w:val="26"/>
        </w:rPr>
        <w:t>7</w:t>
      </w:r>
      <w:r w:rsidRPr="003061FD">
        <w:rPr>
          <w:color w:val="000000"/>
          <w:sz w:val="26"/>
          <w:szCs w:val="26"/>
        </w:rPr>
        <w:t>. Режимы работы осветительных установок</w:t>
      </w:r>
    </w:p>
    <w:p w:rsidR="003061FD" w:rsidRPr="003061FD" w:rsidRDefault="003061FD" w:rsidP="0047454E">
      <w:pPr>
        <w:spacing w:line="240" w:lineRule="auto"/>
        <w:jc w:val="both"/>
        <w:rPr>
          <w:color w:val="000000"/>
          <w:sz w:val="26"/>
          <w:szCs w:val="26"/>
        </w:rPr>
      </w:pPr>
      <w:r w:rsidRPr="003061FD">
        <w:rPr>
          <w:color w:val="000000"/>
          <w:sz w:val="26"/>
          <w:szCs w:val="26"/>
        </w:rPr>
        <w:t>5.8.</w:t>
      </w:r>
      <w:r w:rsidR="008F172B">
        <w:rPr>
          <w:color w:val="000000"/>
          <w:sz w:val="26"/>
          <w:szCs w:val="26"/>
        </w:rPr>
        <w:t>7</w:t>
      </w:r>
      <w:r w:rsidRPr="003061FD">
        <w:rPr>
          <w:color w:val="000000"/>
          <w:sz w:val="26"/>
          <w:szCs w:val="26"/>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3061FD" w:rsidRPr="003061FD" w:rsidRDefault="003061FD" w:rsidP="0047454E">
      <w:pPr>
        <w:spacing w:line="240" w:lineRule="auto"/>
        <w:jc w:val="both"/>
        <w:rPr>
          <w:color w:val="000000"/>
          <w:sz w:val="26"/>
          <w:szCs w:val="26"/>
        </w:rPr>
      </w:pPr>
      <w:r w:rsidRPr="003061FD">
        <w:rPr>
          <w:color w:val="000000"/>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3061FD" w:rsidRPr="003061FD" w:rsidRDefault="003061FD" w:rsidP="0047454E">
      <w:pPr>
        <w:spacing w:line="240" w:lineRule="auto"/>
        <w:jc w:val="both"/>
        <w:rPr>
          <w:color w:val="000000"/>
          <w:sz w:val="26"/>
          <w:szCs w:val="26"/>
        </w:rPr>
      </w:pPr>
      <w:r w:rsidRPr="003061FD">
        <w:rPr>
          <w:color w:val="000000"/>
          <w:sz w:val="26"/>
          <w:szCs w:val="2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3061FD" w:rsidRPr="003061FD" w:rsidRDefault="003061FD" w:rsidP="0047454E">
      <w:pPr>
        <w:spacing w:line="240" w:lineRule="auto"/>
        <w:jc w:val="both"/>
        <w:rPr>
          <w:color w:val="000000"/>
          <w:sz w:val="26"/>
          <w:szCs w:val="26"/>
        </w:rPr>
      </w:pPr>
      <w:r w:rsidRPr="003061FD">
        <w:rPr>
          <w:color w:val="000000"/>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3061FD" w:rsidRPr="003061FD" w:rsidRDefault="003061FD" w:rsidP="0047454E">
      <w:pPr>
        <w:spacing w:line="240" w:lineRule="auto"/>
        <w:jc w:val="both"/>
        <w:rPr>
          <w:color w:val="000000"/>
          <w:sz w:val="26"/>
          <w:szCs w:val="26"/>
        </w:rPr>
      </w:pPr>
      <w:r w:rsidRPr="003061FD">
        <w:rPr>
          <w:color w:val="000000"/>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061FD" w:rsidRPr="00F361FE" w:rsidRDefault="003061FD" w:rsidP="0047454E">
      <w:pPr>
        <w:spacing w:line="240" w:lineRule="auto"/>
        <w:jc w:val="both"/>
        <w:rPr>
          <w:sz w:val="26"/>
          <w:szCs w:val="26"/>
        </w:rPr>
      </w:pPr>
      <w:r w:rsidRPr="00F361FE">
        <w:rPr>
          <w:sz w:val="26"/>
          <w:szCs w:val="26"/>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3061FD" w:rsidRPr="0054218D" w:rsidRDefault="003061FD" w:rsidP="0047454E">
      <w:pPr>
        <w:spacing w:line="240" w:lineRule="auto"/>
        <w:ind w:firstLine="425"/>
        <w:jc w:val="both"/>
        <w:rPr>
          <w:color w:val="0070C0"/>
          <w:sz w:val="26"/>
          <w:szCs w:val="26"/>
        </w:rPr>
      </w:pPr>
      <w:r w:rsidRPr="003061FD">
        <w:rPr>
          <w:color w:val="000000"/>
          <w:sz w:val="26"/>
          <w:szCs w:val="26"/>
        </w:rPr>
        <w:t>5.8.</w:t>
      </w:r>
      <w:r w:rsidR="008F172B">
        <w:rPr>
          <w:color w:val="000000"/>
          <w:sz w:val="26"/>
          <w:szCs w:val="26"/>
        </w:rPr>
        <w:t>7</w:t>
      </w:r>
      <w:r w:rsidRPr="003061FD">
        <w:rPr>
          <w:color w:val="000000"/>
          <w:sz w:val="26"/>
          <w:szCs w:val="26"/>
        </w:rPr>
        <w:t>.2</w:t>
      </w:r>
      <w:r w:rsidRPr="00F361FE">
        <w:rPr>
          <w:sz w:val="26"/>
          <w:szCs w:val="26"/>
        </w:rPr>
        <w:t xml:space="preserve">. </w:t>
      </w:r>
      <w:r w:rsidR="008F172B" w:rsidRPr="00F361FE">
        <w:rPr>
          <w:sz w:val="26"/>
          <w:szCs w:val="26"/>
        </w:rPr>
        <w:t>В</w:t>
      </w:r>
      <w:r w:rsidRPr="00F361FE">
        <w:rPr>
          <w:sz w:val="26"/>
          <w:szCs w:val="26"/>
        </w:rPr>
        <w:t xml:space="preserve">ремя возможного отключения части уличных светильников при переходе с вечернего на ночной режим устанавливается администрацией </w:t>
      </w:r>
      <w:r w:rsidR="0047454E" w:rsidRPr="00F361FE">
        <w:rPr>
          <w:sz w:val="26"/>
          <w:szCs w:val="26"/>
        </w:rPr>
        <w:t>муниципального образовани</w:t>
      </w:r>
      <w:r w:rsidR="0047454E" w:rsidRPr="008657A3">
        <w:rPr>
          <w:sz w:val="26"/>
          <w:szCs w:val="26"/>
        </w:rPr>
        <w:t>я</w:t>
      </w:r>
      <w:r w:rsidR="008F172B" w:rsidRPr="008657A3">
        <w:rPr>
          <w:sz w:val="26"/>
          <w:szCs w:val="26"/>
        </w:rPr>
        <w:t>.</w:t>
      </w:r>
    </w:p>
    <w:p w:rsidR="003061FD" w:rsidRPr="00F361FE" w:rsidRDefault="003061FD" w:rsidP="0047454E">
      <w:pPr>
        <w:spacing w:line="240" w:lineRule="auto"/>
        <w:ind w:firstLine="425"/>
        <w:jc w:val="both"/>
        <w:rPr>
          <w:sz w:val="26"/>
          <w:szCs w:val="26"/>
        </w:rPr>
      </w:pPr>
      <w:r w:rsidRPr="00F361FE">
        <w:rPr>
          <w:sz w:val="26"/>
          <w:szCs w:val="26"/>
        </w:rPr>
        <w:t>5.8.8.3. Система учета потребленной электроэнергии на нужды освещения организовывается в соответствии с требованиями ПП РФ от 04.05.2012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061FD" w:rsidRPr="003061FD" w:rsidRDefault="003061FD" w:rsidP="0047454E">
      <w:pPr>
        <w:spacing w:line="240" w:lineRule="auto"/>
        <w:ind w:firstLine="425"/>
        <w:jc w:val="both"/>
        <w:rPr>
          <w:color w:val="000000"/>
          <w:sz w:val="26"/>
          <w:szCs w:val="26"/>
        </w:rPr>
      </w:pPr>
      <w:r w:rsidRPr="003061FD">
        <w:rPr>
          <w:color w:val="000000"/>
          <w:sz w:val="26"/>
          <w:szCs w:val="26"/>
        </w:rPr>
        <w:t xml:space="preserve">5.8.8.4. </w:t>
      </w:r>
      <w:r w:rsidRPr="003061FD">
        <w:rPr>
          <w:bCs/>
          <w:iCs/>
          <w:color w:val="000000"/>
          <w:sz w:val="26"/>
          <w:szCs w:val="26"/>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3061FD" w:rsidRPr="003061FD" w:rsidRDefault="003061FD" w:rsidP="003061FD">
      <w:pPr>
        <w:pStyle w:val="2"/>
        <w:keepNext w:val="0"/>
        <w:spacing w:before="120" w:after="120"/>
        <w:rPr>
          <w:rFonts w:ascii="Times New Roman" w:hAnsi="Times New Roman"/>
          <w:color w:val="000000"/>
        </w:rPr>
      </w:pPr>
      <w:bookmarkStart w:id="23" w:name="_Toc37759107"/>
      <w:r w:rsidRPr="003061FD">
        <w:rPr>
          <w:rFonts w:ascii="Times New Roman" w:hAnsi="Times New Roman"/>
          <w:color w:val="000000"/>
        </w:rPr>
        <w:t xml:space="preserve">            5.9. СРЕДСТВА НАРУЖНОЙ РЕКЛАМЫ И ИНФОРМАЦИИ</w:t>
      </w:r>
      <w:bookmarkEnd w:id="23"/>
    </w:p>
    <w:p w:rsidR="00355A0E" w:rsidRPr="008F172B" w:rsidRDefault="003061FD" w:rsidP="0047454E">
      <w:pPr>
        <w:spacing w:line="240" w:lineRule="auto"/>
        <w:ind w:firstLine="709"/>
        <w:jc w:val="both"/>
        <w:rPr>
          <w:color w:val="000000"/>
          <w:sz w:val="26"/>
          <w:szCs w:val="26"/>
        </w:rPr>
      </w:pPr>
      <w:r w:rsidRPr="003061FD">
        <w:rPr>
          <w:color w:val="000000"/>
          <w:sz w:val="26"/>
          <w:szCs w:val="26"/>
        </w:rPr>
        <w:t xml:space="preserve">5.9.1. </w:t>
      </w:r>
      <w:r w:rsidR="00355A0E" w:rsidRPr="008F172B">
        <w:rPr>
          <w:sz w:val="26"/>
          <w:szCs w:val="26"/>
        </w:rPr>
        <w:t>Средства наружной рекламы и информации на территории муниципального образования размещаются в соответствии с законодательством о рекламе.</w:t>
      </w:r>
    </w:p>
    <w:p w:rsidR="003061FD" w:rsidRPr="006F74F3" w:rsidRDefault="008F172B" w:rsidP="0047454E">
      <w:pPr>
        <w:spacing w:line="240" w:lineRule="auto"/>
        <w:ind w:firstLine="709"/>
        <w:jc w:val="both"/>
        <w:rPr>
          <w:sz w:val="26"/>
          <w:szCs w:val="26"/>
        </w:rPr>
      </w:pPr>
      <w:r>
        <w:rPr>
          <w:sz w:val="26"/>
          <w:szCs w:val="26"/>
        </w:rPr>
        <w:t xml:space="preserve">5.9.2. </w:t>
      </w:r>
      <w:r w:rsidR="003061FD" w:rsidRPr="006F74F3">
        <w:rPr>
          <w:sz w:val="26"/>
          <w:szCs w:val="26"/>
        </w:rPr>
        <w:t xml:space="preserve">Размещение средств наружной рекламы и информации на селитебной территории производится </w:t>
      </w:r>
      <w:r w:rsidR="00355A0E">
        <w:rPr>
          <w:sz w:val="26"/>
          <w:szCs w:val="26"/>
        </w:rPr>
        <w:t>на</w:t>
      </w:r>
      <w:r w:rsidR="003061FD" w:rsidRPr="006F74F3">
        <w:rPr>
          <w:sz w:val="26"/>
          <w:szCs w:val="26"/>
        </w:rPr>
        <w:t xml:space="preserve"> </w:t>
      </w:r>
      <w:r w:rsidR="00355A0E">
        <w:rPr>
          <w:sz w:val="26"/>
          <w:szCs w:val="26"/>
        </w:rPr>
        <w:t>основании</w:t>
      </w:r>
      <w:r w:rsidR="003061FD" w:rsidRPr="006F74F3">
        <w:rPr>
          <w:sz w:val="26"/>
          <w:szCs w:val="26"/>
        </w:rPr>
        <w:t xml:space="preserve"> </w:t>
      </w:r>
      <w:r>
        <w:rPr>
          <w:sz w:val="26"/>
          <w:szCs w:val="26"/>
        </w:rPr>
        <w:t>разрешения</w:t>
      </w:r>
      <w:r w:rsidR="003061FD" w:rsidRPr="006F74F3">
        <w:rPr>
          <w:sz w:val="26"/>
          <w:szCs w:val="26"/>
        </w:rPr>
        <w:t xml:space="preserve">, </w:t>
      </w:r>
      <w:r>
        <w:rPr>
          <w:sz w:val="26"/>
          <w:szCs w:val="26"/>
        </w:rPr>
        <w:t xml:space="preserve">выданного </w:t>
      </w:r>
      <w:r w:rsidRPr="008F172B">
        <w:rPr>
          <w:sz w:val="26"/>
          <w:szCs w:val="26"/>
        </w:rPr>
        <w:t>уполномоченным органом местного самоуправления</w:t>
      </w:r>
      <w:r w:rsidR="003061FD" w:rsidRPr="006F74F3">
        <w:rPr>
          <w:sz w:val="26"/>
          <w:szCs w:val="26"/>
        </w:rPr>
        <w:t>.</w:t>
      </w:r>
    </w:p>
    <w:p w:rsidR="003061FD" w:rsidRPr="003061FD" w:rsidRDefault="003061FD" w:rsidP="0047454E">
      <w:pPr>
        <w:spacing w:line="240" w:lineRule="auto"/>
        <w:ind w:firstLine="709"/>
        <w:jc w:val="both"/>
        <w:rPr>
          <w:color w:val="000000"/>
          <w:sz w:val="26"/>
          <w:szCs w:val="26"/>
        </w:rPr>
      </w:pPr>
      <w:r w:rsidRPr="003061FD">
        <w:rPr>
          <w:color w:val="000000"/>
          <w:sz w:val="26"/>
          <w:szCs w:val="26"/>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3061FD" w:rsidRPr="003061FD" w:rsidRDefault="003061FD" w:rsidP="0047454E">
      <w:pPr>
        <w:spacing w:line="240" w:lineRule="auto"/>
        <w:ind w:firstLine="709"/>
        <w:jc w:val="both"/>
        <w:rPr>
          <w:color w:val="000000"/>
          <w:sz w:val="26"/>
          <w:szCs w:val="26"/>
        </w:rPr>
      </w:pPr>
      <w:r w:rsidRPr="003061FD">
        <w:rPr>
          <w:color w:val="000000"/>
          <w:sz w:val="26"/>
          <w:szCs w:val="26"/>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3061FD" w:rsidRPr="003061FD" w:rsidRDefault="003061FD" w:rsidP="0047454E">
      <w:pPr>
        <w:spacing w:line="240" w:lineRule="auto"/>
        <w:ind w:firstLine="709"/>
        <w:jc w:val="both"/>
        <w:rPr>
          <w:color w:val="000000"/>
          <w:sz w:val="26"/>
          <w:szCs w:val="26"/>
        </w:rPr>
      </w:pPr>
      <w:r w:rsidRPr="003061FD">
        <w:rPr>
          <w:color w:val="000000"/>
          <w:sz w:val="26"/>
          <w:szCs w:val="26"/>
        </w:rPr>
        <w:t>5.9.4. На рекламных и информационных конструкциях может быть организована подсветка.</w:t>
      </w:r>
    </w:p>
    <w:p w:rsidR="003061FD" w:rsidRPr="003061FD" w:rsidRDefault="003061FD" w:rsidP="003061FD">
      <w:pPr>
        <w:pStyle w:val="2"/>
        <w:keepNext w:val="0"/>
        <w:spacing w:before="120" w:after="120"/>
        <w:ind w:firstLine="709"/>
        <w:jc w:val="center"/>
        <w:rPr>
          <w:rFonts w:ascii="Times New Roman" w:hAnsi="Times New Roman"/>
          <w:color w:val="000000"/>
        </w:rPr>
      </w:pPr>
      <w:bookmarkStart w:id="24" w:name="_Toc37759108"/>
      <w:r w:rsidRPr="003061FD">
        <w:rPr>
          <w:rFonts w:ascii="Times New Roman" w:hAnsi="Times New Roman"/>
          <w:color w:val="000000"/>
        </w:rPr>
        <w:t>5.10. НЕКАПИТАЛЬНЫЕ НЕСТАЦИОНАРНЫЕ СООРУЖЕНИЯ</w:t>
      </w:r>
      <w:bookmarkEnd w:id="24"/>
    </w:p>
    <w:p w:rsidR="003061FD" w:rsidRPr="003061FD" w:rsidRDefault="003061FD" w:rsidP="00895620">
      <w:pPr>
        <w:spacing w:line="240" w:lineRule="auto"/>
        <w:ind w:firstLine="425"/>
        <w:jc w:val="both"/>
        <w:rPr>
          <w:color w:val="000000"/>
          <w:sz w:val="26"/>
          <w:szCs w:val="26"/>
        </w:rPr>
      </w:pPr>
      <w:r w:rsidRPr="003061FD">
        <w:rPr>
          <w:color w:val="000000"/>
          <w:sz w:val="26"/>
          <w:szCs w:val="26"/>
        </w:rPr>
        <w:lastRenderedPageBreak/>
        <w:t>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3061FD">
        <w:rPr>
          <w:color w:val="000000"/>
          <w:sz w:val="26"/>
          <w:szCs w:val="26"/>
        </w:rPr>
        <w:t>маркетов</w:t>
      </w:r>
      <w:proofErr w:type="spellEnd"/>
      <w:r w:rsidRPr="003061FD">
        <w:rPr>
          <w:color w:val="000000"/>
          <w:sz w:val="26"/>
          <w:szCs w:val="26"/>
        </w:rPr>
        <w:t>, мини-рынков, торговых рядов следует применять быстровозводимые модульные комплексы, выполняемые из легких конструкций.</w:t>
      </w:r>
    </w:p>
    <w:p w:rsidR="003061FD" w:rsidRPr="008F172B" w:rsidRDefault="003061FD" w:rsidP="00895620">
      <w:pPr>
        <w:spacing w:line="240" w:lineRule="auto"/>
        <w:ind w:firstLine="425"/>
        <w:jc w:val="both"/>
        <w:rPr>
          <w:sz w:val="26"/>
          <w:szCs w:val="26"/>
        </w:rPr>
      </w:pPr>
      <w:r w:rsidRPr="003061FD">
        <w:rPr>
          <w:color w:val="000000"/>
          <w:sz w:val="26"/>
          <w:szCs w:val="26"/>
        </w:rPr>
        <w:t xml:space="preserve">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F148F9">
        <w:rPr>
          <w:sz w:val="26"/>
          <w:szCs w:val="26"/>
        </w:rPr>
        <w:t>Войновского</w:t>
      </w:r>
      <w:r w:rsidR="0047454E" w:rsidRPr="00EC721F">
        <w:rPr>
          <w:sz w:val="26"/>
          <w:szCs w:val="26"/>
        </w:rPr>
        <w:t xml:space="preserve"> сельского поселени</w:t>
      </w:r>
      <w:r w:rsidR="0047454E" w:rsidRPr="008657A3">
        <w:rPr>
          <w:sz w:val="26"/>
          <w:szCs w:val="26"/>
        </w:rPr>
        <w:t>я</w:t>
      </w:r>
      <w:r w:rsidRPr="008657A3">
        <w:rPr>
          <w:sz w:val="26"/>
          <w:szCs w:val="26"/>
        </w:rPr>
        <w:t xml:space="preserve"> </w:t>
      </w:r>
      <w:r w:rsidRPr="003061FD">
        <w:rPr>
          <w:color w:val="000000"/>
          <w:sz w:val="26"/>
          <w:szCs w:val="26"/>
        </w:rPr>
        <w:t xml:space="preserve">и благоустройство территории и застройки. </w:t>
      </w:r>
      <w:r w:rsidRPr="008F172B">
        <w:rPr>
          <w:sz w:val="26"/>
          <w:szCs w:val="26"/>
        </w:rPr>
        <w:t>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3061FD" w:rsidRPr="003061FD" w:rsidRDefault="003061FD" w:rsidP="00895620">
      <w:pPr>
        <w:spacing w:line="240" w:lineRule="auto"/>
        <w:ind w:firstLine="425"/>
        <w:jc w:val="both"/>
        <w:rPr>
          <w:color w:val="000000"/>
          <w:sz w:val="26"/>
          <w:szCs w:val="26"/>
        </w:rPr>
      </w:pPr>
      <w:r w:rsidRPr="003061FD">
        <w:rPr>
          <w:color w:val="000000"/>
          <w:sz w:val="26"/>
          <w:szCs w:val="26"/>
        </w:rPr>
        <w:t>5.10.2.1. Не допускается размещение некапитальных нестационарных сооружений под к</w:t>
      </w:r>
      <w:r w:rsidR="00C92CA4">
        <w:rPr>
          <w:color w:val="000000"/>
          <w:sz w:val="26"/>
          <w:szCs w:val="26"/>
        </w:rPr>
        <w:t xml:space="preserve">озырьками вестибюлей и станций </w:t>
      </w:r>
      <w:r w:rsidRPr="003061FD">
        <w:rPr>
          <w:color w:val="000000"/>
          <w:sz w:val="26"/>
          <w:szCs w:val="26"/>
        </w:rPr>
        <w:t xml:space="preserve">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3061FD">
          <w:rPr>
            <w:color w:val="000000"/>
            <w:sz w:val="26"/>
            <w:szCs w:val="26"/>
          </w:rPr>
          <w:t>10 м</w:t>
        </w:r>
      </w:smartTag>
      <w:r w:rsidRPr="003061FD">
        <w:rPr>
          <w:color w:val="000000"/>
          <w:sz w:val="26"/>
          <w:szCs w:val="26"/>
        </w:rPr>
        <w:t xml:space="preserve"> от остановочных павильонов и технических сооружений, </w:t>
      </w:r>
      <w:smartTag w:uri="urn:schemas-microsoft-com:office:smarttags" w:element="metricconverter">
        <w:smartTagPr>
          <w:attr w:name="ProductID" w:val="25 м"/>
        </w:smartTagPr>
        <w:r w:rsidRPr="003061FD">
          <w:rPr>
            <w:color w:val="000000"/>
            <w:sz w:val="26"/>
            <w:szCs w:val="26"/>
          </w:rPr>
          <w:t>25 м</w:t>
        </w:r>
      </w:smartTag>
      <w:r w:rsidRPr="003061FD">
        <w:rPr>
          <w:color w:val="000000"/>
          <w:sz w:val="26"/>
          <w:szCs w:val="26"/>
        </w:rPr>
        <w:t xml:space="preserve"> - от вентиляционных шахт, </w:t>
      </w:r>
      <w:smartTag w:uri="urn:schemas-microsoft-com:office:smarttags" w:element="metricconverter">
        <w:smartTagPr>
          <w:attr w:name="ProductID" w:val="20 м"/>
        </w:smartTagPr>
        <w:r w:rsidRPr="003061FD">
          <w:rPr>
            <w:color w:val="000000"/>
            <w:sz w:val="26"/>
            <w:szCs w:val="26"/>
          </w:rPr>
          <w:t>20 м</w:t>
        </w:r>
      </w:smartTag>
      <w:r w:rsidRPr="003061FD">
        <w:rPr>
          <w:color w:val="000000"/>
          <w:sz w:val="26"/>
          <w:szCs w:val="26"/>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 xml:space="preserve"> - от ствола дерева.</w:t>
      </w:r>
    </w:p>
    <w:p w:rsidR="003061FD" w:rsidRPr="003061FD" w:rsidRDefault="003061FD" w:rsidP="00895620">
      <w:pPr>
        <w:spacing w:line="240" w:lineRule="auto"/>
        <w:ind w:firstLine="425"/>
        <w:jc w:val="both"/>
        <w:rPr>
          <w:color w:val="000000"/>
          <w:sz w:val="26"/>
          <w:szCs w:val="26"/>
        </w:rPr>
      </w:pPr>
      <w:r w:rsidRPr="003061FD">
        <w:rPr>
          <w:color w:val="000000"/>
          <w:sz w:val="26"/>
          <w:szCs w:val="26"/>
        </w:rPr>
        <w:t xml:space="preserve">5.10.2.2. Допускается размещение сооружений на тротуарах шириной более </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3061FD">
          <w:rPr>
            <w:color w:val="000000"/>
            <w:sz w:val="26"/>
            <w:szCs w:val="26"/>
          </w:rPr>
          <w:t>0,75 м</w:t>
        </w:r>
      </w:smartTag>
      <w:r w:rsidRPr="003061FD">
        <w:rPr>
          <w:color w:val="000000"/>
          <w:sz w:val="26"/>
          <w:szCs w:val="26"/>
        </w:rPr>
        <w:t>.</w:t>
      </w:r>
    </w:p>
    <w:p w:rsidR="003061FD" w:rsidRPr="003061FD" w:rsidRDefault="003061FD" w:rsidP="00895620">
      <w:pPr>
        <w:spacing w:line="240" w:lineRule="auto"/>
        <w:ind w:firstLine="425"/>
        <w:jc w:val="both"/>
        <w:rPr>
          <w:color w:val="000000"/>
          <w:sz w:val="26"/>
          <w:szCs w:val="26"/>
        </w:rPr>
      </w:pPr>
      <w:r w:rsidRPr="003061FD">
        <w:rPr>
          <w:color w:val="000000"/>
          <w:sz w:val="26"/>
          <w:szCs w:val="26"/>
        </w:rPr>
        <w:t xml:space="preserve">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w:t>
      </w:r>
      <w:r w:rsidRPr="00BE77BB">
        <w:rPr>
          <w:sz w:val="26"/>
          <w:szCs w:val="26"/>
        </w:rPr>
        <w:t>местным регламентом размещения таких сооружений.</w:t>
      </w:r>
      <w:r w:rsidRPr="003061FD">
        <w:rPr>
          <w:color w:val="000000"/>
          <w:sz w:val="26"/>
          <w:szCs w:val="26"/>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w:t>
      </w:r>
      <w:r w:rsidR="00736B29">
        <w:rPr>
          <w:color w:val="000000"/>
          <w:sz w:val="26"/>
          <w:szCs w:val="26"/>
        </w:rPr>
        <w:t>й территории в зоне доступности</w:t>
      </w:r>
      <w:r w:rsidRPr="003061FD">
        <w:rPr>
          <w:color w:val="000000"/>
          <w:sz w:val="26"/>
          <w:szCs w:val="26"/>
        </w:rPr>
        <w:t>).</w:t>
      </w:r>
    </w:p>
    <w:p w:rsidR="003061FD" w:rsidRPr="003061FD" w:rsidRDefault="003061FD" w:rsidP="00895620">
      <w:pPr>
        <w:spacing w:line="240" w:lineRule="auto"/>
        <w:ind w:firstLine="425"/>
        <w:jc w:val="both"/>
        <w:rPr>
          <w:color w:val="000000"/>
          <w:sz w:val="26"/>
          <w:szCs w:val="26"/>
        </w:rPr>
      </w:pPr>
      <w:r w:rsidRPr="003061FD">
        <w:rPr>
          <w:color w:val="000000"/>
          <w:sz w:val="26"/>
          <w:szCs w:val="26"/>
        </w:rPr>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3061FD">
          <w:rPr>
            <w:color w:val="000000"/>
            <w:sz w:val="26"/>
            <w:szCs w:val="26"/>
          </w:rPr>
          <w:t>3,0 м</w:t>
        </w:r>
      </w:smartTag>
      <w:r w:rsidRPr="003061FD">
        <w:rPr>
          <w:color w:val="000000"/>
          <w:sz w:val="26"/>
          <w:szCs w:val="26"/>
        </w:rPr>
        <w:t xml:space="preserve">, расстояние от боковых </w:t>
      </w:r>
      <w:r w:rsidRPr="003061FD">
        <w:rPr>
          <w:color w:val="000000"/>
          <w:sz w:val="26"/>
          <w:szCs w:val="26"/>
        </w:rPr>
        <w:lastRenderedPageBreak/>
        <w:t xml:space="preserve">конструкций павильона до ствола деревьев - не менее </w:t>
      </w:r>
      <w:smartTag w:uri="urn:schemas-microsoft-com:office:smarttags" w:element="metricconverter">
        <w:smartTagPr>
          <w:attr w:name="ProductID" w:val="2,0 м"/>
        </w:smartTagPr>
        <w:r w:rsidRPr="003061FD">
          <w:rPr>
            <w:color w:val="000000"/>
            <w:sz w:val="26"/>
            <w:szCs w:val="26"/>
          </w:rPr>
          <w:t>2,0 м</w:t>
        </w:r>
      </w:smartTag>
      <w:r w:rsidRPr="003061FD">
        <w:rPr>
          <w:color w:val="000000"/>
          <w:sz w:val="26"/>
          <w:szCs w:val="26"/>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3061FD" w:rsidRPr="003061FD" w:rsidRDefault="003061FD" w:rsidP="00895620">
      <w:pPr>
        <w:spacing w:line="240" w:lineRule="auto"/>
        <w:ind w:firstLine="425"/>
        <w:jc w:val="both"/>
        <w:rPr>
          <w:color w:val="000000"/>
          <w:sz w:val="26"/>
          <w:szCs w:val="26"/>
        </w:rPr>
      </w:pPr>
      <w:r w:rsidRPr="003061FD">
        <w:rPr>
          <w:color w:val="000000"/>
          <w:sz w:val="26"/>
          <w:szCs w:val="26"/>
        </w:rPr>
        <w:t xml:space="preserve">5.10.5. Размещение туалетных кабин следует предусматривать на активно посещаемых территориях </w:t>
      </w:r>
      <w:r w:rsidR="00F148F9">
        <w:rPr>
          <w:sz w:val="26"/>
          <w:szCs w:val="26"/>
        </w:rPr>
        <w:t>Войновского</w:t>
      </w:r>
      <w:r w:rsidR="00895620" w:rsidRPr="00EC721F">
        <w:rPr>
          <w:sz w:val="26"/>
          <w:szCs w:val="26"/>
        </w:rPr>
        <w:t xml:space="preserve"> сельского поселен</w:t>
      </w:r>
      <w:r w:rsidR="00895620" w:rsidRPr="008657A3">
        <w:rPr>
          <w:sz w:val="26"/>
          <w:szCs w:val="26"/>
        </w:rPr>
        <w:t>ия</w:t>
      </w:r>
      <w:r w:rsidRPr="008657A3">
        <w:rPr>
          <w:sz w:val="26"/>
          <w:szCs w:val="26"/>
        </w:rPr>
        <w:t xml:space="preserve"> </w:t>
      </w:r>
      <w:r w:rsidRPr="003061FD">
        <w:rPr>
          <w:color w:val="000000"/>
          <w:sz w:val="26"/>
          <w:szCs w:val="26"/>
        </w:rPr>
        <w:t xml:space="preserve">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3061FD">
          <w:rPr>
            <w:color w:val="000000"/>
            <w:sz w:val="26"/>
            <w:szCs w:val="26"/>
          </w:rPr>
          <w:t>20 м</w:t>
        </w:r>
      </w:smartTag>
      <w:r w:rsidRPr="003061FD">
        <w:rPr>
          <w:color w:val="000000"/>
          <w:sz w:val="26"/>
          <w:szCs w:val="26"/>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3061FD" w:rsidRPr="003061FD" w:rsidRDefault="003061FD" w:rsidP="003061FD">
      <w:pPr>
        <w:pStyle w:val="2"/>
        <w:keepNext w:val="0"/>
        <w:spacing w:before="120" w:after="120"/>
        <w:jc w:val="center"/>
        <w:rPr>
          <w:rFonts w:ascii="Times New Roman" w:hAnsi="Times New Roman"/>
          <w:color w:val="000000"/>
        </w:rPr>
      </w:pPr>
      <w:bookmarkStart w:id="25" w:name="_Toc37759109"/>
      <w:r w:rsidRPr="003061FD">
        <w:rPr>
          <w:rFonts w:ascii="Times New Roman" w:hAnsi="Times New Roman"/>
          <w:color w:val="000000"/>
        </w:rPr>
        <w:t>5.11. ОФОРМЛЕНИЕ И ОБОРУДОВАНИЕ ЗДАНИЙ И СООРУЖЕНИЙ</w:t>
      </w:r>
      <w:bookmarkEnd w:id="25"/>
    </w:p>
    <w:p w:rsidR="003061FD" w:rsidRPr="003061FD" w:rsidRDefault="003061FD" w:rsidP="004C7F8D">
      <w:pPr>
        <w:spacing w:line="240" w:lineRule="auto"/>
        <w:ind w:firstLine="709"/>
        <w:jc w:val="both"/>
        <w:rPr>
          <w:color w:val="000000"/>
          <w:sz w:val="26"/>
          <w:szCs w:val="26"/>
        </w:rPr>
      </w:pPr>
      <w:r w:rsidRPr="003061FD">
        <w:rPr>
          <w:color w:val="000000"/>
          <w:sz w:val="26"/>
          <w:szCs w:val="26"/>
        </w:rPr>
        <w:t xml:space="preserve">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3061FD">
        <w:rPr>
          <w:color w:val="000000"/>
          <w:sz w:val="26"/>
          <w:szCs w:val="26"/>
        </w:rPr>
        <w:t>отмостки</w:t>
      </w:r>
      <w:proofErr w:type="spellEnd"/>
      <w:r w:rsidRPr="003061FD">
        <w:rPr>
          <w:color w:val="000000"/>
          <w:sz w:val="26"/>
          <w:szCs w:val="26"/>
        </w:rPr>
        <w:t>, домовых знаков, защитных сеток и т.п.</w:t>
      </w:r>
    </w:p>
    <w:p w:rsidR="003061FD" w:rsidRPr="003061FD" w:rsidRDefault="003061FD" w:rsidP="004C7F8D">
      <w:pPr>
        <w:spacing w:line="240" w:lineRule="auto"/>
        <w:ind w:firstLine="709"/>
        <w:jc w:val="both"/>
        <w:rPr>
          <w:color w:val="000000"/>
          <w:sz w:val="26"/>
          <w:szCs w:val="26"/>
        </w:rPr>
      </w:pPr>
      <w:r w:rsidRPr="003061FD">
        <w:rPr>
          <w:color w:val="000000"/>
          <w:sz w:val="26"/>
          <w:szCs w:val="26"/>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3061FD" w:rsidRPr="003061FD" w:rsidRDefault="003061FD" w:rsidP="004C7F8D">
      <w:pPr>
        <w:spacing w:line="240" w:lineRule="auto"/>
        <w:ind w:firstLine="709"/>
        <w:jc w:val="both"/>
        <w:rPr>
          <w:color w:val="000000"/>
          <w:sz w:val="26"/>
          <w:szCs w:val="26"/>
        </w:rPr>
      </w:pPr>
      <w:r w:rsidRPr="003061FD">
        <w:rPr>
          <w:color w:val="000000"/>
          <w:sz w:val="26"/>
          <w:szCs w:val="26"/>
        </w:rPr>
        <w:t xml:space="preserve">5.11.2.1. В границах исторических </w:t>
      </w:r>
      <w:proofErr w:type="spellStart"/>
      <w:r w:rsidRPr="003061FD">
        <w:rPr>
          <w:color w:val="000000"/>
          <w:sz w:val="26"/>
          <w:szCs w:val="26"/>
        </w:rPr>
        <w:t>морфотипов</w:t>
      </w:r>
      <w:proofErr w:type="spellEnd"/>
      <w:r w:rsidRPr="003061FD">
        <w:rPr>
          <w:color w:val="000000"/>
          <w:sz w:val="26"/>
          <w:szCs w:val="26"/>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C873AE" w:rsidRDefault="003061FD" w:rsidP="004C7F8D">
      <w:pPr>
        <w:spacing w:line="240" w:lineRule="auto"/>
        <w:ind w:firstLine="709"/>
        <w:jc w:val="both"/>
        <w:rPr>
          <w:color w:val="000000"/>
          <w:sz w:val="26"/>
          <w:szCs w:val="26"/>
        </w:rPr>
      </w:pPr>
      <w:r w:rsidRPr="003061FD">
        <w:rPr>
          <w:color w:val="000000"/>
          <w:sz w:val="26"/>
          <w:szCs w:val="26"/>
        </w:rPr>
        <w:t xml:space="preserve">5.11.3. </w:t>
      </w:r>
      <w:proofErr w:type="gramStart"/>
      <w:r w:rsidRPr="003061FD">
        <w:rPr>
          <w:color w:val="000000"/>
          <w:sz w:val="26"/>
          <w:szCs w:val="26"/>
        </w:rPr>
        <w:t xml:space="preserve">На зданиях и сооружениях </w:t>
      </w:r>
      <w:r w:rsidR="004C4ED0">
        <w:rPr>
          <w:color w:val="000000"/>
        </w:rPr>
        <w:t>Первомайского</w:t>
      </w:r>
      <w:r w:rsidR="004C7F8D" w:rsidRPr="00EC721F">
        <w:rPr>
          <w:sz w:val="26"/>
          <w:szCs w:val="26"/>
        </w:rPr>
        <w:t xml:space="preserve"> сельского поселени</w:t>
      </w:r>
      <w:r w:rsidR="004C7F8D" w:rsidRPr="004C7F8D">
        <w:rPr>
          <w:color w:val="0070C0"/>
          <w:sz w:val="26"/>
          <w:szCs w:val="26"/>
        </w:rPr>
        <w:t>я</w:t>
      </w:r>
      <w:r w:rsidRPr="003061FD">
        <w:rPr>
          <w:color w:val="000000"/>
          <w:sz w:val="26"/>
          <w:szCs w:val="26"/>
        </w:rPr>
        <w:t xml:space="preserve">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3061FD">
        <w:rPr>
          <w:color w:val="000000"/>
          <w:sz w:val="26"/>
          <w:szCs w:val="26"/>
        </w:rPr>
        <w:t>флагодержатели</w:t>
      </w:r>
      <w:proofErr w:type="spellEnd"/>
      <w:r w:rsidRPr="003061FD">
        <w:rPr>
          <w:color w:val="000000"/>
          <w:sz w:val="26"/>
          <w:szCs w:val="26"/>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w:t>
      </w:r>
      <w:proofErr w:type="gramEnd"/>
      <w:r w:rsidRPr="003061FD">
        <w:rPr>
          <w:color w:val="000000"/>
          <w:sz w:val="26"/>
          <w:szCs w:val="26"/>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p>
    <w:p w:rsidR="003061FD" w:rsidRPr="003061FD" w:rsidRDefault="003061FD" w:rsidP="004C7F8D">
      <w:pPr>
        <w:spacing w:line="240" w:lineRule="auto"/>
        <w:ind w:firstLine="709"/>
        <w:jc w:val="both"/>
        <w:rPr>
          <w:color w:val="000000"/>
          <w:sz w:val="26"/>
          <w:szCs w:val="26"/>
        </w:rPr>
      </w:pPr>
      <w:r w:rsidRPr="003061FD">
        <w:rPr>
          <w:color w:val="000000"/>
          <w:sz w:val="26"/>
          <w:szCs w:val="26"/>
        </w:rPr>
        <w:t xml:space="preserve">5.11.4. Для обеспечения поверхностного водоотвода от зданий и сооружений по их периметру необходимо предусматривать устройство </w:t>
      </w:r>
      <w:proofErr w:type="spellStart"/>
      <w:r w:rsidRPr="003061FD">
        <w:rPr>
          <w:color w:val="000000"/>
          <w:sz w:val="26"/>
          <w:szCs w:val="26"/>
        </w:rPr>
        <w:t>отмостки</w:t>
      </w:r>
      <w:proofErr w:type="spellEnd"/>
      <w:r w:rsidRPr="003061FD">
        <w:rPr>
          <w:color w:val="000000"/>
          <w:sz w:val="26"/>
          <w:szCs w:val="26"/>
        </w:rPr>
        <w:t xml:space="preserve"> с надежной гидроизоляцией. Уклон </w:t>
      </w:r>
      <w:proofErr w:type="spellStart"/>
      <w:r w:rsidRPr="003061FD">
        <w:rPr>
          <w:color w:val="000000"/>
          <w:sz w:val="26"/>
          <w:szCs w:val="26"/>
        </w:rPr>
        <w:t>отмостки</w:t>
      </w:r>
      <w:proofErr w:type="spellEnd"/>
      <w:r w:rsidRPr="003061FD">
        <w:rPr>
          <w:color w:val="000000"/>
          <w:sz w:val="26"/>
          <w:szCs w:val="26"/>
        </w:rPr>
        <w:t xml:space="preserve"> следует принимать не менее 10 ‰ от здания. Ширину </w:t>
      </w:r>
      <w:proofErr w:type="spellStart"/>
      <w:r w:rsidRPr="003061FD">
        <w:rPr>
          <w:color w:val="000000"/>
          <w:sz w:val="26"/>
          <w:szCs w:val="26"/>
        </w:rPr>
        <w:t>отмостки</w:t>
      </w:r>
      <w:proofErr w:type="spellEnd"/>
      <w:r w:rsidRPr="003061FD">
        <w:rPr>
          <w:color w:val="000000"/>
          <w:sz w:val="26"/>
          <w:szCs w:val="26"/>
        </w:rPr>
        <w:t xml:space="preserve"> для зданий и сооружений следует принимать 0,8-</w:t>
      </w:r>
      <w:smartTag w:uri="urn:schemas-microsoft-com:office:smarttags" w:element="metricconverter">
        <w:smartTagPr>
          <w:attr w:name="ProductID" w:val="1,2 м"/>
        </w:smartTagPr>
        <w:r w:rsidRPr="003061FD">
          <w:rPr>
            <w:color w:val="000000"/>
            <w:sz w:val="26"/>
            <w:szCs w:val="26"/>
          </w:rPr>
          <w:t>1,2 м</w:t>
        </w:r>
      </w:smartTag>
      <w:r w:rsidRPr="003061FD">
        <w:rPr>
          <w:color w:val="000000"/>
          <w:sz w:val="26"/>
          <w:szCs w:val="26"/>
        </w:rPr>
        <w:t>, в сложных геологических условиях (грунты с карстами) - 1,5-</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 xml:space="preserve">. В случае примыкания здания к пешеходным коммуникациям, роль </w:t>
      </w:r>
      <w:proofErr w:type="spellStart"/>
      <w:r w:rsidRPr="003061FD">
        <w:rPr>
          <w:color w:val="000000"/>
          <w:sz w:val="26"/>
          <w:szCs w:val="26"/>
        </w:rPr>
        <w:t>отмостки</w:t>
      </w:r>
      <w:proofErr w:type="spellEnd"/>
      <w:r w:rsidRPr="003061FD">
        <w:rPr>
          <w:color w:val="000000"/>
          <w:sz w:val="26"/>
          <w:szCs w:val="26"/>
        </w:rPr>
        <w:t xml:space="preserve"> выполняет тротуар с твердым видом покрытия</w:t>
      </w:r>
    </w:p>
    <w:p w:rsidR="003061FD" w:rsidRPr="003061FD" w:rsidRDefault="003061FD" w:rsidP="004C7F8D">
      <w:pPr>
        <w:spacing w:line="240" w:lineRule="auto"/>
        <w:ind w:firstLine="425"/>
        <w:jc w:val="both"/>
        <w:rPr>
          <w:color w:val="000000"/>
          <w:sz w:val="26"/>
          <w:szCs w:val="26"/>
        </w:rPr>
      </w:pPr>
      <w:r w:rsidRPr="003061FD">
        <w:rPr>
          <w:color w:val="000000"/>
          <w:sz w:val="26"/>
          <w:szCs w:val="26"/>
        </w:rPr>
        <w:t>5.11.5. При организации стока воды со скатных крыш через водосточные трубы следует:</w:t>
      </w:r>
    </w:p>
    <w:p w:rsidR="003061FD" w:rsidRPr="003061FD" w:rsidRDefault="003061FD" w:rsidP="004C7F8D">
      <w:pPr>
        <w:spacing w:line="240" w:lineRule="auto"/>
        <w:ind w:firstLine="425"/>
        <w:jc w:val="both"/>
        <w:rPr>
          <w:color w:val="000000"/>
          <w:sz w:val="26"/>
          <w:szCs w:val="26"/>
        </w:rPr>
      </w:pPr>
      <w:r w:rsidRPr="003061FD">
        <w:rPr>
          <w:color w:val="000000"/>
          <w:sz w:val="26"/>
          <w:szCs w:val="26"/>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061FD" w:rsidRPr="003061FD" w:rsidRDefault="003061FD" w:rsidP="004C7F8D">
      <w:pPr>
        <w:spacing w:line="240" w:lineRule="auto"/>
        <w:ind w:firstLine="425"/>
        <w:jc w:val="both"/>
        <w:rPr>
          <w:color w:val="000000"/>
          <w:sz w:val="26"/>
          <w:szCs w:val="26"/>
        </w:rPr>
      </w:pPr>
      <w:r w:rsidRPr="003061FD">
        <w:rPr>
          <w:color w:val="000000"/>
          <w:sz w:val="26"/>
          <w:szCs w:val="26"/>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3061FD">
          <w:rPr>
            <w:color w:val="000000"/>
            <w:sz w:val="26"/>
            <w:szCs w:val="26"/>
          </w:rPr>
          <w:t>200 мм</w:t>
        </w:r>
      </w:smartTag>
      <w:r w:rsidRPr="003061FD">
        <w:rPr>
          <w:color w:val="000000"/>
          <w:sz w:val="26"/>
          <w:szCs w:val="26"/>
        </w:rPr>
        <w:t>;</w:t>
      </w:r>
    </w:p>
    <w:p w:rsidR="003061FD" w:rsidRPr="003061FD" w:rsidRDefault="003061FD" w:rsidP="004C7F8D">
      <w:pPr>
        <w:spacing w:line="240" w:lineRule="auto"/>
        <w:ind w:firstLine="425"/>
        <w:jc w:val="both"/>
        <w:rPr>
          <w:color w:val="000000"/>
          <w:sz w:val="26"/>
          <w:szCs w:val="26"/>
        </w:rPr>
      </w:pPr>
      <w:r w:rsidRPr="003061FD">
        <w:rPr>
          <w:color w:val="000000"/>
          <w:sz w:val="26"/>
          <w:szCs w:val="26"/>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w:t>
      </w:r>
      <w:r w:rsidRPr="003061FD">
        <w:rPr>
          <w:color w:val="FF0000"/>
          <w:sz w:val="26"/>
          <w:szCs w:val="26"/>
        </w:rPr>
        <w:t>8</w:t>
      </w:r>
      <w:r w:rsidRPr="003061FD">
        <w:rPr>
          <w:color w:val="000000"/>
          <w:sz w:val="26"/>
          <w:szCs w:val="26"/>
        </w:rPr>
        <w:t>);</w:t>
      </w:r>
    </w:p>
    <w:p w:rsidR="003061FD" w:rsidRPr="003061FD" w:rsidRDefault="003061FD" w:rsidP="004C7F8D">
      <w:pPr>
        <w:spacing w:line="240" w:lineRule="auto"/>
        <w:ind w:firstLine="425"/>
        <w:jc w:val="both"/>
        <w:rPr>
          <w:color w:val="000000"/>
          <w:sz w:val="26"/>
          <w:szCs w:val="26"/>
        </w:rPr>
      </w:pPr>
      <w:r w:rsidRPr="003061FD">
        <w:rPr>
          <w:color w:val="000000"/>
          <w:sz w:val="26"/>
          <w:szCs w:val="26"/>
        </w:rPr>
        <w:t>- предусматривать устройство дренажа в местах стока воды из трубы на газон или иные «мягкие» виды покрытия.</w:t>
      </w:r>
    </w:p>
    <w:p w:rsidR="003061FD" w:rsidRPr="003061FD" w:rsidRDefault="003061FD" w:rsidP="004C7F8D">
      <w:pPr>
        <w:spacing w:line="240" w:lineRule="auto"/>
        <w:ind w:firstLine="426"/>
        <w:jc w:val="both"/>
        <w:rPr>
          <w:color w:val="000000"/>
          <w:sz w:val="26"/>
          <w:szCs w:val="26"/>
        </w:rPr>
      </w:pPr>
      <w:r w:rsidRPr="003061FD">
        <w:rPr>
          <w:color w:val="000000"/>
          <w:sz w:val="26"/>
          <w:szCs w:val="26"/>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3061FD" w:rsidRPr="003061FD" w:rsidRDefault="003061FD" w:rsidP="004C7F8D">
      <w:pPr>
        <w:spacing w:line="240" w:lineRule="auto"/>
        <w:ind w:firstLine="426"/>
        <w:jc w:val="both"/>
        <w:rPr>
          <w:color w:val="000000"/>
          <w:sz w:val="26"/>
          <w:szCs w:val="26"/>
        </w:rPr>
      </w:pPr>
      <w:r w:rsidRPr="003061FD">
        <w:rPr>
          <w:color w:val="000000"/>
          <w:sz w:val="26"/>
          <w:szCs w:val="26"/>
        </w:rPr>
        <w:t xml:space="preserve">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sidR="00F148F9">
        <w:rPr>
          <w:sz w:val="26"/>
          <w:szCs w:val="26"/>
        </w:rPr>
        <w:t>Войновского</w:t>
      </w:r>
      <w:r w:rsidR="00F148F9" w:rsidRPr="00EC721F">
        <w:rPr>
          <w:sz w:val="26"/>
          <w:szCs w:val="26"/>
        </w:rPr>
        <w:t xml:space="preserve"> </w:t>
      </w:r>
      <w:r w:rsidR="00112638" w:rsidRPr="00EC721F">
        <w:rPr>
          <w:sz w:val="26"/>
          <w:szCs w:val="26"/>
        </w:rPr>
        <w:t xml:space="preserve">сельского </w:t>
      </w:r>
      <w:r w:rsidR="00112638" w:rsidRPr="008657A3">
        <w:rPr>
          <w:sz w:val="26"/>
          <w:szCs w:val="26"/>
        </w:rPr>
        <w:t>поселения</w:t>
      </w:r>
      <w:r w:rsidRPr="008657A3">
        <w:rPr>
          <w:sz w:val="26"/>
          <w:szCs w:val="26"/>
        </w:rPr>
        <w:t>.</w:t>
      </w:r>
    </w:p>
    <w:p w:rsidR="003061FD" w:rsidRPr="003061FD" w:rsidRDefault="003061FD" w:rsidP="004C7F8D">
      <w:pPr>
        <w:spacing w:line="240" w:lineRule="auto"/>
        <w:ind w:firstLine="426"/>
        <w:jc w:val="both"/>
        <w:rPr>
          <w:color w:val="000000"/>
          <w:sz w:val="26"/>
          <w:szCs w:val="26"/>
        </w:rPr>
      </w:pPr>
      <w:r w:rsidRPr="003061FD">
        <w:rPr>
          <w:color w:val="000000"/>
          <w:sz w:val="26"/>
          <w:szCs w:val="26"/>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3061FD" w:rsidRPr="003061FD" w:rsidRDefault="003061FD" w:rsidP="004C7F8D">
      <w:pPr>
        <w:spacing w:line="240" w:lineRule="auto"/>
        <w:ind w:firstLine="426"/>
        <w:jc w:val="both"/>
        <w:rPr>
          <w:color w:val="000000"/>
          <w:sz w:val="26"/>
          <w:szCs w:val="26"/>
        </w:rPr>
      </w:pPr>
      <w:r w:rsidRPr="003061FD">
        <w:rPr>
          <w:color w:val="000000"/>
          <w:sz w:val="26"/>
          <w:szCs w:val="26"/>
        </w:rPr>
        <w:t xml:space="preserve">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3061FD">
          <w:rPr>
            <w:color w:val="000000"/>
            <w:sz w:val="26"/>
            <w:szCs w:val="26"/>
          </w:rPr>
          <w:t>0,5 м</w:t>
        </w:r>
      </w:smartTag>
      <w:r w:rsidRPr="003061FD">
        <w:rPr>
          <w:color w:val="000000"/>
          <w:sz w:val="26"/>
          <w:szCs w:val="26"/>
        </w:rPr>
        <w:t>.</w:t>
      </w:r>
    </w:p>
    <w:p w:rsidR="003061FD" w:rsidRPr="003061FD" w:rsidRDefault="003061FD" w:rsidP="004C7F8D">
      <w:pPr>
        <w:spacing w:line="240" w:lineRule="auto"/>
        <w:ind w:firstLine="426"/>
        <w:jc w:val="both"/>
        <w:rPr>
          <w:color w:val="000000"/>
          <w:sz w:val="26"/>
          <w:szCs w:val="26"/>
        </w:rPr>
      </w:pPr>
      <w:r w:rsidRPr="003061FD">
        <w:rPr>
          <w:color w:val="000000"/>
          <w:sz w:val="26"/>
          <w:szCs w:val="26"/>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3061FD" w:rsidRPr="003061FD" w:rsidRDefault="003061FD" w:rsidP="003061FD">
      <w:pPr>
        <w:pStyle w:val="2"/>
        <w:keepNext w:val="0"/>
        <w:spacing w:before="120" w:after="120"/>
        <w:ind w:firstLine="709"/>
        <w:jc w:val="both"/>
        <w:rPr>
          <w:rFonts w:ascii="Times New Roman" w:hAnsi="Times New Roman"/>
          <w:color w:val="000000"/>
        </w:rPr>
      </w:pPr>
      <w:bookmarkStart w:id="26" w:name="_Toc37759110"/>
      <w:bookmarkStart w:id="27" w:name="PO0000255"/>
      <w:r w:rsidRPr="003061FD">
        <w:rPr>
          <w:rFonts w:ascii="Times New Roman" w:hAnsi="Times New Roman"/>
          <w:color w:val="000000"/>
        </w:rPr>
        <w:t>5.12. ПЛОЩАДКИ</w:t>
      </w:r>
      <w:bookmarkEnd w:id="26"/>
    </w:p>
    <w:bookmarkEnd w:id="27"/>
    <w:p w:rsidR="003061FD" w:rsidRPr="003061FD" w:rsidRDefault="003061FD" w:rsidP="00112638">
      <w:pPr>
        <w:spacing w:line="240" w:lineRule="auto"/>
        <w:ind w:firstLine="426"/>
        <w:jc w:val="both"/>
        <w:rPr>
          <w:color w:val="000000"/>
          <w:sz w:val="26"/>
          <w:szCs w:val="26"/>
        </w:rPr>
      </w:pPr>
      <w:r w:rsidRPr="003061FD">
        <w:rPr>
          <w:color w:val="000000"/>
          <w:sz w:val="26"/>
          <w:szCs w:val="26"/>
        </w:rPr>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5.12.2. Детские площадки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5.12.2.1. Детские площадки предназначены для игр и активного отдыха детей разных возрастов: </w:t>
      </w:r>
      <w:proofErr w:type="spellStart"/>
      <w:r w:rsidRPr="003061FD">
        <w:rPr>
          <w:color w:val="000000"/>
          <w:sz w:val="26"/>
          <w:szCs w:val="26"/>
        </w:rPr>
        <w:t>преддошкольного</w:t>
      </w:r>
      <w:proofErr w:type="spellEnd"/>
      <w:r w:rsidRPr="003061FD">
        <w:rPr>
          <w:color w:val="000000"/>
          <w:sz w:val="26"/>
          <w:szCs w:val="26"/>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w:t>
      </w:r>
      <w:r w:rsidRPr="003061FD">
        <w:rPr>
          <w:color w:val="000000"/>
          <w:sz w:val="26"/>
          <w:szCs w:val="26"/>
        </w:rPr>
        <w:lastRenderedPageBreak/>
        <w:t>организовывать спортивно-игровые комплексы (микро-</w:t>
      </w:r>
      <w:proofErr w:type="spellStart"/>
      <w:r w:rsidRPr="003061FD">
        <w:rPr>
          <w:color w:val="000000"/>
          <w:sz w:val="26"/>
          <w:szCs w:val="26"/>
        </w:rPr>
        <w:t>скалодромы</w:t>
      </w:r>
      <w:proofErr w:type="spellEnd"/>
      <w:r w:rsidRPr="003061FD">
        <w:rPr>
          <w:color w:val="000000"/>
          <w:sz w:val="26"/>
          <w:szCs w:val="26"/>
        </w:rPr>
        <w:t>, велодромы и т.п.) и оборудовать специальные места для катания на самокатах, роликовых досках и коньках.</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5.12.2.2.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F293C">
          <w:rPr>
            <w:sz w:val="26"/>
            <w:szCs w:val="26"/>
          </w:rPr>
          <w:t>10</w:t>
        </w:r>
        <w:r w:rsidRPr="003061FD">
          <w:rPr>
            <w:color w:val="000000"/>
            <w:sz w:val="26"/>
            <w:szCs w:val="26"/>
          </w:rPr>
          <w:t xml:space="preserve"> м</w:t>
        </w:r>
      </w:smartTag>
      <w:r w:rsidRPr="003061FD">
        <w:rPr>
          <w:color w:val="000000"/>
          <w:sz w:val="26"/>
          <w:szCs w:val="26"/>
        </w:rPr>
        <w:t xml:space="preserve">, младшего и среднего школьного возраста - не менее </w:t>
      </w:r>
      <w:smartTag w:uri="urn:schemas-microsoft-com:office:smarttags" w:element="metricconverter">
        <w:smartTagPr>
          <w:attr w:name="ProductID" w:val="20 м"/>
        </w:smartTagPr>
        <w:r w:rsidRPr="003061FD">
          <w:rPr>
            <w:color w:val="000000"/>
            <w:sz w:val="26"/>
            <w:szCs w:val="26"/>
          </w:rPr>
          <w:t>20 м</w:t>
        </w:r>
      </w:smartTag>
      <w:r w:rsidRPr="003061FD">
        <w:rPr>
          <w:color w:val="000000"/>
          <w:sz w:val="26"/>
          <w:szCs w:val="26"/>
        </w:rPr>
        <w:t xml:space="preserve">, комплексных игровых площадок - не менее </w:t>
      </w:r>
      <w:smartTag w:uri="urn:schemas-microsoft-com:office:smarttags" w:element="metricconverter">
        <w:smartTagPr>
          <w:attr w:name="ProductID" w:val="40 м"/>
        </w:smartTagPr>
        <w:r w:rsidRPr="00AF293C">
          <w:rPr>
            <w:sz w:val="26"/>
            <w:szCs w:val="26"/>
          </w:rPr>
          <w:t>40</w:t>
        </w:r>
        <w:r w:rsidRPr="003061FD">
          <w:rPr>
            <w:color w:val="000000"/>
            <w:sz w:val="26"/>
            <w:szCs w:val="26"/>
          </w:rPr>
          <w:t xml:space="preserve"> м</w:t>
        </w:r>
      </w:smartTag>
      <w:r w:rsidRPr="003061FD">
        <w:rPr>
          <w:color w:val="000000"/>
          <w:sz w:val="26"/>
          <w:szCs w:val="26"/>
        </w:rPr>
        <w:t xml:space="preserve">, спортивно-игровых комплексов - не менее </w:t>
      </w:r>
      <w:smartTag w:uri="urn:schemas-microsoft-com:office:smarttags" w:element="metricconverter">
        <w:smartTagPr>
          <w:attr w:name="ProductID" w:val="100 м"/>
        </w:smartTagPr>
        <w:r w:rsidRPr="00AF293C">
          <w:rPr>
            <w:sz w:val="26"/>
            <w:szCs w:val="26"/>
          </w:rPr>
          <w:t>100</w:t>
        </w:r>
        <w:r w:rsidRPr="003061FD">
          <w:rPr>
            <w:color w:val="000000"/>
            <w:sz w:val="26"/>
            <w:szCs w:val="26"/>
          </w:rPr>
          <w:t xml:space="preserve"> м</w:t>
        </w:r>
      </w:smartTag>
      <w:r w:rsidRPr="003061FD">
        <w:rPr>
          <w:color w:val="000000"/>
          <w:sz w:val="26"/>
          <w:szCs w:val="26"/>
        </w:rPr>
        <w:t xml:space="preserve">. Детские площадки для дошкольного и </w:t>
      </w:r>
      <w:proofErr w:type="spellStart"/>
      <w:r w:rsidRPr="003061FD">
        <w:rPr>
          <w:color w:val="000000"/>
          <w:sz w:val="26"/>
          <w:szCs w:val="26"/>
        </w:rPr>
        <w:t>преддошкольного</w:t>
      </w:r>
      <w:proofErr w:type="spellEnd"/>
      <w:r w:rsidRPr="003061FD">
        <w:rPr>
          <w:color w:val="000000"/>
          <w:sz w:val="26"/>
          <w:szCs w:val="26"/>
        </w:rPr>
        <w:t xml:space="preserve">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5.12.2.3. Площадки для игр детей на территориях жилого назначения следует проектировать из расчета 0,5-0,7 </w:t>
      </w:r>
      <w:proofErr w:type="spellStart"/>
      <w:r w:rsidRPr="003061FD">
        <w:rPr>
          <w:color w:val="000000"/>
          <w:sz w:val="26"/>
          <w:szCs w:val="26"/>
        </w:rPr>
        <w:t>кв.м</w:t>
      </w:r>
      <w:proofErr w:type="spellEnd"/>
      <w:r w:rsidRPr="003061FD">
        <w:rPr>
          <w:color w:val="000000"/>
          <w:sz w:val="26"/>
          <w:szCs w:val="26"/>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3061FD" w:rsidRPr="003061FD" w:rsidRDefault="003061FD" w:rsidP="00112638">
      <w:pPr>
        <w:spacing w:line="240" w:lineRule="auto"/>
        <w:ind w:firstLine="426"/>
        <w:jc w:val="both"/>
        <w:rPr>
          <w:color w:val="000000"/>
          <w:sz w:val="26"/>
          <w:szCs w:val="26"/>
        </w:rPr>
      </w:pPr>
      <w:bookmarkStart w:id="28" w:name="PO0000261"/>
      <w:r w:rsidRPr="003061FD">
        <w:rPr>
          <w:color w:val="000000"/>
          <w:sz w:val="26"/>
          <w:szCs w:val="26"/>
        </w:rPr>
        <w:t xml:space="preserve">5.12.2.4. Площадки детей </w:t>
      </w:r>
      <w:proofErr w:type="spellStart"/>
      <w:r w:rsidRPr="003061FD">
        <w:rPr>
          <w:color w:val="000000"/>
          <w:sz w:val="26"/>
          <w:szCs w:val="26"/>
        </w:rPr>
        <w:t>преддошкольного</w:t>
      </w:r>
      <w:proofErr w:type="spellEnd"/>
      <w:r w:rsidRPr="003061FD">
        <w:rPr>
          <w:color w:val="000000"/>
          <w:sz w:val="26"/>
          <w:szCs w:val="26"/>
        </w:rPr>
        <w:t xml:space="preserve"> возраста могут иметь незначительные размеры (до 50</w:t>
      </w:r>
      <w:r w:rsidRPr="003061FD">
        <w:rPr>
          <w:i/>
          <w:iCs/>
          <w:color w:val="000000"/>
          <w:sz w:val="26"/>
          <w:szCs w:val="26"/>
        </w:rPr>
        <w:t>-</w:t>
      </w:r>
      <w:r w:rsidRPr="003061FD">
        <w:rPr>
          <w:color w:val="000000"/>
          <w:sz w:val="26"/>
          <w:szCs w:val="26"/>
        </w:rPr>
        <w:t xml:space="preserve">75 </w:t>
      </w:r>
      <w:proofErr w:type="spellStart"/>
      <w:r w:rsidRPr="003061FD">
        <w:rPr>
          <w:color w:val="000000"/>
          <w:sz w:val="26"/>
          <w:szCs w:val="26"/>
        </w:rPr>
        <w:t>кв.м</w:t>
      </w:r>
      <w:proofErr w:type="spellEnd"/>
      <w:r w:rsidRPr="003061FD">
        <w:rPr>
          <w:color w:val="000000"/>
          <w:sz w:val="26"/>
          <w:szCs w:val="26"/>
        </w:rPr>
        <w:t xml:space="preserve">), размещаться отдельно или совмещаться с площадками для тихого отдыха взрослых - в этом случае общая площадь площадки должна быть не менее 80 </w:t>
      </w:r>
      <w:proofErr w:type="spellStart"/>
      <w:r w:rsidRPr="003061FD">
        <w:rPr>
          <w:color w:val="000000"/>
          <w:sz w:val="26"/>
          <w:szCs w:val="26"/>
        </w:rPr>
        <w:t>кв.м</w:t>
      </w:r>
      <w:proofErr w:type="spellEnd"/>
      <w:r w:rsidRPr="003061FD">
        <w:rPr>
          <w:color w:val="000000"/>
          <w:sz w:val="26"/>
          <w:szCs w:val="26"/>
        </w:rPr>
        <w:t>.</w:t>
      </w:r>
    </w:p>
    <w:bookmarkEnd w:id="28"/>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5.12.2.5. Оптимальный размер игровых площадок для детей дошкольного возраста - 70-150 </w:t>
      </w:r>
      <w:proofErr w:type="spellStart"/>
      <w:r w:rsidRPr="003061FD">
        <w:rPr>
          <w:color w:val="000000"/>
          <w:sz w:val="26"/>
          <w:szCs w:val="26"/>
        </w:rPr>
        <w:t>кв.м</w:t>
      </w:r>
      <w:proofErr w:type="spellEnd"/>
      <w:r w:rsidRPr="003061FD">
        <w:rPr>
          <w:color w:val="000000"/>
          <w:sz w:val="26"/>
          <w:szCs w:val="26"/>
        </w:rPr>
        <w:t xml:space="preserve">, школьного возраста - 100-300 </w:t>
      </w:r>
      <w:proofErr w:type="spellStart"/>
      <w:r w:rsidRPr="003061FD">
        <w:rPr>
          <w:color w:val="000000"/>
          <w:sz w:val="26"/>
          <w:szCs w:val="26"/>
        </w:rPr>
        <w:t>кв.м</w:t>
      </w:r>
      <w:proofErr w:type="spellEnd"/>
      <w:r w:rsidRPr="003061FD">
        <w:rPr>
          <w:color w:val="000000"/>
          <w:sz w:val="26"/>
          <w:szCs w:val="26"/>
        </w:rPr>
        <w:t xml:space="preserve">, комплексных игровых площадок - 900-1600 </w:t>
      </w:r>
      <w:proofErr w:type="spellStart"/>
      <w:r w:rsidRPr="003061FD">
        <w:rPr>
          <w:color w:val="000000"/>
          <w:sz w:val="26"/>
          <w:szCs w:val="26"/>
        </w:rPr>
        <w:t>кв.м</w:t>
      </w:r>
      <w:proofErr w:type="spellEnd"/>
      <w:r w:rsidRPr="003061FD">
        <w:rPr>
          <w:color w:val="000000"/>
          <w:sz w:val="26"/>
          <w:szCs w:val="26"/>
        </w:rPr>
        <w:t xml:space="preserve">. Допускается объединение площадок дошкольного возраста с площадками отдыха взрослых (размер площадки - не менее 150 </w:t>
      </w:r>
      <w:proofErr w:type="spellStart"/>
      <w:r w:rsidRPr="003061FD">
        <w:rPr>
          <w:color w:val="000000"/>
          <w:sz w:val="26"/>
          <w:szCs w:val="26"/>
        </w:rPr>
        <w:t>кв.м</w:t>
      </w:r>
      <w:proofErr w:type="spellEnd"/>
      <w:r w:rsidRPr="003061FD">
        <w:rPr>
          <w:color w:val="000000"/>
          <w:sz w:val="26"/>
          <w:szCs w:val="26"/>
        </w:rPr>
        <w:t>). Соседствующие детские и взрослые площадки следует разделять густыми зелеными посадками и (или) декоративными стенками.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w:t>
      </w:r>
      <w:proofErr w:type="spellStart"/>
      <w:r w:rsidRPr="003061FD">
        <w:rPr>
          <w:color w:val="000000"/>
          <w:sz w:val="26"/>
          <w:szCs w:val="26"/>
        </w:rPr>
        <w:t>отстойно</w:t>
      </w:r>
      <w:proofErr w:type="spellEnd"/>
      <w:r w:rsidRPr="003061FD">
        <w:rPr>
          <w:color w:val="000000"/>
          <w:sz w:val="26"/>
          <w:szCs w:val="26"/>
        </w:rPr>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3061FD">
          <w:rPr>
            <w:color w:val="000000"/>
            <w:sz w:val="26"/>
            <w:szCs w:val="26"/>
          </w:rPr>
          <w:t>50 м</w:t>
        </w:r>
      </w:smartTag>
      <w:r w:rsidRPr="003061FD">
        <w:rPr>
          <w:color w:val="000000"/>
          <w:sz w:val="26"/>
          <w:szCs w:val="26"/>
        </w:rPr>
        <w:t>.</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3061FD" w:rsidRPr="003061FD" w:rsidRDefault="003061FD" w:rsidP="00112638">
      <w:pPr>
        <w:pStyle w:val="10"/>
        <w:shd w:val="clear" w:color="auto" w:fill="FFFFFF"/>
        <w:spacing w:before="0" w:after="0"/>
        <w:ind w:firstLine="426"/>
        <w:jc w:val="both"/>
        <w:textAlignment w:val="baseline"/>
        <w:rPr>
          <w:rFonts w:cs="Times New Roman"/>
          <w:b w:val="0"/>
          <w:color w:val="000000"/>
          <w:sz w:val="26"/>
          <w:szCs w:val="26"/>
        </w:rPr>
      </w:pPr>
      <w:r w:rsidRPr="003061FD">
        <w:rPr>
          <w:rFonts w:cs="Times New Roman"/>
          <w:b w:val="0"/>
          <w:color w:val="000000"/>
          <w:sz w:val="26"/>
          <w:szCs w:val="26"/>
        </w:rPr>
        <w:t>5.12.2.9. Обязательный перечень элементов комплексного благоустройства на детской площадке включает: «мягкие» виды покрытия (</w:t>
      </w:r>
      <w:r w:rsidRPr="003061FD">
        <w:rPr>
          <w:rFonts w:cs="Times New Roman"/>
          <w:b w:val="0"/>
          <w:color w:val="000000"/>
          <w:spacing w:val="2"/>
          <w:sz w:val="26"/>
          <w:szCs w:val="26"/>
        </w:rPr>
        <w:t>ГОСТ Р 52169-2012</w:t>
      </w:r>
      <w:r w:rsidRPr="003061FD">
        <w:rPr>
          <w:rFonts w:cs="Times New Roman"/>
          <w:b w:val="0"/>
          <w:color w:val="000000"/>
          <w:sz w:val="26"/>
          <w:szCs w:val="26"/>
        </w:rPr>
        <w:t>), элементы сопряжения поверхности площадки с газоном, озеленение, игровое оборудование, скамьи и урны, осветительное оборудование.</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5.12.2.</w:t>
      </w:r>
      <w:r w:rsidRPr="008657A3">
        <w:rPr>
          <w:sz w:val="26"/>
          <w:szCs w:val="26"/>
        </w:rPr>
        <w:t>10.</w:t>
      </w:r>
      <w:r w:rsidRPr="003061FD">
        <w:rPr>
          <w:color w:val="000000"/>
          <w:sz w:val="26"/>
          <w:szCs w:val="26"/>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3061FD" w:rsidRPr="003061FD" w:rsidRDefault="003061FD" w:rsidP="00112638">
      <w:pPr>
        <w:spacing w:line="240" w:lineRule="auto"/>
        <w:ind w:firstLine="426"/>
        <w:jc w:val="both"/>
        <w:rPr>
          <w:color w:val="000000"/>
          <w:sz w:val="26"/>
          <w:szCs w:val="26"/>
        </w:rPr>
      </w:pPr>
      <w:bookmarkStart w:id="29" w:name="PO0000269"/>
      <w:r w:rsidRPr="003061FD">
        <w:rPr>
          <w:color w:val="000000"/>
          <w:sz w:val="26"/>
          <w:szCs w:val="26"/>
        </w:rPr>
        <w:lastRenderedPageBreak/>
        <w:t>5.12.2.1</w:t>
      </w:r>
      <w:r w:rsidRPr="008657A3">
        <w:rPr>
          <w:sz w:val="26"/>
          <w:szCs w:val="26"/>
        </w:rPr>
        <w:t>1</w:t>
      </w:r>
      <w:r w:rsidRPr="003061FD">
        <w:rPr>
          <w:color w:val="000000"/>
          <w:sz w:val="26"/>
          <w:szCs w:val="26"/>
        </w:rPr>
        <w:t xml:space="preserve">. Детские площадки должны быть озеленены посадками деревьев и кустарника, </w:t>
      </w:r>
      <w:proofErr w:type="spellStart"/>
      <w:r w:rsidRPr="003061FD">
        <w:rPr>
          <w:color w:val="000000"/>
          <w:sz w:val="26"/>
          <w:szCs w:val="26"/>
        </w:rPr>
        <w:t>инсолироваться</w:t>
      </w:r>
      <w:proofErr w:type="spellEnd"/>
      <w:r w:rsidRPr="003061FD">
        <w:rPr>
          <w:color w:val="000000"/>
          <w:sz w:val="26"/>
          <w:szCs w:val="26"/>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3061FD">
          <w:rPr>
            <w:color w:val="000000"/>
            <w:sz w:val="26"/>
            <w:szCs w:val="26"/>
          </w:rPr>
          <w:t>1 м</w:t>
        </w:r>
      </w:smartTag>
      <w:r w:rsidRPr="003061FD">
        <w:rPr>
          <w:color w:val="000000"/>
          <w:sz w:val="26"/>
          <w:szCs w:val="26"/>
        </w:rPr>
        <w:t xml:space="preserve"> от края площадки до оси дерева. На всех видах детских площадок не допускается применение колючих и ядовитых видов растений. </w:t>
      </w:r>
      <w:bookmarkEnd w:id="29"/>
    </w:p>
    <w:p w:rsidR="003061FD" w:rsidRPr="003061FD" w:rsidRDefault="003061FD" w:rsidP="00112638">
      <w:pPr>
        <w:spacing w:line="240" w:lineRule="auto"/>
        <w:ind w:firstLine="426"/>
        <w:jc w:val="both"/>
        <w:rPr>
          <w:color w:val="000000"/>
          <w:sz w:val="26"/>
          <w:szCs w:val="26"/>
        </w:rPr>
      </w:pPr>
      <w:r w:rsidRPr="003061FD">
        <w:rPr>
          <w:color w:val="000000"/>
          <w:sz w:val="26"/>
          <w:szCs w:val="26"/>
        </w:rPr>
        <w:t>5.12.2.1</w:t>
      </w:r>
      <w:r w:rsidRPr="008657A3">
        <w:rPr>
          <w:sz w:val="26"/>
          <w:szCs w:val="26"/>
        </w:rPr>
        <w:t>2</w:t>
      </w:r>
      <w:r w:rsidRPr="003061FD">
        <w:rPr>
          <w:color w:val="000000"/>
          <w:sz w:val="26"/>
          <w:szCs w:val="26"/>
        </w:rPr>
        <w:t>. Размещение игрового оборудования следует проектировать с учетом нормативных параметров безопасности, представленных в таблице 5</w:t>
      </w:r>
      <w:r w:rsidRPr="008657A3">
        <w:rPr>
          <w:sz w:val="26"/>
          <w:szCs w:val="26"/>
        </w:rPr>
        <w:t>.3.</w:t>
      </w:r>
      <w:r w:rsidRPr="003061FD">
        <w:rPr>
          <w:color w:val="000000"/>
          <w:sz w:val="26"/>
          <w:szCs w:val="26"/>
        </w:rPr>
        <w:t xml:space="preserve">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5.12.2.1</w:t>
      </w:r>
      <w:r w:rsidRPr="008657A3">
        <w:rPr>
          <w:sz w:val="26"/>
          <w:szCs w:val="26"/>
        </w:rPr>
        <w:t>3</w:t>
      </w:r>
      <w:r w:rsidRPr="003061FD">
        <w:rPr>
          <w:color w:val="000000"/>
          <w:sz w:val="26"/>
          <w:szCs w:val="26"/>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3061FD">
          <w:rPr>
            <w:color w:val="000000"/>
            <w:sz w:val="26"/>
            <w:szCs w:val="26"/>
          </w:rPr>
          <w:t>2,5 м</w:t>
        </w:r>
      </w:smartTag>
      <w:r w:rsidRPr="003061FD">
        <w:rPr>
          <w:color w:val="000000"/>
          <w:sz w:val="26"/>
          <w:szCs w:val="26"/>
        </w:rPr>
        <w:t>.</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5.12.3. Площадки отдыха</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 xml:space="preserve">. Расстояние от границы площадки отдыха до мест хранения автомобилей следует принимать согласно СанПиН 2.2.1/2.1.1.1200-03, </w:t>
      </w:r>
      <w:proofErr w:type="spellStart"/>
      <w:r w:rsidRPr="003061FD">
        <w:rPr>
          <w:color w:val="000000"/>
          <w:sz w:val="26"/>
          <w:szCs w:val="26"/>
        </w:rPr>
        <w:t>отстойно</w:t>
      </w:r>
      <w:proofErr w:type="spellEnd"/>
      <w:r w:rsidRPr="003061FD">
        <w:rPr>
          <w:color w:val="000000"/>
          <w:sz w:val="26"/>
          <w:szCs w:val="26"/>
        </w:rPr>
        <w:t xml:space="preserve">-разворотных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3061FD">
          <w:rPr>
            <w:color w:val="000000"/>
            <w:sz w:val="26"/>
            <w:szCs w:val="26"/>
          </w:rPr>
          <w:t>50 м</w:t>
        </w:r>
      </w:smartTag>
      <w:r w:rsidRPr="003061FD">
        <w:rPr>
          <w:color w:val="000000"/>
          <w:sz w:val="26"/>
          <w:szCs w:val="26"/>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3061FD">
          <w:rPr>
            <w:color w:val="000000"/>
            <w:sz w:val="26"/>
            <w:szCs w:val="26"/>
          </w:rPr>
          <w:t>10 м</w:t>
        </w:r>
      </w:smartTag>
      <w:r w:rsidRPr="003061FD">
        <w:rPr>
          <w:color w:val="000000"/>
          <w:sz w:val="26"/>
          <w:szCs w:val="26"/>
        </w:rPr>
        <w:t xml:space="preserve">, площадок шумных настольных игр - не менее </w:t>
      </w:r>
      <w:smartTag w:uri="urn:schemas-microsoft-com:office:smarttags" w:element="metricconverter">
        <w:smartTagPr>
          <w:attr w:name="ProductID" w:val="25 м"/>
        </w:smartTagPr>
        <w:r w:rsidRPr="003061FD">
          <w:rPr>
            <w:color w:val="000000"/>
            <w:sz w:val="26"/>
            <w:szCs w:val="26"/>
          </w:rPr>
          <w:t>25 м</w:t>
        </w:r>
      </w:smartTag>
      <w:r w:rsidRPr="003061FD">
        <w:rPr>
          <w:color w:val="000000"/>
          <w:sz w:val="26"/>
          <w:szCs w:val="26"/>
        </w:rPr>
        <w:t>.</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5.12.3.2. Площадки отдыха на жилых территориях следует проектировать из расчета 0,1-0,2 </w:t>
      </w:r>
      <w:proofErr w:type="spellStart"/>
      <w:r w:rsidRPr="003061FD">
        <w:rPr>
          <w:color w:val="000000"/>
          <w:sz w:val="26"/>
          <w:szCs w:val="26"/>
        </w:rPr>
        <w:t>кв.м</w:t>
      </w:r>
      <w:proofErr w:type="spellEnd"/>
      <w:r w:rsidRPr="003061FD">
        <w:rPr>
          <w:color w:val="000000"/>
          <w:sz w:val="26"/>
          <w:szCs w:val="26"/>
        </w:rPr>
        <w:t xml:space="preserve"> на жителя. Оптимальный размер площадки 50-100 </w:t>
      </w:r>
      <w:proofErr w:type="spellStart"/>
      <w:r w:rsidRPr="003061FD">
        <w:rPr>
          <w:color w:val="000000"/>
          <w:sz w:val="26"/>
          <w:szCs w:val="26"/>
        </w:rPr>
        <w:t>кв.м</w:t>
      </w:r>
      <w:proofErr w:type="spellEnd"/>
      <w:r w:rsidRPr="003061FD">
        <w:rPr>
          <w:color w:val="000000"/>
          <w:sz w:val="26"/>
          <w:szCs w:val="26"/>
        </w:rPr>
        <w:t xml:space="preserve">, минимальный размер площадки отдыха - не менее 15-20 </w:t>
      </w:r>
      <w:proofErr w:type="spellStart"/>
      <w:r w:rsidRPr="003061FD">
        <w:rPr>
          <w:color w:val="000000"/>
          <w:sz w:val="26"/>
          <w:szCs w:val="26"/>
        </w:rPr>
        <w:t>кв.м</w:t>
      </w:r>
      <w:proofErr w:type="spellEnd"/>
      <w:r w:rsidRPr="003061FD">
        <w:rPr>
          <w:color w:val="000000"/>
          <w:sz w:val="26"/>
          <w:szCs w:val="26"/>
        </w:rPr>
        <w:t>. Допускается совмещение площадок тихого отдыха с детскими площадками согласно</w:t>
      </w:r>
      <w:r w:rsidR="00156D77">
        <w:rPr>
          <w:color w:val="000000"/>
          <w:sz w:val="26"/>
          <w:szCs w:val="26"/>
        </w:rPr>
        <w:t xml:space="preserve"> </w:t>
      </w:r>
      <w:r w:rsidRPr="003061FD">
        <w:rPr>
          <w:color w:val="000000"/>
          <w:sz w:val="26"/>
          <w:szCs w:val="26"/>
        </w:rPr>
        <w:t>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5.12.3.5.Следует применять </w:t>
      </w:r>
      <w:proofErr w:type="spellStart"/>
      <w:r w:rsidRPr="003061FD">
        <w:rPr>
          <w:color w:val="000000"/>
          <w:sz w:val="26"/>
          <w:szCs w:val="26"/>
        </w:rPr>
        <w:t>периметральное</w:t>
      </w:r>
      <w:proofErr w:type="spellEnd"/>
      <w:r w:rsidRPr="003061FD">
        <w:rPr>
          <w:color w:val="000000"/>
          <w:sz w:val="26"/>
          <w:szCs w:val="26"/>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3061FD">
        <w:rPr>
          <w:color w:val="000000"/>
          <w:sz w:val="26"/>
          <w:szCs w:val="26"/>
        </w:rPr>
        <w:t>вытаптыванию</w:t>
      </w:r>
      <w:proofErr w:type="spellEnd"/>
      <w:r w:rsidRPr="003061FD">
        <w:rPr>
          <w:color w:val="000000"/>
          <w:sz w:val="26"/>
          <w:szCs w:val="26"/>
        </w:rPr>
        <w:t xml:space="preserve"> видов трав. Инсоляцию и затенение площадок отдыха следует обеспечивать согласно 5.12.2.1</w:t>
      </w:r>
      <w:r w:rsidRPr="008657A3">
        <w:rPr>
          <w:sz w:val="26"/>
          <w:szCs w:val="26"/>
        </w:rPr>
        <w:t>1</w:t>
      </w:r>
      <w:r w:rsidRPr="003061FD">
        <w:rPr>
          <w:color w:val="000000"/>
          <w:sz w:val="26"/>
          <w:szCs w:val="26"/>
        </w:rPr>
        <w:t>. Не допускается применение растений с ядовитыми плодами.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5.12.3.6. Осветительное оборудование должно функционировать в режиме освещения территории, на которой расположена площадка.</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5.12.3.7. Минимальный размер площадки с установкой одного стола со скамьями для настольных игр составляет 12-15 </w:t>
      </w:r>
      <w:proofErr w:type="spellStart"/>
      <w:r w:rsidRPr="003061FD">
        <w:rPr>
          <w:color w:val="000000"/>
          <w:sz w:val="26"/>
          <w:szCs w:val="26"/>
        </w:rPr>
        <w:t>кв.м</w:t>
      </w:r>
      <w:proofErr w:type="spellEnd"/>
      <w:r w:rsidRPr="003061FD">
        <w:rPr>
          <w:color w:val="000000"/>
          <w:sz w:val="26"/>
          <w:szCs w:val="26"/>
        </w:rPr>
        <w:t>.</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5.12.4. Спортивные площадки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lastRenderedPageBreak/>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3061FD">
          <w:rPr>
            <w:color w:val="000000"/>
            <w:sz w:val="26"/>
            <w:szCs w:val="26"/>
          </w:rPr>
          <w:t>40 м</w:t>
        </w:r>
      </w:smartTag>
      <w:r w:rsidRPr="003061FD">
        <w:rPr>
          <w:color w:val="000000"/>
          <w:sz w:val="26"/>
          <w:szCs w:val="26"/>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3061FD">
        <w:rPr>
          <w:color w:val="000000"/>
          <w:sz w:val="26"/>
          <w:szCs w:val="26"/>
        </w:rPr>
        <w:t>кв.м</w:t>
      </w:r>
      <w:proofErr w:type="spellEnd"/>
      <w:r w:rsidRPr="003061FD">
        <w:rPr>
          <w:color w:val="000000"/>
          <w:sz w:val="26"/>
          <w:szCs w:val="26"/>
        </w:rPr>
        <w:t xml:space="preserve">, школьного возраста (100 детей) - не менее 250 </w:t>
      </w:r>
      <w:proofErr w:type="spellStart"/>
      <w:r w:rsidRPr="003061FD">
        <w:rPr>
          <w:color w:val="000000"/>
          <w:sz w:val="26"/>
          <w:szCs w:val="26"/>
        </w:rPr>
        <w:t>кв.м</w:t>
      </w:r>
      <w:proofErr w:type="spellEnd"/>
      <w:r w:rsidRPr="003061FD">
        <w:rPr>
          <w:color w:val="000000"/>
          <w:sz w:val="26"/>
          <w:szCs w:val="26"/>
        </w:rPr>
        <w:t>.</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5.12.4.4. Покрытие площадок следует проектировать с учетом СП 82.13330.2016.</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3061FD">
          <w:rPr>
            <w:color w:val="000000"/>
            <w:sz w:val="26"/>
            <w:szCs w:val="26"/>
          </w:rPr>
          <w:t>2 м</w:t>
        </w:r>
      </w:smartTag>
      <w:r w:rsidRPr="003061FD">
        <w:rPr>
          <w:color w:val="000000"/>
          <w:sz w:val="26"/>
          <w:szCs w:val="26"/>
        </w:rPr>
        <w:t xml:space="preserve">.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w:t>
      </w:r>
      <w:proofErr w:type="spellStart"/>
      <w:r w:rsidRPr="003061FD">
        <w:rPr>
          <w:color w:val="000000"/>
          <w:sz w:val="26"/>
          <w:szCs w:val="26"/>
        </w:rPr>
        <w:t>периметральную</w:t>
      </w:r>
      <w:proofErr w:type="spellEnd"/>
      <w:r w:rsidRPr="003061FD">
        <w:rPr>
          <w:color w:val="000000"/>
          <w:sz w:val="26"/>
          <w:szCs w:val="26"/>
        </w:rPr>
        <w:t xml:space="preserve"> плотную посадку кустарника в виде живой изгороди, либо вертикальное озеленение.</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5.12.4.6. Площадки оборудовать сетчатым ограждением высотой 2,5-</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3061FD">
          <w:rPr>
            <w:color w:val="000000"/>
            <w:sz w:val="26"/>
            <w:szCs w:val="26"/>
          </w:rPr>
          <w:t>1,2 м</w:t>
        </w:r>
      </w:smartTag>
      <w:r w:rsidRPr="003061FD">
        <w:rPr>
          <w:color w:val="000000"/>
          <w:sz w:val="26"/>
          <w:szCs w:val="26"/>
        </w:rPr>
        <w:t>.</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5.12.5. Площадки для </w:t>
      </w:r>
      <w:r w:rsidR="000B18D9">
        <w:rPr>
          <w:color w:val="000000"/>
          <w:sz w:val="26"/>
          <w:szCs w:val="26"/>
        </w:rPr>
        <w:t>сбора твердых коммунальных отходов</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5.12.5.1. </w:t>
      </w:r>
      <w:r w:rsidR="00C36656">
        <w:rPr>
          <w:color w:val="000000"/>
          <w:sz w:val="26"/>
          <w:szCs w:val="26"/>
        </w:rPr>
        <w:t xml:space="preserve">Контейнерная площадка - </w:t>
      </w:r>
      <w:r w:rsidR="00C36656" w:rsidRPr="00C36656">
        <w:rPr>
          <w:color w:val="000000"/>
          <w:sz w:val="26"/>
          <w:szCs w:val="26"/>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C36656">
        <w:rPr>
          <w:color w:val="000000"/>
          <w:sz w:val="26"/>
          <w:szCs w:val="26"/>
        </w:rPr>
        <w:t>;</w:t>
      </w:r>
      <w:r w:rsidR="00C36656" w:rsidRPr="00C36656">
        <w:t xml:space="preserve"> </w:t>
      </w:r>
      <w:r w:rsidR="00C36656" w:rsidRPr="00C36656">
        <w:rPr>
          <w:color w:val="000000"/>
          <w:sz w:val="26"/>
          <w:szCs w:val="26"/>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00C36656">
        <w:rPr>
          <w:color w:val="000000"/>
          <w:sz w:val="26"/>
          <w:szCs w:val="26"/>
        </w:rPr>
        <w:t>.</w:t>
      </w:r>
    </w:p>
    <w:p w:rsidR="003061FD" w:rsidRPr="003061FD" w:rsidRDefault="003061FD" w:rsidP="000B18D9">
      <w:pPr>
        <w:spacing w:line="240" w:lineRule="auto"/>
        <w:ind w:firstLine="426"/>
        <w:jc w:val="both"/>
        <w:rPr>
          <w:color w:val="000000"/>
          <w:sz w:val="26"/>
          <w:szCs w:val="26"/>
        </w:rPr>
      </w:pPr>
      <w:r w:rsidRPr="003061FD">
        <w:rPr>
          <w:color w:val="000000"/>
          <w:sz w:val="26"/>
          <w:szCs w:val="26"/>
        </w:rPr>
        <w:t xml:space="preserve">5.12.5.2. </w:t>
      </w:r>
      <w:r w:rsidR="000B18D9">
        <w:rPr>
          <w:color w:val="000000"/>
          <w:sz w:val="26"/>
          <w:szCs w:val="26"/>
        </w:rPr>
        <w:t>Потребители осуществляют складирование твердых коммунальных отходов в местах (площадках) накопления твердых</w:t>
      </w:r>
      <w:r w:rsidR="00EE1955">
        <w:rPr>
          <w:color w:val="000000"/>
          <w:sz w:val="26"/>
          <w:szCs w:val="26"/>
        </w:rPr>
        <w:t xml:space="preserve"> коммунальных отходов</w:t>
      </w:r>
      <w:r w:rsidR="000B18D9">
        <w:rPr>
          <w:color w:val="000000"/>
          <w:sz w:val="26"/>
          <w:szCs w:val="26"/>
        </w:rPr>
        <w:t>, определенных договором на оказание услуг по обращению с твердыми коммунальными отходами, в соответствии со схемой обращения с отходами.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5.12.6. Площадки для выгула собак</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5.12.6.1. Площадки для выгула собак следует размещать на территориях общего пользования микрорайона и жилого района, свободных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5.12.6.2. Размеры площадок для выгула собак, размещаемые на территориях жилого назначения следует принимать 400-600 </w:t>
      </w:r>
      <w:proofErr w:type="spellStart"/>
      <w:r w:rsidRPr="003061FD">
        <w:rPr>
          <w:color w:val="000000"/>
          <w:sz w:val="26"/>
          <w:szCs w:val="26"/>
        </w:rPr>
        <w:t>кв.м</w:t>
      </w:r>
      <w:proofErr w:type="spellEnd"/>
      <w:r w:rsidRPr="003061FD">
        <w:rPr>
          <w:color w:val="000000"/>
          <w:sz w:val="26"/>
          <w:szCs w:val="26"/>
        </w:rPr>
        <w:t xml:space="preserve">, на прочих территориях - до 800 </w:t>
      </w:r>
      <w:proofErr w:type="spellStart"/>
      <w:r w:rsidRPr="003061FD">
        <w:rPr>
          <w:color w:val="000000"/>
          <w:sz w:val="26"/>
          <w:szCs w:val="26"/>
        </w:rPr>
        <w:t>кв.м</w:t>
      </w:r>
      <w:proofErr w:type="spellEnd"/>
      <w:r w:rsidRPr="003061FD">
        <w:rPr>
          <w:color w:val="000000"/>
          <w:sz w:val="26"/>
          <w:szCs w:val="26"/>
        </w:rPr>
        <w:t xml:space="preserve">, в условиях сложившейся застройки допускается принимать уменьшенный размер площадок, </w:t>
      </w:r>
      <w:r w:rsidRPr="003061FD">
        <w:rPr>
          <w:color w:val="000000"/>
          <w:sz w:val="26"/>
          <w:szCs w:val="26"/>
        </w:rPr>
        <w:lastRenderedPageBreak/>
        <w:t xml:space="preserve">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3061FD">
          <w:rPr>
            <w:color w:val="000000"/>
            <w:sz w:val="26"/>
            <w:szCs w:val="26"/>
          </w:rPr>
          <w:t>400 м</w:t>
        </w:r>
      </w:smartTag>
      <w:r w:rsidRPr="003061FD">
        <w:rPr>
          <w:color w:val="000000"/>
          <w:sz w:val="26"/>
          <w:szCs w:val="26"/>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3061FD">
          <w:rPr>
            <w:color w:val="000000"/>
            <w:sz w:val="26"/>
            <w:szCs w:val="26"/>
          </w:rPr>
          <w:t>600 м</w:t>
        </w:r>
      </w:smartTag>
      <w:r w:rsidRPr="003061FD">
        <w:rPr>
          <w:color w:val="000000"/>
          <w:sz w:val="26"/>
          <w:szCs w:val="26"/>
        </w:rPr>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3061FD">
          <w:rPr>
            <w:color w:val="000000"/>
            <w:sz w:val="26"/>
            <w:szCs w:val="26"/>
          </w:rPr>
          <w:t>40 м</w:t>
        </w:r>
      </w:smartTag>
      <w:r w:rsidRPr="003061FD">
        <w:rPr>
          <w:color w:val="000000"/>
          <w:sz w:val="26"/>
          <w:szCs w:val="26"/>
        </w:rPr>
        <w:t>.</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w:t>
      </w:r>
      <w:proofErr w:type="spellStart"/>
      <w:r w:rsidRPr="003061FD">
        <w:rPr>
          <w:color w:val="000000"/>
          <w:sz w:val="26"/>
          <w:szCs w:val="26"/>
        </w:rPr>
        <w:t>периметральное</w:t>
      </w:r>
      <w:proofErr w:type="spellEnd"/>
      <w:r w:rsidRPr="003061FD">
        <w:rPr>
          <w:color w:val="000000"/>
          <w:sz w:val="26"/>
          <w:szCs w:val="26"/>
        </w:rPr>
        <w:t xml:space="preserve"> озеленение.</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5.12.6.6. На территории площадки должен быть предусмотрен информационный стенд с правилами пользования площадкой.</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5.12.6.7. Озеленение следует проектировать из </w:t>
      </w:r>
      <w:proofErr w:type="spellStart"/>
      <w:r w:rsidRPr="003061FD">
        <w:rPr>
          <w:color w:val="000000"/>
          <w:sz w:val="26"/>
          <w:szCs w:val="26"/>
        </w:rPr>
        <w:t>периметральных</w:t>
      </w:r>
      <w:proofErr w:type="spellEnd"/>
      <w:r w:rsidRPr="003061FD">
        <w:rPr>
          <w:color w:val="000000"/>
          <w:sz w:val="26"/>
          <w:szCs w:val="26"/>
        </w:rPr>
        <w:t xml:space="preserve"> плотных посадок высокого кустарника в виде живой изгороди или вертикального озеленения.</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5.12.7. Площадки для дрессировки собак</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5.12.7.1. </w:t>
      </w:r>
      <w:r w:rsidR="00AF6B6F" w:rsidRPr="00AF6B6F">
        <w:rPr>
          <w:sz w:val="26"/>
          <w:szCs w:val="26"/>
        </w:rPr>
        <w:t xml:space="preserve">Места размещения площадок для дрессировки </w:t>
      </w:r>
      <w:r w:rsidR="004015C2">
        <w:rPr>
          <w:sz w:val="26"/>
          <w:szCs w:val="26"/>
        </w:rPr>
        <w:t>собак</w:t>
      </w:r>
      <w:r w:rsidR="00AF6B6F" w:rsidRPr="00AF6B6F">
        <w:rPr>
          <w:sz w:val="26"/>
          <w:szCs w:val="26"/>
        </w:rPr>
        <w:t xml:space="preserve">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r w:rsidR="00AF6B6F" w:rsidRPr="007550C7">
        <w:t>.</w:t>
      </w:r>
      <w:r w:rsidR="004015C2">
        <w:t xml:space="preserve"> </w:t>
      </w:r>
      <w:r w:rsidRPr="003061FD">
        <w:rPr>
          <w:color w:val="000000"/>
          <w:sz w:val="26"/>
          <w:szCs w:val="26"/>
        </w:rPr>
        <w:t xml:space="preserve">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3061FD">
          <w:rPr>
            <w:color w:val="000000"/>
            <w:sz w:val="26"/>
            <w:szCs w:val="26"/>
          </w:rPr>
          <w:t>50 м</w:t>
        </w:r>
      </w:smartTag>
      <w:r w:rsidRPr="003061FD">
        <w:rPr>
          <w:color w:val="000000"/>
          <w:sz w:val="26"/>
          <w:szCs w:val="26"/>
        </w:rPr>
        <w:t xml:space="preserve">.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w:t>
      </w:r>
      <w:proofErr w:type="spellStart"/>
      <w:r w:rsidRPr="003061FD">
        <w:rPr>
          <w:color w:val="000000"/>
          <w:sz w:val="26"/>
          <w:szCs w:val="26"/>
        </w:rPr>
        <w:t>кв.м</w:t>
      </w:r>
      <w:proofErr w:type="spellEnd"/>
      <w:r w:rsidRPr="003061FD">
        <w:rPr>
          <w:color w:val="000000"/>
          <w:sz w:val="26"/>
          <w:szCs w:val="26"/>
        </w:rPr>
        <w:t>.</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w:t>
      </w:r>
      <w:r w:rsidR="004015C2">
        <w:rPr>
          <w:color w:val="000000"/>
          <w:sz w:val="26"/>
          <w:szCs w:val="26"/>
        </w:rPr>
        <w:t xml:space="preserve"> </w:t>
      </w:r>
      <w:r w:rsidRPr="003061FD">
        <w:rPr>
          <w:color w:val="000000"/>
          <w:sz w:val="26"/>
          <w:szCs w:val="26"/>
        </w:rPr>
        <w:t>(либо урны) не менее 2-х на площадку, информационный стенд, осветительное оборудование, специальное тренировочное оборудование.</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3061FD">
          <w:rPr>
            <w:color w:val="000000"/>
            <w:sz w:val="26"/>
            <w:szCs w:val="26"/>
          </w:rPr>
          <w:t>2,0 м</w:t>
        </w:r>
      </w:smartTag>
      <w:r w:rsidRPr="003061FD">
        <w:rPr>
          <w:color w:val="000000"/>
          <w:sz w:val="26"/>
          <w:szCs w:val="26"/>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lastRenderedPageBreak/>
        <w:t>5.12.8. Площадки автостоянок</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3061FD">
        <w:rPr>
          <w:color w:val="000000"/>
          <w:sz w:val="26"/>
          <w:szCs w:val="26"/>
        </w:rPr>
        <w:t>приобъектных</w:t>
      </w:r>
      <w:proofErr w:type="spellEnd"/>
      <w:r w:rsidRPr="003061FD">
        <w:rPr>
          <w:color w:val="000000"/>
          <w:sz w:val="26"/>
          <w:szCs w:val="26"/>
        </w:rPr>
        <w:t xml:space="preserve"> (у объекта или группы объектов), прочих (грузовых, перехватывающих и др.).</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5.12.8.2. Расстояние от границ автостоянок до окон жилых и общественных заданий принимать в соответствии с СанПиН 2.2.1/2.1.1.1200-03. На площадках </w:t>
      </w:r>
      <w:proofErr w:type="spellStart"/>
      <w:r w:rsidRPr="003061FD">
        <w:rPr>
          <w:color w:val="000000"/>
          <w:sz w:val="26"/>
          <w:szCs w:val="26"/>
        </w:rPr>
        <w:t>приобъектных</w:t>
      </w:r>
      <w:proofErr w:type="spellEnd"/>
      <w:r w:rsidRPr="003061FD">
        <w:rPr>
          <w:color w:val="000000"/>
          <w:sz w:val="26"/>
          <w:szCs w:val="26"/>
        </w:rPr>
        <w:t xml:space="preserve">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 xml:space="preserve">5.12.8.3.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от конца или начала посадочной площадки.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5.12.8.5. Покрытие площадок следует проектировать аналогичным покрытию транспортных проездов.</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5.12.8.6. Сопряжение покрытия площадки с проездом должно выполняться в одном уровне без укладки бортового камня, с газоном - в соответствии с 5.4.3.</w:t>
      </w:r>
    </w:p>
    <w:p w:rsidR="003061FD" w:rsidRPr="003061FD" w:rsidRDefault="003061FD" w:rsidP="00112638">
      <w:pPr>
        <w:spacing w:line="240" w:lineRule="auto"/>
        <w:ind w:firstLine="426"/>
        <w:jc w:val="both"/>
        <w:rPr>
          <w:color w:val="000000"/>
          <w:sz w:val="26"/>
          <w:szCs w:val="26"/>
        </w:rPr>
      </w:pPr>
      <w:r w:rsidRPr="003061FD">
        <w:rPr>
          <w:color w:val="000000"/>
          <w:sz w:val="26"/>
          <w:szCs w:val="26"/>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3061FD" w:rsidRPr="003061FD" w:rsidRDefault="003061FD" w:rsidP="003061FD">
      <w:pPr>
        <w:pStyle w:val="2"/>
        <w:keepNext w:val="0"/>
        <w:spacing w:before="120" w:after="120"/>
        <w:jc w:val="center"/>
        <w:rPr>
          <w:rFonts w:ascii="Times New Roman" w:hAnsi="Times New Roman"/>
          <w:color w:val="000000"/>
        </w:rPr>
      </w:pPr>
      <w:bookmarkStart w:id="30" w:name="_Toc37759111"/>
      <w:r w:rsidRPr="003061FD">
        <w:rPr>
          <w:rFonts w:ascii="Times New Roman" w:hAnsi="Times New Roman"/>
          <w:color w:val="000000"/>
        </w:rPr>
        <w:t>5.13. ПЕШЕХОДНЫЕ КОММУНИКАЦИИ</w:t>
      </w:r>
      <w:bookmarkEnd w:id="30"/>
    </w:p>
    <w:p w:rsidR="003061FD" w:rsidRPr="003061FD" w:rsidRDefault="003061FD" w:rsidP="00CE3CCE">
      <w:pPr>
        <w:spacing w:line="240" w:lineRule="auto"/>
        <w:ind w:firstLine="425"/>
        <w:jc w:val="both"/>
        <w:rPr>
          <w:color w:val="000000"/>
          <w:sz w:val="26"/>
          <w:szCs w:val="26"/>
        </w:rPr>
      </w:pPr>
      <w:r w:rsidRPr="003061FD">
        <w:rPr>
          <w:color w:val="000000"/>
          <w:sz w:val="26"/>
          <w:szCs w:val="26"/>
        </w:rPr>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5.13.2</w:t>
      </w:r>
      <w:r w:rsidR="007113B9">
        <w:rPr>
          <w:color w:val="000000"/>
          <w:sz w:val="26"/>
          <w:szCs w:val="26"/>
        </w:rPr>
        <w:t>.</w:t>
      </w:r>
      <w:r w:rsidRPr="003061FD">
        <w:rPr>
          <w:color w:val="000000"/>
          <w:sz w:val="26"/>
          <w:szCs w:val="26"/>
        </w:rPr>
        <w:t xml:space="preserve"> При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3061FD">
          <w:rPr>
            <w:color w:val="000000"/>
            <w:sz w:val="26"/>
            <w:szCs w:val="26"/>
          </w:rPr>
          <w:t>100 м</w:t>
        </w:r>
      </w:smartTag>
      <w:r w:rsidRPr="003061FD">
        <w:rPr>
          <w:color w:val="000000"/>
          <w:sz w:val="26"/>
          <w:szCs w:val="26"/>
        </w:rPr>
        <w:t xml:space="preserve"> устраивать горизонтальные участки длиной не менее </w:t>
      </w:r>
      <w:smartTag w:uri="urn:schemas-microsoft-com:office:smarttags" w:element="metricconverter">
        <w:smartTagPr>
          <w:attr w:name="ProductID" w:val="5 м"/>
        </w:smartTagPr>
        <w:r w:rsidRPr="003061FD">
          <w:rPr>
            <w:color w:val="000000"/>
            <w:sz w:val="26"/>
            <w:szCs w:val="26"/>
          </w:rPr>
          <w:t>5 м</w:t>
        </w:r>
      </w:smartTag>
      <w:r w:rsidRPr="003061FD">
        <w:rPr>
          <w:color w:val="000000"/>
          <w:sz w:val="26"/>
          <w:szCs w:val="26"/>
        </w:rPr>
        <w:t>. В случаях, когда по условиям рельефа невозможно обеспечить указанные выше уклоны, следует предусматривать устройство лестниц и пандусов.</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5.13.3</w:t>
      </w:r>
      <w:r w:rsidR="007113B9">
        <w:rPr>
          <w:color w:val="000000"/>
          <w:sz w:val="26"/>
          <w:szCs w:val="26"/>
        </w:rPr>
        <w:t>.</w:t>
      </w:r>
      <w:r w:rsidRPr="003061FD">
        <w:rPr>
          <w:color w:val="000000"/>
          <w:sz w:val="26"/>
          <w:szCs w:val="26"/>
        </w:rPr>
        <w:t xml:space="preserve">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w:t>
      </w:r>
      <w:r w:rsidRPr="003061FD">
        <w:rPr>
          <w:color w:val="000000"/>
          <w:sz w:val="26"/>
          <w:szCs w:val="26"/>
        </w:rPr>
        <w:lastRenderedPageBreak/>
        <w:t>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5.13.4. Основные пешеходные коммуникации</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 xml:space="preserve">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3061FD">
          <w:rPr>
            <w:color w:val="000000"/>
            <w:sz w:val="26"/>
            <w:szCs w:val="26"/>
          </w:rPr>
          <w:t>2 м</w:t>
        </w:r>
      </w:smartTag>
      <w:r w:rsidRPr="003061FD">
        <w:rPr>
          <w:color w:val="000000"/>
          <w:sz w:val="26"/>
          <w:szCs w:val="26"/>
        </w:rPr>
        <w:t xml:space="preserve">. При ширине основных пешеходных коммуникаций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через каждые </w:t>
      </w:r>
      <w:smartTag w:uri="urn:schemas-microsoft-com:office:smarttags" w:element="metricconverter">
        <w:smartTagPr>
          <w:attr w:name="ProductID" w:val="30 м"/>
        </w:smartTagPr>
        <w:r w:rsidRPr="003061FD">
          <w:rPr>
            <w:color w:val="000000"/>
            <w:sz w:val="26"/>
            <w:szCs w:val="26"/>
          </w:rPr>
          <w:t>30 м</w:t>
        </w:r>
      </w:smartTag>
      <w:r w:rsidRPr="003061FD">
        <w:rPr>
          <w:color w:val="000000"/>
          <w:sz w:val="26"/>
          <w:szCs w:val="26"/>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3061FD">
          <w:rPr>
            <w:color w:val="000000"/>
            <w:sz w:val="26"/>
            <w:szCs w:val="26"/>
          </w:rPr>
          <w:t>0,75 м</w:t>
        </w:r>
      </w:smartTag>
      <w:r w:rsidRPr="003061FD">
        <w:rPr>
          <w:color w:val="000000"/>
          <w:sz w:val="26"/>
          <w:szCs w:val="26"/>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3061FD">
          <w:rPr>
            <w:color w:val="000000"/>
            <w:sz w:val="26"/>
            <w:szCs w:val="26"/>
          </w:rPr>
          <w:t>1,8 м</w:t>
        </w:r>
      </w:smartTag>
      <w:r w:rsidRPr="003061FD">
        <w:rPr>
          <w:color w:val="000000"/>
          <w:sz w:val="26"/>
          <w:szCs w:val="26"/>
        </w:rPr>
        <w:t>.</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 xml:space="preserve">5.13.4.6.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3061FD">
          <w:rPr>
            <w:color w:val="000000"/>
            <w:sz w:val="26"/>
            <w:szCs w:val="26"/>
          </w:rPr>
          <w:t>100 м</w:t>
        </w:r>
      </w:smartTag>
      <w:r w:rsidRPr="003061FD">
        <w:rPr>
          <w:color w:val="000000"/>
          <w:sz w:val="26"/>
          <w:szCs w:val="26"/>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3061FD">
          <w:rPr>
            <w:color w:val="000000"/>
            <w:sz w:val="26"/>
            <w:szCs w:val="26"/>
          </w:rPr>
          <w:t>120 см</w:t>
        </w:r>
      </w:smartTag>
      <w:r w:rsidRPr="003061FD">
        <w:rPr>
          <w:color w:val="000000"/>
          <w:sz w:val="26"/>
          <w:szCs w:val="26"/>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3061FD">
          <w:rPr>
            <w:color w:val="000000"/>
            <w:sz w:val="26"/>
            <w:szCs w:val="26"/>
          </w:rPr>
          <w:t>60 см</w:t>
        </w:r>
      </w:smartTag>
      <w:r w:rsidRPr="003061FD">
        <w:rPr>
          <w:color w:val="000000"/>
          <w:sz w:val="26"/>
          <w:szCs w:val="26"/>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3061FD">
          <w:rPr>
            <w:color w:val="000000"/>
            <w:sz w:val="26"/>
            <w:szCs w:val="26"/>
          </w:rPr>
          <w:t>85 см</w:t>
        </w:r>
      </w:smartTag>
      <w:r w:rsidRPr="003061FD">
        <w:rPr>
          <w:color w:val="000000"/>
          <w:sz w:val="26"/>
          <w:szCs w:val="26"/>
        </w:rPr>
        <w:t xml:space="preserve"> рядом со скамьей).</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lastRenderedPageBreak/>
        <w:t xml:space="preserve">4.13.4.8.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3061FD">
          <w:rPr>
            <w:color w:val="000000"/>
            <w:sz w:val="26"/>
            <w:szCs w:val="26"/>
          </w:rPr>
          <w:t>2,25 м</w:t>
        </w:r>
      </w:smartTag>
      <w:r w:rsidRPr="003061FD">
        <w:rPr>
          <w:color w:val="000000"/>
          <w:sz w:val="26"/>
          <w:szCs w:val="26"/>
        </w:rPr>
        <w:t xml:space="preserve"> и более - возможность эпизодического проезда специализированных транспортных средств. Следует предусматривать мощение плиткой. </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5.13.4.9. Допускается на основных пешеходных коммуникациях размещение некапитальных нестационарных сооружений.</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5.13.5. Второстепенные пешеходные коммуникации</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5.13.5.3. На дорожках скверов, бульваров, садов следует предусматривать твердые виды покрытия с элементами сопряжения в виде бордюров. Использовать мощение плиткой.</w:t>
      </w:r>
    </w:p>
    <w:p w:rsidR="003061FD" w:rsidRPr="003061FD" w:rsidRDefault="003061FD" w:rsidP="00CE3CCE">
      <w:pPr>
        <w:spacing w:line="240" w:lineRule="auto"/>
        <w:ind w:firstLine="425"/>
        <w:jc w:val="both"/>
        <w:rPr>
          <w:color w:val="000000"/>
          <w:sz w:val="26"/>
          <w:szCs w:val="26"/>
        </w:rPr>
      </w:pPr>
      <w:r w:rsidRPr="003061FD">
        <w:rPr>
          <w:color w:val="000000"/>
          <w:sz w:val="26"/>
          <w:szCs w:val="26"/>
        </w:rPr>
        <w:t>5.13.12.2</w:t>
      </w:r>
      <w:r w:rsidR="006C7C71">
        <w:rPr>
          <w:color w:val="000000"/>
          <w:sz w:val="26"/>
          <w:szCs w:val="26"/>
        </w:rPr>
        <w:t>.</w:t>
      </w:r>
      <w:r w:rsidRPr="003061FD">
        <w:rPr>
          <w:color w:val="000000"/>
          <w:sz w:val="26"/>
          <w:szCs w:val="26"/>
        </w:rPr>
        <w:t xml:space="preserve">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3061FD" w:rsidRPr="003061FD" w:rsidRDefault="003061FD" w:rsidP="003061FD">
      <w:pPr>
        <w:pStyle w:val="2"/>
        <w:keepNext w:val="0"/>
        <w:spacing w:before="120" w:after="120"/>
        <w:jc w:val="center"/>
        <w:rPr>
          <w:rFonts w:ascii="Times New Roman" w:hAnsi="Times New Roman"/>
          <w:color w:val="000000"/>
        </w:rPr>
      </w:pPr>
      <w:bookmarkStart w:id="31" w:name="_Toc37759112"/>
      <w:r w:rsidRPr="003061FD">
        <w:rPr>
          <w:rFonts w:ascii="Times New Roman" w:hAnsi="Times New Roman"/>
          <w:color w:val="000000"/>
        </w:rPr>
        <w:t>5.14. ТРАНСПОРТНЫЕ ПРОЕЗДЫ</w:t>
      </w:r>
      <w:bookmarkEnd w:id="31"/>
    </w:p>
    <w:p w:rsidR="003061FD" w:rsidRPr="003061FD" w:rsidRDefault="003061FD" w:rsidP="006C7C71">
      <w:pPr>
        <w:tabs>
          <w:tab w:val="left" w:pos="1134"/>
        </w:tabs>
        <w:spacing w:line="240" w:lineRule="auto"/>
        <w:ind w:firstLine="425"/>
        <w:jc w:val="both"/>
        <w:rPr>
          <w:color w:val="000000"/>
          <w:sz w:val="26"/>
          <w:szCs w:val="26"/>
        </w:rPr>
      </w:pPr>
      <w:r w:rsidRPr="003061FD">
        <w:rPr>
          <w:color w:val="000000"/>
          <w:sz w:val="26"/>
          <w:szCs w:val="26"/>
        </w:rPr>
        <w:t>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3061FD" w:rsidRPr="003061FD" w:rsidRDefault="003061FD" w:rsidP="006C7C71">
      <w:pPr>
        <w:spacing w:line="240" w:lineRule="auto"/>
        <w:ind w:firstLine="425"/>
        <w:jc w:val="both"/>
        <w:rPr>
          <w:color w:val="000000"/>
          <w:sz w:val="26"/>
          <w:szCs w:val="26"/>
        </w:rPr>
      </w:pPr>
      <w:r w:rsidRPr="003061FD">
        <w:rPr>
          <w:color w:val="000000"/>
          <w:sz w:val="26"/>
          <w:szCs w:val="26"/>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3061FD" w:rsidRPr="003061FD" w:rsidRDefault="003061FD" w:rsidP="006C7C71">
      <w:pPr>
        <w:spacing w:line="240" w:lineRule="auto"/>
        <w:ind w:firstLine="425"/>
        <w:jc w:val="both"/>
        <w:rPr>
          <w:color w:val="000000"/>
          <w:sz w:val="26"/>
          <w:szCs w:val="26"/>
        </w:rPr>
      </w:pPr>
      <w:r w:rsidRPr="003061FD">
        <w:rPr>
          <w:color w:val="000000"/>
          <w:sz w:val="26"/>
          <w:szCs w:val="26"/>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061FD" w:rsidRPr="003061FD" w:rsidRDefault="003061FD" w:rsidP="006C7C71">
      <w:pPr>
        <w:spacing w:line="240" w:lineRule="auto"/>
        <w:ind w:firstLine="425"/>
        <w:jc w:val="both"/>
        <w:rPr>
          <w:color w:val="000000"/>
          <w:sz w:val="26"/>
          <w:szCs w:val="26"/>
        </w:rPr>
      </w:pPr>
      <w:r w:rsidRPr="003061FD">
        <w:rPr>
          <w:color w:val="000000"/>
          <w:sz w:val="26"/>
          <w:szCs w:val="26"/>
        </w:rPr>
        <w:t>5.14.3.1</w:t>
      </w:r>
      <w:r w:rsidR="006C7C71">
        <w:rPr>
          <w:color w:val="000000"/>
          <w:sz w:val="26"/>
          <w:szCs w:val="26"/>
        </w:rPr>
        <w:t>.</w:t>
      </w:r>
      <w:r w:rsidRPr="003061FD">
        <w:rPr>
          <w:color w:val="000000"/>
          <w:sz w:val="26"/>
          <w:szCs w:val="26"/>
        </w:rPr>
        <w:t xml:space="preserve">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3061FD" w:rsidRPr="003061FD" w:rsidRDefault="003061FD" w:rsidP="006C7C71">
      <w:pPr>
        <w:spacing w:line="240" w:lineRule="auto"/>
        <w:ind w:firstLine="425"/>
        <w:jc w:val="both"/>
        <w:rPr>
          <w:color w:val="000000"/>
          <w:sz w:val="26"/>
          <w:szCs w:val="26"/>
        </w:rPr>
      </w:pPr>
      <w:r w:rsidRPr="003061FD">
        <w:rPr>
          <w:color w:val="000000"/>
          <w:sz w:val="26"/>
          <w:szCs w:val="26"/>
        </w:rPr>
        <w:t>5.14.3.2</w:t>
      </w:r>
      <w:r w:rsidR="006C7C71">
        <w:rPr>
          <w:color w:val="000000"/>
          <w:sz w:val="26"/>
          <w:szCs w:val="26"/>
        </w:rPr>
        <w:t>.</w:t>
      </w:r>
      <w:r w:rsidRPr="003061FD">
        <w:rPr>
          <w:color w:val="000000"/>
          <w:sz w:val="26"/>
          <w:szCs w:val="26"/>
        </w:rPr>
        <w:t xml:space="preserve">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3061FD">
          <w:rPr>
            <w:color w:val="000000"/>
            <w:sz w:val="26"/>
            <w:szCs w:val="26"/>
          </w:rPr>
          <w:t>2,5 м</w:t>
        </w:r>
      </w:smartTag>
      <w:r w:rsidRPr="003061FD">
        <w:rPr>
          <w:color w:val="000000"/>
          <w:sz w:val="26"/>
          <w:szCs w:val="26"/>
        </w:rPr>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3061FD" w:rsidRPr="003061FD" w:rsidRDefault="003061FD" w:rsidP="003061FD">
      <w:pPr>
        <w:ind w:firstLine="709"/>
        <w:jc w:val="both"/>
        <w:rPr>
          <w:color w:val="000000"/>
          <w:sz w:val="26"/>
          <w:szCs w:val="26"/>
        </w:rPr>
      </w:pPr>
    </w:p>
    <w:p w:rsidR="003061FD" w:rsidRPr="003061FD" w:rsidRDefault="003061FD" w:rsidP="003061FD">
      <w:pPr>
        <w:pStyle w:val="14"/>
        <w:keepNext/>
        <w:keepLines/>
        <w:numPr>
          <w:ilvl w:val="0"/>
          <w:numId w:val="9"/>
        </w:numPr>
        <w:shd w:val="clear" w:color="auto" w:fill="auto"/>
        <w:tabs>
          <w:tab w:val="left" w:pos="284"/>
        </w:tabs>
        <w:spacing w:before="120" w:after="120" w:line="240" w:lineRule="auto"/>
        <w:ind w:left="0"/>
        <w:rPr>
          <w:color w:val="000000"/>
        </w:rPr>
      </w:pPr>
      <w:bookmarkStart w:id="32" w:name="bookmark11"/>
      <w:r w:rsidRPr="003061FD">
        <w:rPr>
          <w:color w:val="000000"/>
        </w:rPr>
        <w:t>ТРЕБОВАНИЯ К БЛАГОУСТРОЙСТВУ НА ТЕРРИТОРИЯХ ОБЩЕСТВЕННОГО НАЗНАЧЕНИЯ</w:t>
      </w:r>
      <w:bookmarkEnd w:id="32"/>
      <w:r w:rsidRPr="003061FD">
        <w:rPr>
          <w:color w:val="000000"/>
        </w:rPr>
        <w:t>.</w:t>
      </w:r>
    </w:p>
    <w:p w:rsidR="003061FD" w:rsidRPr="003061FD" w:rsidRDefault="003061FD" w:rsidP="006C7C71">
      <w:pPr>
        <w:pStyle w:val="24"/>
        <w:numPr>
          <w:ilvl w:val="1"/>
          <w:numId w:val="9"/>
        </w:numPr>
        <w:shd w:val="clear" w:color="auto" w:fill="auto"/>
        <w:tabs>
          <w:tab w:val="left" w:pos="851"/>
          <w:tab w:val="left" w:pos="1134"/>
        </w:tabs>
        <w:spacing w:before="0" w:after="0" w:line="240" w:lineRule="auto"/>
        <w:ind w:firstLine="709"/>
        <w:jc w:val="both"/>
        <w:rPr>
          <w:color w:val="000000"/>
        </w:rPr>
      </w:pPr>
      <w:r w:rsidRPr="003061FD">
        <w:rPr>
          <w:color w:val="000000"/>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локального значения, </w:t>
      </w:r>
      <w:r w:rsidRPr="003061FD">
        <w:rPr>
          <w:color w:val="000000"/>
        </w:rPr>
        <w:lastRenderedPageBreak/>
        <w:t>многофункциональные, специализированные общественные зоны муниципального образования.</w:t>
      </w:r>
    </w:p>
    <w:p w:rsidR="003061FD" w:rsidRPr="003061FD" w:rsidRDefault="003061FD" w:rsidP="006C7C71">
      <w:pPr>
        <w:pStyle w:val="24"/>
        <w:numPr>
          <w:ilvl w:val="1"/>
          <w:numId w:val="9"/>
        </w:numPr>
        <w:shd w:val="clear" w:color="auto" w:fill="auto"/>
        <w:tabs>
          <w:tab w:val="left" w:pos="851"/>
          <w:tab w:val="left" w:pos="1134"/>
        </w:tabs>
        <w:spacing w:before="0" w:after="0" w:line="240" w:lineRule="auto"/>
        <w:ind w:firstLine="709"/>
        <w:jc w:val="both"/>
        <w:rPr>
          <w:color w:val="000000"/>
        </w:rPr>
      </w:pPr>
      <w:r w:rsidRPr="003061FD">
        <w:rPr>
          <w:color w:val="000000"/>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061FD" w:rsidRPr="003061FD" w:rsidRDefault="003061FD" w:rsidP="006C7C71">
      <w:pPr>
        <w:pStyle w:val="24"/>
        <w:numPr>
          <w:ilvl w:val="1"/>
          <w:numId w:val="9"/>
        </w:numPr>
        <w:shd w:val="clear" w:color="auto" w:fill="auto"/>
        <w:tabs>
          <w:tab w:val="left" w:pos="851"/>
          <w:tab w:val="left" w:pos="1134"/>
        </w:tabs>
        <w:spacing w:before="0" w:after="0" w:line="240" w:lineRule="auto"/>
        <w:ind w:firstLine="709"/>
        <w:jc w:val="both"/>
        <w:rPr>
          <w:color w:val="000000"/>
        </w:rPr>
      </w:pPr>
      <w:r w:rsidRPr="003061FD">
        <w:rPr>
          <w:color w:val="000000"/>
        </w:rPr>
        <w:t xml:space="preserve"> Проекты благоустройства территорий общественных пространств разрабатывать на основании предварительных </w:t>
      </w:r>
      <w:proofErr w:type="spellStart"/>
      <w:r w:rsidRPr="003061FD">
        <w:rPr>
          <w:color w:val="000000"/>
        </w:rPr>
        <w:t>предпроектных</w:t>
      </w:r>
      <w:proofErr w:type="spellEnd"/>
      <w:r w:rsidRPr="003061FD">
        <w:rPr>
          <w:color w:val="000000"/>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061FD" w:rsidRPr="003061FD" w:rsidRDefault="003061FD" w:rsidP="006C7C71">
      <w:pPr>
        <w:pStyle w:val="24"/>
        <w:numPr>
          <w:ilvl w:val="1"/>
          <w:numId w:val="9"/>
        </w:numPr>
        <w:shd w:val="clear" w:color="auto" w:fill="auto"/>
        <w:tabs>
          <w:tab w:val="left" w:pos="851"/>
          <w:tab w:val="left" w:pos="1134"/>
        </w:tabs>
        <w:spacing w:before="0" w:after="0" w:line="240" w:lineRule="auto"/>
        <w:ind w:firstLine="709"/>
        <w:jc w:val="both"/>
        <w:rPr>
          <w:color w:val="000000"/>
        </w:rPr>
      </w:pPr>
      <w:r w:rsidRPr="003061FD">
        <w:rPr>
          <w:color w:val="000000"/>
        </w:rPr>
        <w:t xml:space="preserve"> 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3061FD" w:rsidRPr="003061FD" w:rsidRDefault="003061FD" w:rsidP="006C7C71">
      <w:pPr>
        <w:pStyle w:val="24"/>
        <w:numPr>
          <w:ilvl w:val="1"/>
          <w:numId w:val="9"/>
        </w:numPr>
        <w:shd w:val="clear" w:color="auto" w:fill="auto"/>
        <w:tabs>
          <w:tab w:val="left" w:pos="1134"/>
          <w:tab w:val="left" w:pos="1244"/>
        </w:tabs>
        <w:spacing w:before="0" w:after="0" w:line="240" w:lineRule="auto"/>
        <w:ind w:firstLine="709"/>
        <w:jc w:val="both"/>
        <w:rPr>
          <w:color w:val="000000"/>
        </w:rPr>
      </w:pPr>
      <w:r w:rsidRPr="003061FD">
        <w:rPr>
          <w:color w:val="000000"/>
        </w:rPr>
        <w:t xml:space="preserve"> 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rsidR="003061FD" w:rsidRPr="003061FD" w:rsidRDefault="003061FD" w:rsidP="006C7C71">
      <w:pPr>
        <w:pStyle w:val="af7"/>
        <w:numPr>
          <w:ilvl w:val="2"/>
          <w:numId w:val="9"/>
        </w:numPr>
        <w:spacing w:before="0" w:beforeAutospacing="0" w:after="0" w:afterAutospacing="0"/>
        <w:ind w:firstLine="426"/>
        <w:jc w:val="both"/>
        <w:rPr>
          <w:color w:val="000000"/>
          <w:sz w:val="26"/>
          <w:szCs w:val="26"/>
        </w:rPr>
      </w:pPr>
      <w:r w:rsidRPr="003061FD">
        <w:rPr>
          <w:color w:val="000000"/>
          <w:sz w:val="26"/>
          <w:szCs w:val="26"/>
        </w:rPr>
        <w:t xml:space="preserve"> Фонтаны:</w:t>
      </w:r>
    </w:p>
    <w:p w:rsidR="003061FD" w:rsidRPr="003061FD" w:rsidRDefault="003061FD" w:rsidP="006C7C71">
      <w:pPr>
        <w:pStyle w:val="af7"/>
        <w:spacing w:before="0" w:beforeAutospacing="0" w:after="0" w:afterAutospacing="0"/>
        <w:ind w:firstLine="426"/>
        <w:jc w:val="both"/>
        <w:rPr>
          <w:color w:val="000000"/>
          <w:sz w:val="26"/>
          <w:szCs w:val="26"/>
        </w:rPr>
      </w:pPr>
      <w:r w:rsidRPr="003061FD">
        <w:rPr>
          <w:color w:val="000000"/>
          <w:sz w:val="26"/>
          <w:szCs w:val="26"/>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3061FD" w:rsidRPr="003061FD" w:rsidRDefault="003061FD" w:rsidP="006C7C71">
      <w:pPr>
        <w:pStyle w:val="af7"/>
        <w:spacing w:before="0" w:beforeAutospacing="0" w:after="0" w:afterAutospacing="0"/>
        <w:ind w:firstLine="426"/>
        <w:jc w:val="both"/>
        <w:rPr>
          <w:color w:val="000000"/>
          <w:sz w:val="26"/>
          <w:szCs w:val="26"/>
        </w:rPr>
      </w:pPr>
      <w:r w:rsidRPr="003061FD">
        <w:rPr>
          <w:color w:val="000000"/>
          <w:sz w:val="26"/>
          <w:szCs w:val="26"/>
        </w:rPr>
        <w:t>Владельцы фонтанов своими силами и средствами обязаны обеспечить:</w:t>
      </w:r>
    </w:p>
    <w:p w:rsidR="003061FD" w:rsidRPr="003061FD" w:rsidRDefault="003061FD" w:rsidP="006C7C71">
      <w:pPr>
        <w:pStyle w:val="af7"/>
        <w:spacing w:before="0" w:beforeAutospacing="0" w:after="0" w:afterAutospacing="0"/>
        <w:ind w:firstLine="426"/>
        <w:jc w:val="both"/>
        <w:rPr>
          <w:color w:val="000000"/>
          <w:sz w:val="26"/>
          <w:szCs w:val="26"/>
        </w:rPr>
      </w:pPr>
      <w:r w:rsidRPr="003061FD">
        <w:rPr>
          <w:color w:val="000000"/>
          <w:sz w:val="26"/>
          <w:szCs w:val="26"/>
        </w:rPr>
        <w:t>- содержание фонтанов в чистоте, в том числе в период их отключения;</w:t>
      </w:r>
    </w:p>
    <w:p w:rsidR="003061FD" w:rsidRPr="003061FD" w:rsidRDefault="003061FD" w:rsidP="006C7C71">
      <w:pPr>
        <w:pStyle w:val="af7"/>
        <w:spacing w:before="0" w:beforeAutospacing="0" w:after="0" w:afterAutospacing="0"/>
        <w:ind w:firstLine="426"/>
        <w:jc w:val="both"/>
        <w:rPr>
          <w:color w:val="000000"/>
          <w:sz w:val="26"/>
          <w:szCs w:val="26"/>
        </w:rPr>
      </w:pPr>
      <w:r w:rsidRPr="003061FD">
        <w:rPr>
          <w:color w:val="000000"/>
          <w:sz w:val="26"/>
          <w:szCs w:val="26"/>
        </w:rPr>
        <w:t>- своевременную консервацию (закрытие) фонтанов на зимний период.</w:t>
      </w:r>
    </w:p>
    <w:p w:rsidR="003061FD" w:rsidRPr="003061FD" w:rsidRDefault="003061FD" w:rsidP="006C7C71">
      <w:pPr>
        <w:pStyle w:val="af7"/>
        <w:tabs>
          <w:tab w:val="left" w:pos="1134"/>
          <w:tab w:val="left" w:pos="1244"/>
        </w:tabs>
        <w:spacing w:before="0" w:beforeAutospacing="0" w:after="0" w:afterAutospacing="0"/>
        <w:ind w:firstLine="426"/>
        <w:jc w:val="both"/>
        <w:rPr>
          <w:color w:val="000000"/>
          <w:sz w:val="26"/>
          <w:szCs w:val="26"/>
        </w:rPr>
      </w:pPr>
      <w:r w:rsidRPr="003061FD">
        <w:rPr>
          <w:color w:val="000000"/>
          <w:sz w:val="26"/>
          <w:szCs w:val="26"/>
        </w:rPr>
        <w:t>В период работы фонтанов очистку водной поверхности от мусора производить ежедневно.</w:t>
      </w:r>
    </w:p>
    <w:p w:rsidR="003061FD" w:rsidRPr="003061FD" w:rsidRDefault="003061FD" w:rsidP="003061FD">
      <w:pPr>
        <w:pStyle w:val="14"/>
        <w:keepNext/>
        <w:keepLines/>
        <w:numPr>
          <w:ilvl w:val="0"/>
          <w:numId w:val="9"/>
        </w:numPr>
        <w:shd w:val="clear" w:color="auto" w:fill="auto"/>
        <w:tabs>
          <w:tab w:val="left" w:pos="284"/>
        </w:tabs>
        <w:spacing w:before="120" w:after="120" w:line="240" w:lineRule="auto"/>
        <w:ind w:left="0"/>
        <w:rPr>
          <w:color w:val="000000"/>
        </w:rPr>
      </w:pPr>
      <w:bookmarkStart w:id="33" w:name="bookmark12"/>
      <w:r w:rsidRPr="003061FD">
        <w:rPr>
          <w:color w:val="000000"/>
        </w:rPr>
        <w:t>ТРЕБОВАНИЯ К БЛАГОУСТРОЙСТВУ НА ТЕРРИТОРИЯХ ЖИЛОГО НАЗНАЧЕНИЯ.</w:t>
      </w:r>
      <w:bookmarkEnd w:id="33"/>
    </w:p>
    <w:p w:rsidR="003061FD" w:rsidRPr="003061FD" w:rsidRDefault="003061FD" w:rsidP="003061FD">
      <w:pPr>
        <w:pStyle w:val="24"/>
        <w:numPr>
          <w:ilvl w:val="1"/>
          <w:numId w:val="9"/>
        </w:numPr>
        <w:shd w:val="clear" w:color="auto" w:fill="auto"/>
        <w:tabs>
          <w:tab w:val="left" w:pos="1244"/>
        </w:tabs>
        <w:spacing w:before="0" w:after="0" w:line="240" w:lineRule="auto"/>
        <w:ind w:firstLine="709"/>
        <w:jc w:val="both"/>
        <w:rPr>
          <w:color w:val="000000"/>
        </w:rPr>
      </w:pPr>
      <w:r w:rsidRPr="003061FD">
        <w:rPr>
          <w:color w:val="000000"/>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061FD" w:rsidRPr="003061FD" w:rsidRDefault="003061FD" w:rsidP="003061FD">
      <w:pPr>
        <w:pStyle w:val="24"/>
        <w:numPr>
          <w:ilvl w:val="1"/>
          <w:numId w:val="9"/>
        </w:numPr>
        <w:shd w:val="clear" w:color="auto" w:fill="auto"/>
        <w:tabs>
          <w:tab w:val="left" w:pos="1249"/>
        </w:tabs>
        <w:spacing w:before="0" w:after="0" w:line="240" w:lineRule="auto"/>
        <w:ind w:firstLine="709"/>
        <w:jc w:val="both"/>
        <w:rPr>
          <w:color w:val="000000"/>
        </w:rPr>
      </w:pPr>
      <w:r w:rsidRPr="003061FD">
        <w:rPr>
          <w:color w:val="000000"/>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061FD" w:rsidRPr="003061FD" w:rsidRDefault="003061FD" w:rsidP="003061FD">
      <w:pPr>
        <w:pStyle w:val="24"/>
        <w:numPr>
          <w:ilvl w:val="1"/>
          <w:numId w:val="9"/>
        </w:numPr>
        <w:shd w:val="clear" w:color="auto" w:fill="auto"/>
        <w:tabs>
          <w:tab w:val="left" w:pos="1249"/>
        </w:tabs>
        <w:spacing w:before="0" w:after="0" w:line="240" w:lineRule="auto"/>
        <w:ind w:firstLine="709"/>
        <w:jc w:val="both"/>
        <w:rPr>
          <w:color w:val="000000"/>
        </w:rPr>
      </w:pPr>
      <w:r w:rsidRPr="003061FD">
        <w:rPr>
          <w:color w:val="000000"/>
        </w:rPr>
        <w:t xml:space="preserve">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w:t>
      </w:r>
      <w:r w:rsidRPr="003061FD">
        <w:rPr>
          <w:color w:val="000000"/>
        </w:rPr>
        <w:lastRenderedPageBreak/>
        <w:t>мусора, осветительное оборудование, носители информации.</w:t>
      </w:r>
    </w:p>
    <w:p w:rsidR="003061FD" w:rsidRPr="003061FD" w:rsidRDefault="003061FD" w:rsidP="003061FD">
      <w:pPr>
        <w:pStyle w:val="24"/>
        <w:numPr>
          <w:ilvl w:val="1"/>
          <w:numId w:val="9"/>
        </w:numPr>
        <w:shd w:val="clear" w:color="auto" w:fill="auto"/>
        <w:tabs>
          <w:tab w:val="left" w:pos="1244"/>
        </w:tabs>
        <w:spacing w:before="0" w:after="0" w:line="240" w:lineRule="auto"/>
        <w:ind w:firstLine="709"/>
        <w:jc w:val="both"/>
        <w:rPr>
          <w:color w:val="000000"/>
        </w:rPr>
      </w:pPr>
      <w:r w:rsidRPr="003061FD">
        <w:rPr>
          <w:color w:val="000000"/>
        </w:rPr>
        <w:t>Возможно размещение средств наружной рекламы, некапитальных нестационарных сооружений.</w:t>
      </w:r>
    </w:p>
    <w:p w:rsidR="003061FD" w:rsidRPr="003061FD" w:rsidRDefault="003061FD" w:rsidP="003061FD">
      <w:pPr>
        <w:pStyle w:val="24"/>
        <w:numPr>
          <w:ilvl w:val="1"/>
          <w:numId w:val="9"/>
        </w:numPr>
        <w:shd w:val="clear" w:color="auto" w:fill="auto"/>
        <w:tabs>
          <w:tab w:val="left" w:pos="1254"/>
        </w:tabs>
        <w:spacing w:before="0" w:after="0" w:line="240" w:lineRule="auto"/>
        <w:ind w:firstLine="709"/>
        <w:jc w:val="both"/>
        <w:rPr>
          <w:color w:val="000000"/>
        </w:rPr>
      </w:pPr>
      <w:r w:rsidRPr="003061FD">
        <w:rPr>
          <w:color w:val="000000"/>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3061FD" w:rsidRPr="003061FD" w:rsidRDefault="003061FD" w:rsidP="003061FD">
      <w:pPr>
        <w:pStyle w:val="24"/>
        <w:numPr>
          <w:ilvl w:val="1"/>
          <w:numId w:val="9"/>
        </w:numPr>
        <w:shd w:val="clear" w:color="auto" w:fill="auto"/>
        <w:tabs>
          <w:tab w:val="left" w:pos="1249"/>
        </w:tabs>
        <w:spacing w:before="0" w:after="0" w:line="240" w:lineRule="auto"/>
        <w:ind w:firstLine="709"/>
        <w:jc w:val="both"/>
        <w:rPr>
          <w:color w:val="000000"/>
        </w:rPr>
      </w:pPr>
      <w:r w:rsidRPr="003061FD">
        <w:rPr>
          <w:color w:val="000000"/>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3061FD" w:rsidRPr="003061FD" w:rsidRDefault="003061FD" w:rsidP="003061FD">
      <w:pPr>
        <w:pStyle w:val="24"/>
        <w:numPr>
          <w:ilvl w:val="1"/>
          <w:numId w:val="9"/>
        </w:numPr>
        <w:shd w:val="clear" w:color="auto" w:fill="auto"/>
        <w:tabs>
          <w:tab w:val="left" w:pos="1244"/>
        </w:tabs>
        <w:spacing w:before="0" w:after="0" w:line="240" w:lineRule="auto"/>
        <w:ind w:firstLine="709"/>
        <w:jc w:val="both"/>
        <w:rPr>
          <w:color w:val="000000"/>
        </w:rPr>
      </w:pPr>
      <w:r w:rsidRPr="003061FD">
        <w:rPr>
          <w:color w:val="000000"/>
        </w:rPr>
        <w:t xml:space="preserve">Безопасность общественных пространств на территориях жилого назначения обеспечивать их </w:t>
      </w:r>
      <w:proofErr w:type="spellStart"/>
      <w:r w:rsidRPr="003061FD">
        <w:rPr>
          <w:color w:val="000000"/>
        </w:rPr>
        <w:t>просматриваемостью</w:t>
      </w:r>
      <w:proofErr w:type="spellEnd"/>
      <w:r w:rsidRPr="003061FD">
        <w:rPr>
          <w:color w:val="000000"/>
        </w:rPr>
        <w:t xml:space="preserve"> со стороны окон жилых домов, а также со стороны прилегающих общественных пространств в сочетании с освещенностью.</w:t>
      </w:r>
    </w:p>
    <w:p w:rsidR="003061FD" w:rsidRDefault="003061FD" w:rsidP="003061FD">
      <w:pPr>
        <w:pStyle w:val="24"/>
        <w:numPr>
          <w:ilvl w:val="1"/>
          <w:numId w:val="9"/>
        </w:numPr>
        <w:shd w:val="clear" w:color="auto" w:fill="auto"/>
        <w:tabs>
          <w:tab w:val="left" w:pos="1134"/>
          <w:tab w:val="left" w:pos="3492"/>
        </w:tabs>
        <w:spacing w:before="0" w:after="0" w:line="240" w:lineRule="auto"/>
        <w:ind w:firstLine="709"/>
        <w:jc w:val="both"/>
        <w:rPr>
          <w:color w:val="000000"/>
        </w:rPr>
      </w:pPr>
      <w:r w:rsidRPr="003061FD">
        <w:rPr>
          <w:color w:val="000000"/>
        </w:rPr>
        <w:t xml:space="preserve"> Проектирование</w:t>
      </w:r>
      <w:r w:rsidRPr="003061FD">
        <w:rPr>
          <w:color w:val="000000"/>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на реконструируемых территориях.</w:t>
      </w:r>
    </w:p>
    <w:p w:rsidR="003061FD" w:rsidRPr="003061FD" w:rsidRDefault="003061FD" w:rsidP="00D62527">
      <w:pPr>
        <w:pStyle w:val="24"/>
        <w:numPr>
          <w:ilvl w:val="1"/>
          <w:numId w:val="9"/>
        </w:numPr>
        <w:shd w:val="clear" w:color="auto" w:fill="auto"/>
        <w:spacing w:before="0" w:after="0" w:line="240" w:lineRule="auto"/>
        <w:ind w:firstLine="709"/>
        <w:jc w:val="both"/>
        <w:rPr>
          <w:color w:val="000000"/>
        </w:rPr>
      </w:pPr>
      <w:r w:rsidRPr="003061FD">
        <w:rPr>
          <w:color w:val="000000"/>
        </w:rPr>
        <w:t xml:space="preserve">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w:t>
      </w:r>
      <w:r w:rsidRPr="00D35BD4">
        <w:t>и комплексные</w:t>
      </w:r>
      <w:r w:rsidRPr="003061FD">
        <w:rPr>
          <w:color w:val="FF0000"/>
        </w:rPr>
        <w:t xml:space="preserve"> </w:t>
      </w:r>
      <w:r w:rsidRPr="003061FD">
        <w:rPr>
          <w:color w:val="000000"/>
        </w:rPr>
        <w:t>площадки для игр детей школьного возраста, площадки для выгула собак.</w:t>
      </w:r>
    </w:p>
    <w:p w:rsidR="003061FD" w:rsidRPr="003061FD" w:rsidRDefault="003061FD" w:rsidP="003061FD">
      <w:pPr>
        <w:pStyle w:val="24"/>
        <w:numPr>
          <w:ilvl w:val="1"/>
          <w:numId w:val="9"/>
        </w:numPr>
        <w:shd w:val="clear" w:color="auto" w:fill="auto"/>
        <w:tabs>
          <w:tab w:val="left" w:pos="1276"/>
        </w:tabs>
        <w:spacing w:before="0" w:after="0" w:line="240" w:lineRule="auto"/>
        <w:ind w:firstLine="709"/>
        <w:jc w:val="both"/>
        <w:rPr>
          <w:color w:val="000000"/>
        </w:rPr>
      </w:pPr>
      <w:r w:rsidRPr="003061FD">
        <w:rPr>
          <w:color w:val="000000"/>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3061FD" w:rsidRPr="003061FD" w:rsidRDefault="003061FD" w:rsidP="003061FD">
      <w:pPr>
        <w:pStyle w:val="24"/>
        <w:numPr>
          <w:ilvl w:val="1"/>
          <w:numId w:val="9"/>
        </w:numPr>
        <w:shd w:val="clear" w:color="auto" w:fill="auto"/>
        <w:tabs>
          <w:tab w:val="left" w:pos="1388"/>
        </w:tabs>
        <w:spacing w:before="0" w:after="0" w:line="240" w:lineRule="auto"/>
        <w:ind w:firstLine="709"/>
        <w:jc w:val="both"/>
        <w:rPr>
          <w:color w:val="000000"/>
        </w:rPr>
      </w:pPr>
      <w:r w:rsidRPr="003061FD">
        <w:rPr>
          <w:color w:val="000000"/>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3061FD" w:rsidRPr="003061FD" w:rsidRDefault="003061FD" w:rsidP="003061FD">
      <w:pPr>
        <w:pStyle w:val="24"/>
        <w:numPr>
          <w:ilvl w:val="1"/>
          <w:numId w:val="9"/>
        </w:numPr>
        <w:shd w:val="clear" w:color="auto" w:fill="auto"/>
        <w:tabs>
          <w:tab w:val="left" w:pos="1276"/>
        </w:tabs>
        <w:spacing w:before="0" w:after="0" w:line="240" w:lineRule="auto"/>
        <w:ind w:firstLine="709"/>
        <w:jc w:val="both"/>
        <w:rPr>
          <w:color w:val="000000"/>
        </w:rPr>
      </w:pPr>
      <w:r w:rsidRPr="003061FD">
        <w:rPr>
          <w:color w:val="000000"/>
        </w:rPr>
        <w:t xml:space="preserve"> При озеленении территории детских садов и школ не использовать растения с ядовитыми плодами, а также с колючками и шипами.</w:t>
      </w:r>
    </w:p>
    <w:p w:rsidR="003061FD" w:rsidRPr="003061FD" w:rsidRDefault="003061FD" w:rsidP="003061FD">
      <w:pPr>
        <w:pStyle w:val="24"/>
        <w:numPr>
          <w:ilvl w:val="1"/>
          <w:numId w:val="9"/>
        </w:numPr>
        <w:shd w:val="clear" w:color="auto" w:fill="auto"/>
        <w:tabs>
          <w:tab w:val="left" w:pos="1276"/>
        </w:tabs>
        <w:spacing w:before="0" w:after="0" w:line="240" w:lineRule="auto"/>
        <w:ind w:firstLine="709"/>
        <w:jc w:val="both"/>
        <w:rPr>
          <w:color w:val="000000"/>
        </w:rPr>
      </w:pPr>
      <w:r w:rsidRPr="003061FD">
        <w:rPr>
          <w:color w:val="000000"/>
        </w:rPr>
        <w:t xml:space="preserve"> 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3061FD" w:rsidRPr="003061FD" w:rsidRDefault="003061FD" w:rsidP="003061FD">
      <w:pPr>
        <w:pStyle w:val="14"/>
        <w:keepNext/>
        <w:keepLines/>
        <w:numPr>
          <w:ilvl w:val="0"/>
          <w:numId w:val="9"/>
        </w:numPr>
        <w:shd w:val="clear" w:color="auto" w:fill="auto"/>
        <w:tabs>
          <w:tab w:val="left" w:pos="284"/>
        </w:tabs>
        <w:spacing w:before="120" w:line="240" w:lineRule="auto"/>
        <w:ind w:left="0"/>
        <w:rPr>
          <w:color w:val="000000"/>
        </w:rPr>
      </w:pPr>
      <w:bookmarkStart w:id="34" w:name="bookmark13"/>
      <w:r w:rsidRPr="003061FD">
        <w:rPr>
          <w:color w:val="000000"/>
        </w:rPr>
        <w:t xml:space="preserve"> ТРЕБОВАНИЯ К БЛАГОУСТРОЙСТВУ ТЕРРИТОРИЙ</w:t>
      </w:r>
      <w:bookmarkStart w:id="35" w:name="bookmark14"/>
      <w:bookmarkEnd w:id="34"/>
    </w:p>
    <w:p w:rsidR="003061FD" w:rsidRPr="003061FD" w:rsidRDefault="003061FD" w:rsidP="003061FD">
      <w:pPr>
        <w:pStyle w:val="14"/>
        <w:keepNext/>
        <w:keepLines/>
        <w:shd w:val="clear" w:color="auto" w:fill="auto"/>
        <w:tabs>
          <w:tab w:val="left" w:pos="284"/>
        </w:tabs>
        <w:spacing w:after="120" w:line="240" w:lineRule="auto"/>
        <w:ind w:firstLine="0"/>
        <w:rPr>
          <w:color w:val="000000"/>
        </w:rPr>
      </w:pPr>
      <w:r w:rsidRPr="003061FD">
        <w:rPr>
          <w:color w:val="000000"/>
        </w:rPr>
        <w:t>РЕКРЕАЦИОННОГО НАЗНАЧЕНИЯ</w:t>
      </w:r>
      <w:bookmarkEnd w:id="35"/>
    </w:p>
    <w:p w:rsidR="003061FD" w:rsidRPr="003061FD" w:rsidRDefault="003061FD" w:rsidP="003061FD">
      <w:pPr>
        <w:pStyle w:val="24"/>
        <w:numPr>
          <w:ilvl w:val="1"/>
          <w:numId w:val="9"/>
        </w:numPr>
        <w:shd w:val="clear" w:color="auto" w:fill="auto"/>
        <w:tabs>
          <w:tab w:val="left" w:pos="1290"/>
        </w:tabs>
        <w:spacing w:before="0" w:after="0" w:line="240" w:lineRule="auto"/>
        <w:ind w:firstLine="709"/>
        <w:jc w:val="both"/>
        <w:rPr>
          <w:color w:val="000000"/>
        </w:rPr>
      </w:pPr>
      <w:r w:rsidRPr="003061FD">
        <w:rPr>
          <w:color w:val="000000"/>
        </w:rPr>
        <w:t xml:space="preserve">Объектами благоустройства на территориях рекреационного назначения </w:t>
      </w:r>
      <w:r w:rsidRPr="003061FD">
        <w:rPr>
          <w:color w:val="000000"/>
        </w:rPr>
        <w:lastRenderedPageBreak/>
        <w:t>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061FD" w:rsidRPr="003061FD" w:rsidRDefault="003061FD" w:rsidP="003061FD">
      <w:pPr>
        <w:pStyle w:val="24"/>
        <w:numPr>
          <w:ilvl w:val="1"/>
          <w:numId w:val="9"/>
        </w:numPr>
        <w:shd w:val="clear" w:color="auto" w:fill="auto"/>
        <w:tabs>
          <w:tab w:val="left" w:pos="1290"/>
        </w:tabs>
        <w:spacing w:before="0" w:after="0" w:line="240" w:lineRule="auto"/>
        <w:ind w:firstLine="709"/>
        <w:jc w:val="both"/>
        <w:rPr>
          <w:color w:val="000000"/>
        </w:rPr>
      </w:pPr>
      <w:r w:rsidRPr="003061FD">
        <w:rPr>
          <w:color w:val="000000"/>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3061FD" w:rsidRPr="003061FD" w:rsidRDefault="003061FD" w:rsidP="003061FD">
      <w:pPr>
        <w:pStyle w:val="24"/>
        <w:numPr>
          <w:ilvl w:val="1"/>
          <w:numId w:val="9"/>
        </w:numPr>
        <w:shd w:val="clear" w:color="auto" w:fill="auto"/>
        <w:tabs>
          <w:tab w:val="left" w:pos="1239"/>
          <w:tab w:val="left" w:pos="1290"/>
        </w:tabs>
        <w:spacing w:before="0" w:after="0" w:line="240" w:lineRule="auto"/>
        <w:ind w:firstLine="709"/>
        <w:jc w:val="both"/>
        <w:rPr>
          <w:color w:val="000000"/>
        </w:rPr>
      </w:pPr>
      <w:r w:rsidRPr="003061FD">
        <w:rPr>
          <w:color w:val="000000"/>
        </w:rPr>
        <w:t xml:space="preserve">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w:t>
      </w:r>
      <w:r w:rsidRPr="00D35BD4">
        <w:t>урбанизированных</w:t>
      </w:r>
      <w:r w:rsidRPr="003061FD">
        <w:rPr>
          <w:color w:val="000000"/>
        </w:rPr>
        <w:t xml:space="preserve"> территорий.</w:t>
      </w:r>
    </w:p>
    <w:p w:rsidR="003061FD" w:rsidRPr="003061FD" w:rsidRDefault="003061FD" w:rsidP="003061FD">
      <w:pPr>
        <w:pStyle w:val="24"/>
        <w:numPr>
          <w:ilvl w:val="1"/>
          <w:numId w:val="9"/>
        </w:numPr>
        <w:shd w:val="clear" w:color="auto" w:fill="auto"/>
        <w:tabs>
          <w:tab w:val="left" w:pos="1254"/>
          <w:tab w:val="left" w:pos="1290"/>
        </w:tabs>
        <w:spacing w:before="0" w:after="0" w:line="240" w:lineRule="auto"/>
        <w:ind w:firstLine="709"/>
        <w:jc w:val="both"/>
        <w:rPr>
          <w:color w:val="000000"/>
        </w:rPr>
      </w:pPr>
      <w:r w:rsidRPr="003061FD">
        <w:rPr>
          <w:color w:val="000000"/>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061FD" w:rsidRPr="003061FD" w:rsidRDefault="003061FD" w:rsidP="003061FD">
      <w:pPr>
        <w:pStyle w:val="24"/>
        <w:numPr>
          <w:ilvl w:val="1"/>
          <w:numId w:val="9"/>
        </w:numPr>
        <w:shd w:val="clear" w:color="auto" w:fill="auto"/>
        <w:tabs>
          <w:tab w:val="left" w:pos="1254"/>
          <w:tab w:val="left" w:pos="1290"/>
        </w:tabs>
        <w:spacing w:before="0" w:after="0" w:line="240" w:lineRule="auto"/>
        <w:ind w:firstLine="709"/>
        <w:jc w:val="both"/>
        <w:rPr>
          <w:color w:val="000000"/>
        </w:rPr>
      </w:pPr>
      <w:r w:rsidRPr="003061FD">
        <w:rPr>
          <w:color w:val="000000"/>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061FD" w:rsidRPr="003061FD" w:rsidRDefault="003061FD" w:rsidP="003061FD">
      <w:pPr>
        <w:pStyle w:val="24"/>
        <w:numPr>
          <w:ilvl w:val="1"/>
          <w:numId w:val="9"/>
        </w:numPr>
        <w:shd w:val="clear" w:color="auto" w:fill="auto"/>
        <w:tabs>
          <w:tab w:val="left" w:pos="1290"/>
        </w:tabs>
        <w:spacing w:before="0" w:after="0" w:line="240" w:lineRule="auto"/>
        <w:ind w:firstLine="709"/>
        <w:jc w:val="both"/>
        <w:rPr>
          <w:color w:val="000000"/>
        </w:rPr>
      </w:pPr>
      <w:r w:rsidRPr="003061FD">
        <w:rPr>
          <w:color w:val="000000"/>
        </w:rPr>
        <w:t>При проектировании озеленения территории объектов следует:</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-произвести оценку существующей растительности, состояния древесных растений и травянистого покрова;</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-произвести выявление сухих поврежденных вредителями древесных растений, разработать мероприятия по их удалению с объектов,</w:t>
      </w:r>
    </w:p>
    <w:p w:rsidR="003061FD" w:rsidRPr="003061FD" w:rsidRDefault="003061FD" w:rsidP="003061FD">
      <w:pPr>
        <w:pStyle w:val="24"/>
        <w:numPr>
          <w:ilvl w:val="0"/>
          <w:numId w:val="8"/>
        </w:numPr>
        <w:shd w:val="clear" w:color="auto" w:fill="auto"/>
        <w:tabs>
          <w:tab w:val="left" w:pos="567"/>
          <w:tab w:val="left" w:pos="1290"/>
        </w:tabs>
        <w:spacing w:before="0" w:after="0" w:line="240" w:lineRule="auto"/>
        <w:ind w:firstLine="426"/>
        <w:jc w:val="both"/>
        <w:rPr>
          <w:color w:val="000000"/>
        </w:rPr>
      </w:pPr>
      <w:r w:rsidRPr="003061FD">
        <w:rPr>
          <w:color w:val="000000"/>
        </w:rPr>
        <w:t>обеспечить сохранение травяного покрова, древесно-кустарниковой и прибрежной растительности не менее, чем на 80 % общей площади зоны отдыха;</w:t>
      </w:r>
    </w:p>
    <w:p w:rsidR="003061FD" w:rsidRPr="003061FD" w:rsidRDefault="003061FD" w:rsidP="003061FD">
      <w:pPr>
        <w:pStyle w:val="24"/>
        <w:numPr>
          <w:ilvl w:val="0"/>
          <w:numId w:val="8"/>
        </w:numPr>
        <w:shd w:val="clear" w:color="auto" w:fill="auto"/>
        <w:tabs>
          <w:tab w:val="left" w:pos="567"/>
          <w:tab w:val="left" w:pos="1290"/>
        </w:tabs>
        <w:spacing w:before="0" w:after="0" w:line="240" w:lineRule="auto"/>
        <w:ind w:firstLine="426"/>
        <w:jc w:val="both"/>
        <w:rPr>
          <w:color w:val="000000"/>
        </w:rPr>
      </w:pPr>
      <w:r w:rsidRPr="003061FD">
        <w:rPr>
          <w:color w:val="000000"/>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061FD" w:rsidRPr="003061FD" w:rsidRDefault="003061FD" w:rsidP="003061FD">
      <w:pPr>
        <w:pStyle w:val="24"/>
        <w:numPr>
          <w:ilvl w:val="0"/>
          <w:numId w:val="8"/>
        </w:numPr>
        <w:shd w:val="clear" w:color="auto" w:fill="auto"/>
        <w:tabs>
          <w:tab w:val="left" w:pos="567"/>
          <w:tab w:val="left" w:pos="1290"/>
        </w:tabs>
        <w:spacing w:before="0" w:after="0" w:line="240" w:lineRule="auto"/>
        <w:ind w:firstLine="426"/>
        <w:jc w:val="both"/>
        <w:rPr>
          <w:color w:val="000000"/>
        </w:rPr>
      </w:pPr>
      <w:r w:rsidRPr="003061FD">
        <w:rPr>
          <w:color w:val="000000"/>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061FD" w:rsidRPr="003061FD" w:rsidRDefault="003061FD" w:rsidP="003061FD">
      <w:pPr>
        <w:pStyle w:val="24"/>
        <w:numPr>
          <w:ilvl w:val="1"/>
          <w:numId w:val="9"/>
        </w:numPr>
        <w:shd w:val="clear" w:color="auto" w:fill="auto"/>
        <w:tabs>
          <w:tab w:val="left" w:pos="1290"/>
        </w:tabs>
        <w:spacing w:before="0" w:after="0" w:line="240" w:lineRule="auto"/>
        <w:ind w:firstLine="709"/>
        <w:jc w:val="both"/>
        <w:rPr>
          <w:color w:val="000000"/>
        </w:rPr>
      </w:pPr>
      <w:r w:rsidRPr="003061FD">
        <w:rPr>
          <w:color w:val="000000"/>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3061FD" w:rsidRPr="003061FD" w:rsidRDefault="003061FD" w:rsidP="003061FD">
      <w:pPr>
        <w:pStyle w:val="24"/>
        <w:numPr>
          <w:ilvl w:val="1"/>
          <w:numId w:val="9"/>
        </w:numPr>
        <w:shd w:val="clear" w:color="auto" w:fill="auto"/>
        <w:tabs>
          <w:tab w:val="left" w:pos="1290"/>
        </w:tabs>
        <w:spacing w:before="0" w:after="0" w:line="240" w:lineRule="auto"/>
        <w:ind w:firstLine="709"/>
        <w:jc w:val="both"/>
        <w:rPr>
          <w:color w:val="000000"/>
        </w:rPr>
      </w:pPr>
      <w:r w:rsidRPr="003061FD">
        <w:rPr>
          <w:color w:val="000000"/>
        </w:rPr>
        <w:t xml:space="preserve">На территории муниципального образования могут быть организованы следующие виды парков: </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8.8.1. по видам отдыха:</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3061FD" w:rsidRPr="003061FD" w:rsidRDefault="003061FD" w:rsidP="003061FD">
      <w:pPr>
        <w:pStyle w:val="24"/>
        <w:shd w:val="clear" w:color="auto" w:fill="auto"/>
        <w:tabs>
          <w:tab w:val="left" w:pos="567"/>
        </w:tabs>
        <w:spacing w:before="0" w:after="0" w:line="240" w:lineRule="auto"/>
        <w:ind w:firstLine="426"/>
        <w:jc w:val="both"/>
        <w:rPr>
          <w:color w:val="000000"/>
        </w:rPr>
      </w:pPr>
      <w:r w:rsidRPr="003061FD">
        <w:rPr>
          <w:color w:val="000000"/>
        </w:rPr>
        <w:lastRenderedPageBreak/>
        <w:t>- специализированные (предназначенные для организации специализированных видов отдыха);</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 парки жилых районов (предназначенные для организации активного и тихого отдыха населения жилого района).</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8.8.2. по ландшафтно-климатическим условиям:</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 парки на пересеченном рельефе;</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 парки по берегам водоёмов, реки;</w:t>
      </w:r>
    </w:p>
    <w:p w:rsidR="003061FD" w:rsidRPr="003061FD" w:rsidRDefault="003061FD" w:rsidP="003061FD">
      <w:pPr>
        <w:pStyle w:val="24"/>
        <w:shd w:val="clear" w:color="auto" w:fill="auto"/>
        <w:tabs>
          <w:tab w:val="left" w:pos="1290"/>
        </w:tabs>
        <w:spacing w:before="0" w:after="0" w:line="240" w:lineRule="auto"/>
        <w:ind w:firstLine="426"/>
        <w:jc w:val="both"/>
        <w:rPr>
          <w:color w:val="000000"/>
        </w:rPr>
      </w:pPr>
      <w:r w:rsidRPr="003061FD">
        <w:rPr>
          <w:color w:val="000000"/>
        </w:rPr>
        <w:t>- парки на территориях, занятых лесными насаждениями.</w:t>
      </w:r>
    </w:p>
    <w:p w:rsidR="003061FD" w:rsidRPr="003061FD" w:rsidRDefault="003061FD" w:rsidP="003061FD">
      <w:pPr>
        <w:pStyle w:val="24"/>
        <w:numPr>
          <w:ilvl w:val="1"/>
          <w:numId w:val="9"/>
        </w:numPr>
        <w:shd w:val="clear" w:color="auto" w:fill="auto"/>
        <w:tabs>
          <w:tab w:val="left" w:pos="1290"/>
          <w:tab w:val="left" w:pos="1448"/>
        </w:tabs>
        <w:spacing w:before="0" w:after="0" w:line="240" w:lineRule="auto"/>
        <w:ind w:firstLine="709"/>
        <w:jc w:val="both"/>
        <w:rPr>
          <w:color w:val="000000"/>
        </w:rPr>
      </w:pPr>
      <w:r w:rsidRPr="003061FD">
        <w:rPr>
          <w:color w:val="000000"/>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w:t>
      </w:r>
      <w:proofErr w:type="spellStart"/>
      <w:r w:rsidRPr="003061FD">
        <w:rPr>
          <w:color w:val="000000"/>
        </w:rPr>
        <w:t>перголы</w:t>
      </w:r>
      <w:proofErr w:type="spellEnd"/>
      <w:r w:rsidRPr="003061FD">
        <w:rPr>
          <w:color w:val="000000"/>
        </w:rPr>
        <w:t>,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
    <w:p w:rsidR="003061FD" w:rsidRPr="003061FD" w:rsidRDefault="003061FD" w:rsidP="003061FD">
      <w:pPr>
        <w:pStyle w:val="24"/>
        <w:numPr>
          <w:ilvl w:val="1"/>
          <w:numId w:val="9"/>
        </w:numPr>
        <w:shd w:val="clear" w:color="auto" w:fill="auto"/>
        <w:tabs>
          <w:tab w:val="left" w:pos="1290"/>
          <w:tab w:val="left" w:pos="1448"/>
          <w:tab w:val="center" w:pos="4092"/>
          <w:tab w:val="left" w:pos="6458"/>
        </w:tabs>
        <w:spacing w:before="0" w:after="0" w:line="240" w:lineRule="auto"/>
        <w:ind w:firstLine="709"/>
        <w:jc w:val="both"/>
        <w:rPr>
          <w:color w:val="000000"/>
        </w:rPr>
      </w:pPr>
      <w:r w:rsidRPr="003061FD">
        <w:rPr>
          <w:color w:val="000000"/>
        </w:rPr>
        <w:t xml:space="preserve"> Состав и</w:t>
      </w:r>
      <w:r w:rsidRPr="003061FD">
        <w:rPr>
          <w:color w:val="000000"/>
        </w:rPr>
        <w:tab/>
        <w:t>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определятся заданием на проектирование и проектным решением.</w:t>
      </w:r>
    </w:p>
    <w:p w:rsidR="003061FD" w:rsidRPr="003061FD" w:rsidRDefault="003061FD" w:rsidP="003061FD">
      <w:pPr>
        <w:pStyle w:val="24"/>
        <w:numPr>
          <w:ilvl w:val="1"/>
          <w:numId w:val="9"/>
        </w:numPr>
        <w:shd w:val="clear" w:color="auto" w:fill="auto"/>
        <w:tabs>
          <w:tab w:val="left" w:pos="1290"/>
          <w:tab w:val="left" w:pos="1448"/>
          <w:tab w:val="right" w:pos="6177"/>
          <w:tab w:val="left" w:pos="6458"/>
        </w:tabs>
        <w:spacing w:before="0" w:after="0" w:line="240" w:lineRule="auto"/>
        <w:ind w:firstLine="709"/>
        <w:jc w:val="both"/>
        <w:rPr>
          <w:color w:val="000000"/>
        </w:rPr>
      </w:pPr>
      <w:r w:rsidRPr="003061FD">
        <w:rPr>
          <w:color w:val="000000"/>
        </w:rPr>
        <w:t>На территории парка жилого</w:t>
      </w:r>
      <w:r w:rsidRPr="003061FD">
        <w:rPr>
          <w:color w:val="000000"/>
        </w:rPr>
        <w:tab/>
        <w:t xml:space="preserve"> района предусматривать: систему аллей и дорожек, площадки (детские, тихого и </w:t>
      </w:r>
      <w:r w:rsidRPr="003061FD">
        <w:rPr>
          <w:color w:val="000000"/>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061FD" w:rsidRPr="003061FD" w:rsidRDefault="003061FD" w:rsidP="003061FD">
      <w:pPr>
        <w:pStyle w:val="24"/>
        <w:numPr>
          <w:ilvl w:val="1"/>
          <w:numId w:val="9"/>
        </w:numPr>
        <w:shd w:val="clear" w:color="auto" w:fill="auto"/>
        <w:tabs>
          <w:tab w:val="left" w:pos="1290"/>
          <w:tab w:val="left" w:pos="1394"/>
        </w:tabs>
        <w:spacing w:before="0" w:after="0" w:line="240" w:lineRule="auto"/>
        <w:ind w:firstLine="709"/>
        <w:jc w:val="both"/>
        <w:rPr>
          <w:color w:val="000000"/>
        </w:rPr>
      </w:pPr>
      <w:r w:rsidRPr="003061FD">
        <w:rPr>
          <w:color w:val="000000"/>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3061FD" w:rsidRPr="003061FD" w:rsidRDefault="003061FD" w:rsidP="003061FD">
      <w:pPr>
        <w:pStyle w:val="24"/>
        <w:numPr>
          <w:ilvl w:val="1"/>
          <w:numId w:val="9"/>
        </w:numPr>
        <w:shd w:val="clear" w:color="auto" w:fill="auto"/>
        <w:tabs>
          <w:tab w:val="left" w:pos="1290"/>
          <w:tab w:val="left" w:pos="1448"/>
        </w:tabs>
        <w:spacing w:before="0" w:after="0" w:line="240" w:lineRule="auto"/>
        <w:ind w:firstLine="709"/>
        <w:jc w:val="both"/>
        <w:rPr>
          <w:color w:val="000000"/>
        </w:rPr>
      </w:pPr>
      <w:r w:rsidRPr="003061FD">
        <w:rPr>
          <w:color w:val="000000"/>
        </w:rPr>
        <w:t>На территории населенного пункта следует формировать следующие виды садов:</w:t>
      </w:r>
      <w:r w:rsidRPr="003061FD">
        <w:rPr>
          <w:color w:val="000000"/>
        </w:rPr>
        <w:tab/>
      </w:r>
    </w:p>
    <w:p w:rsidR="003061FD" w:rsidRPr="003061FD" w:rsidRDefault="003061FD" w:rsidP="003061FD">
      <w:pPr>
        <w:pStyle w:val="24"/>
        <w:shd w:val="clear" w:color="auto" w:fill="auto"/>
        <w:tabs>
          <w:tab w:val="left" w:pos="1290"/>
          <w:tab w:val="left" w:pos="1448"/>
        </w:tabs>
        <w:spacing w:before="0" w:after="0" w:line="240" w:lineRule="auto"/>
        <w:ind w:firstLine="426"/>
        <w:jc w:val="both"/>
        <w:rPr>
          <w:color w:val="000000"/>
        </w:rPr>
      </w:pPr>
      <w:r w:rsidRPr="003061FD">
        <w:rPr>
          <w:color w:val="000000"/>
        </w:rPr>
        <w:t>- сады отдыха (предназначен для организации кратковременного отдыха населения и прогулок);</w:t>
      </w:r>
    </w:p>
    <w:p w:rsidR="003061FD" w:rsidRPr="003061FD" w:rsidRDefault="003061FD" w:rsidP="003061FD">
      <w:pPr>
        <w:pStyle w:val="24"/>
        <w:shd w:val="clear" w:color="auto" w:fill="auto"/>
        <w:tabs>
          <w:tab w:val="left" w:pos="1290"/>
          <w:tab w:val="left" w:pos="1448"/>
        </w:tabs>
        <w:spacing w:before="0" w:after="0" w:line="240" w:lineRule="auto"/>
        <w:ind w:firstLine="426"/>
        <w:jc w:val="both"/>
        <w:rPr>
          <w:color w:val="000000"/>
        </w:rPr>
      </w:pPr>
      <w:r w:rsidRPr="003061FD">
        <w:rPr>
          <w:color w:val="000000"/>
        </w:rPr>
        <w:t>- сады при сооружениях;</w:t>
      </w:r>
    </w:p>
    <w:p w:rsidR="003061FD" w:rsidRPr="003061FD" w:rsidRDefault="003061FD" w:rsidP="003061FD">
      <w:pPr>
        <w:pStyle w:val="24"/>
        <w:shd w:val="clear" w:color="auto" w:fill="auto"/>
        <w:tabs>
          <w:tab w:val="left" w:pos="1290"/>
          <w:tab w:val="left" w:pos="1448"/>
        </w:tabs>
        <w:spacing w:before="0" w:after="0" w:line="240" w:lineRule="auto"/>
        <w:ind w:firstLine="426"/>
        <w:jc w:val="both"/>
        <w:rPr>
          <w:color w:val="000000"/>
        </w:rPr>
      </w:pPr>
      <w:r w:rsidRPr="003061FD">
        <w:rPr>
          <w:color w:val="000000"/>
        </w:rPr>
        <w:t>- сады-выставки (экспозиционная территория, действующая как самостоятельный объект или как часть парка);</w:t>
      </w:r>
    </w:p>
    <w:p w:rsidR="003061FD" w:rsidRPr="003061FD" w:rsidRDefault="003061FD" w:rsidP="003061FD">
      <w:pPr>
        <w:pStyle w:val="24"/>
        <w:numPr>
          <w:ilvl w:val="1"/>
          <w:numId w:val="9"/>
        </w:numPr>
        <w:shd w:val="clear" w:color="auto" w:fill="auto"/>
        <w:tabs>
          <w:tab w:val="left" w:pos="1290"/>
          <w:tab w:val="left" w:pos="1388"/>
        </w:tabs>
        <w:spacing w:before="0" w:after="0" w:line="240" w:lineRule="auto"/>
        <w:ind w:firstLine="709"/>
        <w:jc w:val="both"/>
        <w:rPr>
          <w:color w:val="000000"/>
        </w:rPr>
      </w:pPr>
      <w:r w:rsidRPr="003061FD">
        <w:rPr>
          <w:color w:val="000000"/>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061FD" w:rsidRPr="003061FD" w:rsidRDefault="003061FD" w:rsidP="003061FD">
      <w:pPr>
        <w:pStyle w:val="24"/>
        <w:numPr>
          <w:ilvl w:val="1"/>
          <w:numId w:val="9"/>
        </w:numPr>
        <w:shd w:val="clear" w:color="auto" w:fill="auto"/>
        <w:tabs>
          <w:tab w:val="left" w:pos="1290"/>
          <w:tab w:val="left" w:pos="1383"/>
        </w:tabs>
        <w:spacing w:before="0" w:after="0" w:line="240" w:lineRule="auto"/>
        <w:ind w:firstLine="709"/>
        <w:jc w:val="both"/>
        <w:rPr>
          <w:color w:val="000000"/>
        </w:rPr>
      </w:pPr>
      <w:r w:rsidRPr="003061FD">
        <w:rPr>
          <w:color w:val="000000"/>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3061FD" w:rsidRPr="003061FD" w:rsidRDefault="003061FD" w:rsidP="003061FD">
      <w:pPr>
        <w:pStyle w:val="24"/>
        <w:numPr>
          <w:ilvl w:val="1"/>
          <w:numId w:val="9"/>
        </w:numPr>
        <w:shd w:val="clear" w:color="auto" w:fill="auto"/>
        <w:tabs>
          <w:tab w:val="left" w:pos="1290"/>
          <w:tab w:val="left" w:pos="1378"/>
        </w:tabs>
        <w:spacing w:before="0" w:after="0" w:line="240" w:lineRule="auto"/>
        <w:ind w:firstLine="709"/>
        <w:jc w:val="both"/>
        <w:rPr>
          <w:color w:val="000000"/>
        </w:rPr>
      </w:pPr>
      <w:r w:rsidRPr="003061FD">
        <w:rPr>
          <w:color w:val="000000"/>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3061FD" w:rsidRPr="003061FD" w:rsidRDefault="003061FD" w:rsidP="003061FD">
      <w:pPr>
        <w:pStyle w:val="24"/>
        <w:numPr>
          <w:ilvl w:val="1"/>
          <w:numId w:val="9"/>
        </w:numPr>
        <w:shd w:val="clear" w:color="auto" w:fill="auto"/>
        <w:tabs>
          <w:tab w:val="left" w:pos="1290"/>
          <w:tab w:val="left" w:pos="1383"/>
        </w:tabs>
        <w:spacing w:before="0" w:after="0" w:line="240" w:lineRule="auto"/>
        <w:ind w:firstLine="709"/>
        <w:jc w:val="both"/>
        <w:rPr>
          <w:color w:val="000000"/>
        </w:rPr>
      </w:pPr>
      <w:r w:rsidRPr="003061FD">
        <w:rPr>
          <w:color w:val="000000"/>
        </w:rPr>
        <w:t>Планировочная организация сада-выставки направляется на выгодное представление экспозиции и создание удобного движения при ее осмотре.</w:t>
      </w:r>
    </w:p>
    <w:p w:rsidR="003061FD" w:rsidRPr="003061FD" w:rsidRDefault="00D35BD4" w:rsidP="003061FD">
      <w:pPr>
        <w:pStyle w:val="24"/>
        <w:numPr>
          <w:ilvl w:val="1"/>
          <w:numId w:val="9"/>
        </w:numPr>
        <w:shd w:val="clear" w:color="auto" w:fill="auto"/>
        <w:tabs>
          <w:tab w:val="left" w:pos="1290"/>
          <w:tab w:val="left" w:pos="1388"/>
        </w:tabs>
        <w:spacing w:before="0" w:after="0" w:line="240" w:lineRule="auto"/>
        <w:ind w:firstLine="709"/>
        <w:jc w:val="both"/>
        <w:rPr>
          <w:color w:val="000000"/>
        </w:rPr>
      </w:pPr>
      <w:r>
        <w:rPr>
          <w:color w:val="000000"/>
        </w:rPr>
        <w:t xml:space="preserve"> </w:t>
      </w:r>
      <w:r w:rsidR="003061FD" w:rsidRPr="003061FD">
        <w:rPr>
          <w:color w:val="000000"/>
        </w:rPr>
        <w:t xml:space="preserve">Бульвары и скверы - важнейшие объекты пространственной городской среды и </w:t>
      </w:r>
      <w:r w:rsidR="003061FD" w:rsidRPr="003061FD">
        <w:rPr>
          <w:color w:val="000000"/>
        </w:rPr>
        <w:lastRenderedPageBreak/>
        <w:t>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3061FD" w:rsidRPr="003061FD" w:rsidRDefault="003061FD" w:rsidP="003061FD">
      <w:pPr>
        <w:pStyle w:val="24"/>
        <w:numPr>
          <w:ilvl w:val="1"/>
          <w:numId w:val="9"/>
        </w:numPr>
        <w:shd w:val="clear" w:color="auto" w:fill="auto"/>
        <w:tabs>
          <w:tab w:val="left" w:pos="1290"/>
          <w:tab w:val="left" w:pos="1388"/>
        </w:tabs>
        <w:spacing w:before="0" w:after="0" w:line="240" w:lineRule="auto"/>
        <w:ind w:firstLine="709"/>
        <w:jc w:val="both"/>
        <w:rPr>
          <w:color w:val="000000"/>
        </w:rPr>
      </w:pPr>
      <w:r w:rsidRPr="003061FD">
        <w:rPr>
          <w:color w:val="000000"/>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3061FD" w:rsidRPr="003061FD" w:rsidRDefault="003061FD" w:rsidP="003061FD">
      <w:pPr>
        <w:pStyle w:val="af7"/>
        <w:numPr>
          <w:ilvl w:val="1"/>
          <w:numId w:val="9"/>
        </w:numPr>
        <w:spacing w:before="0" w:beforeAutospacing="0" w:after="0" w:afterAutospacing="0"/>
        <w:ind w:firstLine="709"/>
        <w:jc w:val="both"/>
        <w:rPr>
          <w:color w:val="000000"/>
          <w:sz w:val="26"/>
          <w:szCs w:val="26"/>
        </w:rPr>
      </w:pPr>
      <w:r w:rsidRPr="003061FD">
        <w:rPr>
          <w:color w:val="000000"/>
          <w:sz w:val="26"/>
          <w:szCs w:val="26"/>
        </w:rPr>
        <w:t xml:space="preserve"> Благоустройство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3061FD" w:rsidRPr="003061FD" w:rsidRDefault="003061FD" w:rsidP="003061FD">
      <w:pPr>
        <w:pStyle w:val="14"/>
        <w:keepNext/>
        <w:keepLines/>
        <w:numPr>
          <w:ilvl w:val="0"/>
          <w:numId w:val="9"/>
        </w:numPr>
        <w:shd w:val="clear" w:color="auto" w:fill="auto"/>
        <w:tabs>
          <w:tab w:val="left" w:pos="284"/>
        </w:tabs>
        <w:spacing w:before="120" w:after="120" w:line="240" w:lineRule="auto"/>
        <w:ind w:left="0"/>
        <w:rPr>
          <w:color w:val="000000"/>
        </w:rPr>
      </w:pPr>
      <w:bookmarkStart w:id="36" w:name="bookmark15"/>
      <w:r w:rsidRPr="003061FD">
        <w:rPr>
          <w:b w:val="0"/>
          <w:color w:val="000000"/>
        </w:rPr>
        <w:t xml:space="preserve"> </w:t>
      </w:r>
      <w:r w:rsidRPr="003061FD">
        <w:rPr>
          <w:color w:val="000000"/>
        </w:rPr>
        <w:t>ТРЕБОВАНИЯ К БЛАГОУСТРОЙСТВУ НА ТЕРРИТОРИЯХ ТРАНСПОРТНОЙ И ИНЖЕНЕРНОЙ ИНФРАСТРУКТУРЫ</w:t>
      </w:r>
      <w:bookmarkEnd w:id="36"/>
    </w:p>
    <w:p w:rsidR="003061FD" w:rsidRPr="003061FD" w:rsidRDefault="003061FD" w:rsidP="003061FD">
      <w:pPr>
        <w:pStyle w:val="24"/>
        <w:numPr>
          <w:ilvl w:val="1"/>
          <w:numId w:val="9"/>
        </w:numPr>
        <w:shd w:val="clear" w:color="auto" w:fill="auto"/>
        <w:tabs>
          <w:tab w:val="left" w:pos="1276"/>
        </w:tabs>
        <w:spacing w:before="0" w:after="0" w:line="240" w:lineRule="auto"/>
        <w:ind w:firstLine="709"/>
        <w:jc w:val="both"/>
        <w:rPr>
          <w:color w:val="000000"/>
        </w:rPr>
      </w:pPr>
      <w:r w:rsidRPr="003061FD">
        <w:rPr>
          <w:color w:val="000000"/>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3061FD" w:rsidRPr="003061FD" w:rsidRDefault="003061FD" w:rsidP="003061FD">
      <w:pPr>
        <w:pStyle w:val="24"/>
        <w:shd w:val="clear" w:color="auto" w:fill="auto"/>
        <w:tabs>
          <w:tab w:val="left" w:pos="1276"/>
        </w:tabs>
        <w:spacing w:before="0" w:after="0" w:line="240" w:lineRule="auto"/>
        <w:ind w:firstLine="426"/>
        <w:jc w:val="both"/>
        <w:rPr>
          <w:color w:val="000000"/>
        </w:rPr>
      </w:pPr>
      <w:r w:rsidRPr="003061FD">
        <w:rPr>
          <w:color w:val="000000"/>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061FD" w:rsidRPr="003061FD" w:rsidRDefault="003061FD" w:rsidP="003061FD">
      <w:pPr>
        <w:pStyle w:val="af7"/>
        <w:spacing w:before="0" w:beforeAutospacing="0" w:after="0" w:afterAutospacing="0"/>
        <w:ind w:firstLine="709"/>
        <w:jc w:val="both"/>
        <w:rPr>
          <w:color w:val="000000"/>
          <w:sz w:val="26"/>
          <w:szCs w:val="26"/>
        </w:rPr>
      </w:pPr>
      <w:r w:rsidRPr="003061FD">
        <w:rPr>
          <w:color w:val="000000"/>
          <w:sz w:val="26"/>
          <w:szCs w:val="26"/>
        </w:rPr>
        <w:t>9.2. Содержание и эксплуатация дорог</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 xml:space="preserve">9.2.1. С целью сохранения дорожных покрытий на территории муниципального образования запрещается перегон по улицам </w:t>
      </w:r>
      <w:r w:rsidR="00C03FB1">
        <w:t>Первомайского</w:t>
      </w:r>
      <w:r w:rsidR="00AC065B">
        <w:rPr>
          <w:color w:val="000000"/>
          <w:sz w:val="26"/>
          <w:szCs w:val="26"/>
        </w:rPr>
        <w:t xml:space="preserve"> сельского поселения</w:t>
      </w:r>
      <w:r w:rsidRPr="003061FD">
        <w:rPr>
          <w:color w:val="000000"/>
          <w:sz w:val="26"/>
          <w:szCs w:val="26"/>
        </w:rPr>
        <w:t>, имеющим твердое покрытие, машин на гусеничном ходу.</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3061FD" w:rsidRPr="003061FD" w:rsidRDefault="003061FD" w:rsidP="003061FD">
      <w:pPr>
        <w:pStyle w:val="af7"/>
        <w:tabs>
          <w:tab w:val="left" w:pos="8505"/>
        </w:tabs>
        <w:spacing w:before="0" w:beforeAutospacing="0" w:after="0" w:afterAutospacing="0"/>
        <w:ind w:firstLine="709"/>
        <w:jc w:val="both"/>
        <w:rPr>
          <w:color w:val="000000"/>
          <w:sz w:val="26"/>
          <w:szCs w:val="26"/>
        </w:rPr>
      </w:pPr>
      <w:r w:rsidRPr="003061FD">
        <w:rPr>
          <w:color w:val="000000"/>
          <w:sz w:val="26"/>
          <w:szCs w:val="26"/>
        </w:rPr>
        <w:lastRenderedPageBreak/>
        <w:t>9.3. Проведение работ при прокладке или ремонте коммуникаций, планировке грунта.</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rsidR="003061FD" w:rsidRPr="003061FD" w:rsidRDefault="003061FD" w:rsidP="003061FD">
      <w:pPr>
        <w:pStyle w:val="3"/>
        <w:shd w:val="clear" w:color="auto" w:fill="FFFFFF"/>
        <w:spacing w:before="0"/>
        <w:ind w:firstLine="426"/>
        <w:jc w:val="both"/>
        <w:rPr>
          <w:rFonts w:ascii="Times New Roman" w:hAnsi="Times New Roman"/>
          <w:color w:val="000000"/>
          <w:sz w:val="26"/>
          <w:szCs w:val="26"/>
        </w:rPr>
      </w:pPr>
      <w:r w:rsidRPr="003061FD">
        <w:rPr>
          <w:rFonts w:ascii="Times New Roman" w:hAnsi="Times New Roman"/>
          <w:color w:val="000000"/>
          <w:sz w:val="26"/>
          <w:szCs w:val="26"/>
        </w:rPr>
        <w:t xml:space="preserve">9.3.3. При производстве работ в ночное время на территории населенного пункта необходимо соблюдать п.2 статьи 2.3. </w:t>
      </w:r>
      <w:r w:rsidRPr="003061FD">
        <w:rPr>
          <w:rFonts w:ascii="Times New Roman" w:hAnsi="Times New Roman"/>
          <w:bCs/>
          <w:color w:val="000000"/>
          <w:sz w:val="26"/>
          <w:szCs w:val="26"/>
        </w:rPr>
        <w:t>Областного закона от 25.10.2002 № 273-ЗС "Об административных правонарушениях».</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 xml:space="preserve">9.3.4. Прокладка напорных коммуникаций под проезжей частью </w:t>
      </w:r>
      <w:r w:rsidRPr="007D4CC5">
        <w:rPr>
          <w:sz w:val="26"/>
          <w:szCs w:val="26"/>
        </w:rPr>
        <w:t>магистральных</w:t>
      </w:r>
      <w:r w:rsidRPr="003061FD">
        <w:rPr>
          <w:color w:val="000000"/>
          <w:sz w:val="26"/>
          <w:szCs w:val="26"/>
        </w:rPr>
        <w:t xml:space="preserve"> улиц не допускается. При реконструкции действующих подземных коммуникаций следует предусматривать их вынос с проезжей части </w:t>
      </w:r>
      <w:r w:rsidRPr="007D4CC5">
        <w:rPr>
          <w:sz w:val="26"/>
          <w:szCs w:val="26"/>
        </w:rPr>
        <w:t xml:space="preserve">магистральных </w:t>
      </w:r>
      <w:r w:rsidRPr="003061FD">
        <w:rPr>
          <w:color w:val="000000"/>
          <w:sz w:val="26"/>
          <w:szCs w:val="26"/>
        </w:rPr>
        <w:t>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9.3.6. До начала производства работ по разрытию необходимо:</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 установить дорожные знаки в соответствии с согласованной схемой;</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 оградить место производства работ, на ограждениях вывесить табличку с наименованием организации, производящей работы, с фамилией ответственного за производство работ лица, номером телефона организации.</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 xml:space="preserve">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w:t>
      </w:r>
      <w:r w:rsidRPr="003061FD">
        <w:rPr>
          <w:color w:val="000000"/>
          <w:sz w:val="26"/>
          <w:szCs w:val="26"/>
        </w:rPr>
        <w:lastRenderedPageBreak/>
        <w:t>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 xml:space="preserve">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w:t>
      </w:r>
      <w:r w:rsidR="008A4497" w:rsidRPr="007D4CC5">
        <w:rPr>
          <w:sz w:val="26"/>
          <w:szCs w:val="26"/>
        </w:rPr>
        <w:t>населенного пункта</w:t>
      </w:r>
      <w:r w:rsidRPr="003061FD">
        <w:rPr>
          <w:color w:val="000000"/>
          <w:sz w:val="26"/>
          <w:szCs w:val="26"/>
        </w:rPr>
        <w:t xml:space="preserve"> грунт немедленно вывозить.</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3061FD" w:rsidRPr="003061FD" w:rsidRDefault="003061FD" w:rsidP="003061FD">
      <w:pPr>
        <w:pStyle w:val="af7"/>
        <w:spacing w:before="0" w:beforeAutospacing="0" w:after="0" w:afterAutospacing="0"/>
        <w:ind w:firstLine="426"/>
        <w:jc w:val="both"/>
        <w:rPr>
          <w:color w:val="000000"/>
          <w:sz w:val="26"/>
          <w:szCs w:val="26"/>
        </w:rPr>
      </w:pPr>
      <w:r w:rsidRPr="003061FD">
        <w:rPr>
          <w:color w:val="000000"/>
          <w:sz w:val="26"/>
          <w:szCs w:val="26"/>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3061FD" w:rsidRPr="003061FD" w:rsidRDefault="003061FD" w:rsidP="003061FD">
      <w:pPr>
        <w:pStyle w:val="aa"/>
        <w:widowControl w:val="0"/>
        <w:numPr>
          <w:ilvl w:val="0"/>
          <w:numId w:val="9"/>
        </w:numPr>
        <w:spacing w:before="120" w:line="240" w:lineRule="auto"/>
        <w:ind w:left="0"/>
        <w:contextualSpacing w:val="0"/>
        <w:jc w:val="center"/>
        <w:rPr>
          <w:b/>
          <w:color w:val="000000"/>
          <w:sz w:val="26"/>
          <w:szCs w:val="26"/>
        </w:rPr>
      </w:pPr>
      <w:r w:rsidRPr="003061FD">
        <w:rPr>
          <w:b/>
          <w:color w:val="000000"/>
          <w:sz w:val="26"/>
          <w:szCs w:val="26"/>
        </w:rPr>
        <w:t xml:space="preserve"> ТРЕБОВАНИЯ К БЛАГОУСТРОЙСТВУ</w:t>
      </w:r>
      <w:r w:rsidRPr="003061FD">
        <w:rPr>
          <w:color w:val="000000"/>
          <w:sz w:val="26"/>
          <w:szCs w:val="26"/>
        </w:rPr>
        <w:t xml:space="preserve"> </w:t>
      </w:r>
      <w:r w:rsidRPr="003061FD">
        <w:rPr>
          <w:b/>
          <w:color w:val="000000"/>
          <w:sz w:val="26"/>
          <w:szCs w:val="26"/>
        </w:rPr>
        <w:t>НА ТЕРРИТОРИЯХ</w:t>
      </w:r>
    </w:p>
    <w:p w:rsidR="003061FD" w:rsidRPr="003061FD" w:rsidRDefault="003061FD" w:rsidP="003061FD">
      <w:pPr>
        <w:spacing w:after="120"/>
        <w:jc w:val="center"/>
        <w:rPr>
          <w:b/>
          <w:color w:val="000000"/>
          <w:sz w:val="26"/>
          <w:szCs w:val="26"/>
        </w:rPr>
      </w:pPr>
      <w:r w:rsidRPr="003061FD">
        <w:rPr>
          <w:b/>
          <w:color w:val="000000"/>
          <w:sz w:val="26"/>
          <w:szCs w:val="26"/>
        </w:rPr>
        <w:t>ПРОИЗВОДСТВЕННОГО НАЗНАЧЕНИЯ</w:t>
      </w:r>
    </w:p>
    <w:p w:rsidR="003061FD" w:rsidRPr="003061FD" w:rsidRDefault="00DA2B24" w:rsidP="003061FD">
      <w:pPr>
        <w:pStyle w:val="24"/>
        <w:numPr>
          <w:ilvl w:val="1"/>
          <w:numId w:val="9"/>
        </w:numPr>
        <w:shd w:val="clear" w:color="auto" w:fill="auto"/>
        <w:tabs>
          <w:tab w:val="left" w:pos="1276"/>
        </w:tabs>
        <w:spacing w:before="0" w:after="0" w:line="240" w:lineRule="auto"/>
        <w:ind w:firstLine="709"/>
        <w:jc w:val="both"/>
        <w:rPr>
          <w:color w:val="000000"/>
        </w:rPr>
      </w:pPr>
      <w:r>
        <w:rPr>
          <w:color w:val="000000"/>
        </w:rPr>
        <w:t xml:space="preserve"> </w:t>
      </w:r>
      <w:r w:rsidR="003061FD" w:rsidRPr="003061FD">
        <w:rPr>
          <w:color w:val="000000"/>
        </w:rPr>
        <w:t>Объектами благоустройства на территориях производственного назначения являются общественные пространства (</w:t>
      </w:r>
      <w:proofErr w:type="spellStart"/>
      <w:r w:rsidR="003061FD" w:rsidRPr="003061FD">
        <w:rPr>
          <w:color w:val="000000"/>
        </w:rPr>
        <w:t>предзаводские</w:t>
      </w:r>
      <w:proofErr w:type="spellEnd"/>
      <w:r w:rsidR="003061FD" w:rsidRPr="003061FD">
        <w:rPr>
          <w:color w:val="000000"/>
        </w:rPr>
        <w:t xml:space="preserve">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w:t>
      </w:r>
      <w:r w:rsidR="003061FD" w:rsidRPr="007E26ED">
        <w:t>В.</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Общественные пространства необходимо максимально изолировать от мест производства работ защитными насаждениями, носителями </w:t>
      </w:r>
      <w:proofErr w:type="spellStart"/>
      <w:r w:rsidRPr="003061FD">
        <w:rPr>
          <w:color w:val="000000"/>
          <w:sz w:val="26"/>
          <w:szCs w:val="26"/>
        </w:rPr>
        <w:t>звуко</w:t>
      </w:r>
      <w:proofErr w:type="spellEnd"/>
      <w:r w:rsidRPr="003061FD">
        <w:rPr>
          <w:color w:val="000000"/>
          <w:sz w:val="26"/>
          <w:szCs w:val="26"/>
        </w:rPr>
        <w:t>-свето-цветовой информации, предупреждающей об опасности, а также - постоянными или временными ограждениями различных видов.</w:t>
      </w:r>
    </w:p>
    <w:p w:rsidR="003061FD" w:rsidRPr="003061FD" w:rsidRDefault="003061FD" w:rsidP="003061FD">
      <w:pPr>
        <w:pStyle w:val="aa"/>
        <w:numPr>
          <w:ilvl w:val="2"/>
          <w:numId w:val="9"/>
        </w:numPr>
        <w:spacing w:line="240" w:lineRule="auto"/>
        <w:ind w:firstLine="426"/>
        <w:jc w:val="both"/>
        <w:rPr>
          <w:color w:val="000000"/>
          <w:sz w:val="26"/>
          <w:szCs w:val="26"/>
        </w:rPr>
      </w:pPr>
      <w:r w:rsidRPr="003061FD">
        <w:rPr>
          <w:color w:val="000000"/>
          <w:sz w:val="26"/>
          <w:szCs w:val="26"/>
        </w:rPr>
        <w:t xml:space="preserve"> </w:t>
      </w:r>
      <w:proofErr w:type="spellStart"/>
      <w:r w:rsidRPr="003061FD">
        <w:rPr>
          <w:color w:val="000000"/>
          <w:sz w:val="26"/>
          <w:szCs w:val="26"/>
        </w:rPr>
        <w:t>Предзаводская</w:t>
      </w:r>
      <w:proofErr w:type="spellEnd"/>
      <w:r w:rsidRPr="003061FD">
        <w:rPr>
          <w:color w:val="000000"/>
          <w:sz w:val="26"/>
          <w:szCs w:val="26"/>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w:t>
      </w:r>
      <w:r w:rsidR="004B03B8" w:rsidRPr="00AF293C">
        <w:rPr>
          <w:sz w:val="26"/>
          <w:szCs w:val="26"/>
        </w:rPr>
        <w:t>муниципального образования</w:t>
      </w:r>
      <w:r w:rsidRPr="00AF293C">
        <w:rPr>
          <w:sz w:val="26"/>
          <w:szCs w:val="26"/>
        </w:rPr>
        <w:t>.</w:t>
      </w:r>
      <w:r w:rsidRPr="003061FD">
        <w:rPr>
          <w:color w:val="000000"/>
          <w:sz w:val="26"/>
          <w:szCs w:val="26"/>
        </w:rPr>
        <w:t xml:space="preserve"> Ее следует проектировать в соответствии со СП 18.13330.2011. «</w:t>
      </w:r>
      <w:r w:rsidRPr="003061FD">
        <w:rPr>
          <w:bCs/>
          <w:color w:val="000000"/>
          <w:sz w:val="26"/>
          <w:szCs w:val="26"/>
        </w:rPr>
        <w:t xml:space="preserve">Генеральные планы промышленных предприятий», </w:t>
      </w:r>
      <w:r w:rsidRPr="003061FD">
        <w:rPr>
          <w:color w:val="000000"/>
          <w:sz w:val="26"/>
          <w:szCs w:val="26"/>
        </w:rPr>
        <w:t>определяя площадь из расчета 0,6-</w:t>
      </w:r>
      <w:smartTag w:uri="urn:schemas-microsoft-com:office:smarttags" w:element="metricconverter">
        <w:smartTagPr>
          <w:attr w:name="ProductID" w:val="0,9 га"/>
        </w:smartTagPr>
        <w:r w:rsidRPr="003061FD">
          <w:rPr>
            <w:color w:val="000000"/>
            <w:sz w:val="26"/>
            <w:szCs w:val="26"/>
          </w:rPr>
          <w:t>0,9 га</w:t>
        </w:r>
      </w:smartTag>
      <w:r w:rsidRPr="003061FD">
        <w:rPr>
          <w:color w:val="000000"/>
          <w:sz w:val="26"/>
          <w:szCs w:val="26"/>
        </w:rPr>
        <w:t xml:space="preserve"> на 1 тыс. работающих. Под озеленение и размещение элементов благоустройства следует отводить не менее 40-50 % территории площади.</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Обязательный перечень элементов комплексного благоустройства на территории </w:t>
      </w:r>
      <w:proofErr w:type="spellStart"/>
      <w:r w:rsidRPr="003061FD">
        <w:rPr>
          <w:color w:val="000000"/>
          <w:sz w:val="26"/>
          <w:szCs w:val="26"/>
        </w:rPr>
        <w:t>предзаводской</w:t>
      </w:r>
      <w:proofErr w:type="spellEnd"/>
      <w:r w:rsidRPr="003061FD">
        <w:rPr>
          <w:color w:val="000000"/>
          <w:sz w:val="26"/>
          <w:szCs w:val="26"/>
        </w:rPr>
        <w:t xml:space="preserve"> площади включает: твердые виды покрытия, элементы </w:t>
      </w:r>
      <w:r w:rsidRPr="003061FD">
        <w:rPr>
          <w:color w:val="000000"/>
          <w:sz w:val="26"/>
          <w:szCs w:val="26"/>
        </w:rPr>
        <w:lastRenderedPageBreak/>
        <w:t>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3061FD">
          <w:rPr>
            <w:color w:val="000000"/>
            <w:sz w:val="26"/>
            <w:szCs w:val="26"/>
          </w:rPr>
          <w:t>2,25 м</w:t>
        </w:r>
      </w:smartTag>
      <w:r w:rsidRPr="003061FD">
        <w:rPr>
          <w:color w:val="000000"/>
          <w:sz w:val="26"/>
          <w:szCs w:val="26"/>
        </w:rPr>
        <w:t xml:space="preserve">, второстепенных -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3061FD">
          <w:rPr>
            <w:color w:val="000000"/>
            <w:sz w:val="26"/>
            <w:szCs w:val="26"/>
          </w:rPr>
          <w:t>1 м</w:t>
        </w:r>
      </w:smartTag>
      <w:r w:rsidRPr="003061FD">
        <w:rPr>
          <w:color w:val="000000"/>
          <w:sz w:val="26"/>
          <w:szCs w:val="26"/>
        </w:rPr>
        <w:t xml:space="preserve"> ширины дороги).</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Размеры площадок отдыха на территории участков и зон производственной застройки следует определять по норме 1,0-1,2 </w:t>
      </w:r>
      <w:proofErr w:type="spellStart"/>
      <w:r w:rsidRPr="003061FD">
        <w:rPr>
          <w:color w:val="000000"/>
          <w:sz w:val="26"/>
          <w:szCs w:val="26"/>
        </w:rPr>
        <w:t>кв.м</w:t>
      </w:r>
      <w:proofErr w:type="spellEnd"/>
      <w:r w:rsidRPr="003061FD">
        <w:rPr>
          <w:color w:val="000000"/>
          <w:sz w:val="26"/>
          <w:szCs w:val="26"/>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3061FD">
          <w:rPr>
            <w:color w:val="000000"/>
            <w:sz w:val="26"/>
            <w:szCs w:val="26"/>
          </w:rPr>
          <w:t>300 м</w:t>
        </w:r>
      </w:smartTag>
      <w:r w:rsidRPr="003061FD">
        <w:rPr>
          <w:color w:val="000000"/>
          <w:sz w:val="26"/>
          <w:szCs w:val="26"/>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3061FD">
        <w:rPr>
          <w:color w:val="000000"/>
          <w:sz w:val="26"/>
          <w:szCs w:val="26"/>
        </w:rPr>
        <w:t>кв.м</w:t>
      </w:r>
      <w:proofErr w:type="spellEnd"/>
      <w:r w:rsidRPr="003061FD">
        <w:rPr>
          <w:color w:val="000000"/>
          <w:sz w:val="26"/>
          <w:szCs w:val="26"/>
        </w:rPr>
        <w:t xml:space="preserve"> при опоре на одно колесо и не более 0,9 </w:t>
      </w:r>
      <w:proofErr w:type="spellStart"/>
      <w:r w:rsidRPr="003061FD">
        <w:rPr>
          <w:color w:val="000000"/>
          <w:sz w:val="26"/>
          <w:szCs w:val="26"/>
        </w:rPr>
        <w:t>кв.м</w:t>
      </w:r>
      <w:proofErr w:type="spellEnd"/>
      <w:r w:rsidRPr="003061FD">
        <w:rPr>
          <w:color w:val="000000"/>
          <w:sz w:val="26"/>
          <w:szCs w:val="26"/>
        </w:rPr>
        <w:t xml:space="preserve"> при опоре на два колеса; на мотоцикл или мотороллер - 3 </w:t>
      </w:r>
      <w:proofErr w:type="spellStart"/>
      <w:r w:rsidRPr="003061FD">
        <w:rPr>
          <w:color w:val="000000"/>
          <w:sz w:val="26"/>
          <w:szCs w:val="26"/>
        </w:rPr>
        <w:t>кв.м</w:t>
      </w:r>
      <w:proofErr w:type="spellEnd"/>
      <w:r w:rsidRPr="003061FD">
        <w:rPr>
          <w:color w:val="000000"/>
          <w:sz w:val="26"/>
          <w:szCs w:val="26"/>
        </w:rPr>
        <w:t>.</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3061FD" w:rsidRPr="003061FD" w:rsidRDefault="003061FD" w:rsidP="003061FD">
      <w:pPr>
        <w:pStyle w:val="24"/>
        <w:numPr>
          <w:ilvl w:val="2"/>
          <w:numId w:val="9"/>
        </w:numPr>
        <w:shd w:val="clear" w:color="auto" w:fill="auto"/>
        <w:tabs>
          <w:tab w:val="left" w:pos="1276"/>
        </w:tabs>
        <w:spacing w:before="0" w:after="0" w:line="240" w:lineRule="auto"/>
        <w:ind w:firstLine="426"/>
        <w:jc w:val="both"/>
        <w:rPr>
          <w:color w:val="000000"/>
        </w:rPr>
      </w:pPr>
      <w:r w:rsidRPr="003061FD">
        <w:rPr>
          <w:color w:val="000000"/>
        </w:rPr>
        <w:lastRenderedPageBreak/>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3061FD" w:rsidRPr="003061FD" w:rsidRDefault="003061FD" w:rsidP="003061FD">
      <w:pPr>
        <w:pStyle w:val="24"/>
        <w:keepNext/>
        <w:keepLines/>
        <w:numPr>
          <w:ilvl w:val="1"/>
          <w:numId w:val="9"/>
        </w:numPr>
        <w:shd w:val="clear" w:color="auto" w:fill="auto"/>
        <w:tabs>
          <w:tab w:val="left" w:pos="426"/>
          <w:tab w:val="left" w:pos="1276"/>
        </w:tabs>
        <w:spacing w:before="0" w:after="0" w:line="240" w:lineRule="auto"/>
        <w:ind w:firstLine="709"/>
        <w:jc w:val="both"/>
        <w:rPr>
          <w:color w:val="000000"/>
        </w:rPr>
      </w:pPr>
      <w:r w:rsidRPr="003061FD">
        <w:rPr>
          <w:color w:val="000000"/>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3061FD">
        <w:t>СанПиН 2.2.1/2.1.1.1203</w:t>
      </w:r>
      <w:r w:rsidRPr="003061FD">
        <w:rPr>
          <w:color w:val="000000"/>
        </w:rPr>
        <w:t xml:space="preserve">. </w:t>
      </w:r>
    </w:p>
    <w:p w:rsidR="003061FD" w:rsidRPr="003061FD" w:rsidRDefault="003061FD" w:rsidP="003061FD">
      <w:pPr>
        <w:pStyle w:val="aa"/>
        <w:widowControl w:val="0"/>
        <w:numPr>
          <w:ilvl w:val="2"/>
          <w:numId w:val="9"/>
        </w:numPr>
        <w:spacing w:line="240" w:lineRule="auto"/>
        <w:ind w:firstLine="426"/>
        <w:jc w:val="both"/>
        <w:rPr>
          <w:color w:val="000000"/>
          <w:sz w:val="26"/>
          <w:szCs w:val="26"/>
        </w:rPr>
      </w:pPr>
      <w:r w:rsidRPr="003061FD">
        <w:rPr>
          <w:color w:val="000000"/>
          <w:sz w:val="26"/>
          <w:szCs w:val="26"/>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rsidR="003061FD" w:rsidRPr="003061FD" w:rsidRDefault="003061FD" w:rsidP="003061FD">
      <w:pPr>
        <w:pStyle w:val="24"/>
        <w:numPr>
          <w:ilvl w:val="0"/>
          <w:numId w:val="9"/>
        </w:numPr>
        <w:shd w:val="clear" w:color="auto" w:fill="auto"/>
        <w:tabs>
          <w:tab w:val="left" w:pos="284"/>
        </w:tabs>
        <w:spacing w:before="120" w:after="120" w:line="240" w:lineRule="auto"/>
        <w:ind w:left="0"/>
        <w:rPr>
          <w:b/>
          <w:color w:val="000000"/>
        </w:rPr>
      </w:pPr>
      <w:r w:rsidRPr="003061FD">
        <w:rPr>
          <w:b/>
          <w:color w:val="000000"/>
        </w:rPr>
        <w:t xml:space="preserve"> ОСОБЫЕ ТРЕБОВАНИЯ К ДОСТУПНОСТИ ГОРОДСКОЙ СРЕДЫ ДЛЯ МАЛОМОБИЛЬНЫХ ГРУПП НАСЕЛЕНИЯ</w:t>
      </w:r>
    </w:p>
    <w:p w:rsidR="003061FD" w:rsidRPr="003061FD" w:rsidRDefault="003061FD" w:rsidP="003835F4">
      <w:pPr>
        <w:pStyle w:val="24"/>
        <w:shd w:val="clear" w:color="auto" w:fill="auto"/>
        <w:tabs>
          <w:tab w:val="left" w:pos="284"/>
        </w:tabs>
        <w:spacing w:before="0" w:after="0" w:line="240" w:lineRule="auto"/>
        <w:ind w:firstLine="709"/>
        <w:jc w:val="both"/>
        <w:rPr>
          <w:color w:val="000000"/>
        </w:rPr>
      </w:pPr>
      <w:r w:rsidRPr="003061FD">
        <w:rPr>
          <w:color w:val="000000"/>
        </w:rPr>
        <w:t>11.1. При благоустройстве территори</w:t>
      </w:r>
      <w:r w:rsidR="003835F4">
        <w:rPr>
          <w:color w:val="000000"/>
        </w:rPr>
        <w:t>и</w:t>
      </w:r>
      <w:r w:rsidRPr="003061FD">
        <w:rPr>
          <w:color w:val="000000"/>
        </w:rPr>
        <w:t xml:space="preserve"> </w:t>
      </w:r>
      <w:r w:rsidR="00E26BEA">
        <w:t>Первомайского</w:t>
      </w:r>
      <w:r w:rsidR="003835F4">
        <w:rPr>
          <w:color w:val="000000"/>
        </w:rPr>
        <w:t xml:space="preserve"> сельского поселения</w:t>
      </w:r>
      <w:r w:rsidRPr="003061FD">
        <w:rPr>
          <w:color w:val="000000"/>
        </w:rPr>
        <w:t xml:space="preserve"> необходимо формировать доступную среду для инвалидов и других маломобильных групп населения. </w:t>
      </w:r>
    </w:p>
    <w:p w:rsidR="003061FD" w:rsidRPr="003061FD" w:rsidRDefault="003061FD" w:rsidP="003835F4">
      <w:pPr>
        <w:pStyle w:val="24"/>
        <w:shd w:val="clear" w:color="auto" w:fill="auto"/>
        <w:tabs>
          <w:tab w:val="left" w:pos="284"/>
        </w:tabs>
        <w:spacing w:before="0" w:after="0" w:line="240" w:lineRule="auto"/>
        <w:ind w:firstLine="709"/>
        <w:jc w:val="both"/>
        <w:rPr>
          <w:color w:val="000000"/>
          <w:spacing w:val="2"/>
          <w:shd w:val="clear" w:color="auto" w:fill="FFFFFF"/>
        </w:rPr>
      </w:pPr>
      <w:r w:rsidRPr="003061FD">
        <w:rPr>
          <w:color w:val="000000"/>
        </w:rPr>
        <w:t>11.2. П</w:t>
      </w:r>
      <w:r w:rsidRPr="003061FD">
        <w:rPr>
          <w:color w:val="000000"/>
          <w:spacing w:val="2"/>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rsidR="003061FD" w:rsidRPr="003061FD" w:rsidRDefault="003061FD" w:rsidP="003835F4">
      <w:pPr>
        <w:pStyle w:val="24"/>
        <w:shd w:val="clear" w:color="auto" w:fill="auto"/>
        <w:tabs>
          <w:tab w:val="left" w:pos="284"/>
        </w:tabs>
        <w:spacing w:before="0" w:after="0" w:line="240" w:lineRule="auto"/>
        <w:ind w:firstLine="709"/>
        <w:jc w:val="both"/>
        <w:rPr>
          <w:color w:val="000000"/>
          <w:spacing w:val="2"/>
          <w:shd w:val="clear" w:color="auto" w:fill="FFFFFF"/>
        </w:rPr>
      </w:pPr>
      <w:r w:rsidRPr="003061FD">
        <w:rPr>
          <w:color w:val="000000"/>
          <w:spacing w:val="2"/>
          <w:shd w:val="clear" w:color="auto" w:fill="FFFFFF"/>
        </w:rPr>
        <w:t xml:space="preserve">11.3. Основу доступной для инвалидов среды жизнедеятельности должен составлять </w:t>
      </w:r>
      <w:proofErr w:type="spellStart"/>
      <w:r w:rsidRPr="003061FD">
        <w:rPr>
          <w:color w:val="000000"/>
          <w:spacing w:val="2"/>
          <w:shd w:val="clear" w:color="auto" w:fill="FFFFFF"/>
        </w:rPr>
        <w:t>безбарьерный</w:t>
      </w:r>
      <w:proofErr w:type="spellEnd"/>
      <w:r w:rsidRPr="003061FD">
        <w:rPr>
          <w:color w:val="000000"/>
          <w:spacing w:val="2"/>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3061FD" w:rsidRPr="003061FD" w:rsidRDefault="003061FD" w:rsidP="003835F4">
      <w:pPr>
        <w:pStyle w:val="24"/>
        <w:shd w:val="clear" w:color="auto" w:fill="auto"/>
        <w:tabs>
          <w:tab w:val="left" w:pos="284"/>
        </w:tabs>
        <w:spacing w:before="0" w:after="0" w:line="240" w:lineRule="auto"/>
        <w:ind w:firstLine="709"/>
        <w:jc w:val="both"/>
        <w:rPr>
          <w:color w:val="000000"/>
          <w:spacing w:val="2"/>
          <w:shd w:val="clear" w:color="auto" w:fill="FFFFFF"/>
        </w:rPr>
      </w:pPr>
      <w:r w:rsidRPr="003061FD">
        <w:rPr>
          <w:color w:val="000000"/>
          <w:spacing w:val="2"/>
          <w:shd w:val="clear" w:color="auto" w:fill="FFFFFF"/>
        </w:rPr>
        <w:t xml:space="preserve">11.4. Основные элементы </w:t>
      </w:r>
      <w:proofErr w:type="spellStart"/>
      <w:r w:rsidRPr="003061FD">
        <w:rPr>
          <w:color w:val="000000"/>
          <w:spacing w:val="2"/>
          <w:shd w:val="clear" w:color="auto" w:fill="FFFFFF"/>
        </w:rPr>
        <w:t>безбарьерного</w:t>
      </w:r>
      <w:proofErr w:type="spellEnd"/>
      <w:r w:rsidRPr="003061FD">
        <w:rPr>
          <w:color w:val="000000"/>
          <w:spacing w:val="2"/>
          <w:shd w:val="clear" w:color="auto" w:fill="FFFFFF"/>
        </w:rPr>
        <w:t xml:space="preserve"> каркаса территории:</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shd w:val="clear" w:color="auto" w:fill="FFFFFF"/>
        </w:rPr>
      </w:pPr>
      <w:r w:rsidRPr="003061FD">
        <w:rPr>
          <w:color w:val="000000"/>
          <w:spacing w:val="2"/>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shd w:val="clear" w:color="auto" w:fill="FFFFFF"/>
        </w:rPr>
      </w:pPr>
      <w:r w:rsidRPr="003061FD">
        <w:rPr>
          <w:color w:val="000000"/>
          <w:spacing w:val="2"/>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shd w:val="clear" w:color="auto" w:fill="FFFFFF"/>
        </w:rPr>
      </w:pPr>
      <w:r w:rsidRPr="003061FD">
        <w:rPr>
          <w:color w:val="000000"/>
          <w:spacing w:val="2"/>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3061FD">
        <w:rPr>
          <w:color w:val="000000"/>
          <w:spacing w:val="2"/>
          <w:shd w:val="clear" w:color="auto" w:fill="FFFFFF"/>
        </w:rPr>
        <w:t>безбарьерного</w:t>
      </w:r>
      <w:proofErr w:type="spellEnd"/>
      <w:r w:rsidRPr="003061FD">
        <w:rPr>
          <w:color w:val="000000"/>
          <w:spacing w:val="2"/>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rPr>
      </w:pPr>
      <w:r w:rsidRPr="003061FD">
        <w:rPr>
          <w:color w:val="000000"/>
          <w:spacing w:val="2"/>
          <w:shd w:val="clear" w:color="auto" w:fill="FFFFFF"/>
        </w:rPr>
        <w:t xml:space="preserve">11.4.4. Наличие сопряжений и подъемных и других устройств различного типа: </w:t>
      </w:r>
      <w:r w:rsidRPr="003061FD">
        <w:rPr>
          <w:color w:val="000000"/>
          <w:spacing w:val="2"/>
          <w:shd w:val="clear" w:color="auto" w:fill="FFFFFF"/>
        </w:rPr>
        <w:lastRenderedPageBreak/>
        <w:t>пандусы, подъемники (лифты), поручни на входах в жилые здания и здания культурно-бытового назначения;</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shd w:val="clear" w:color="auto" w:fill="FFFFFF"/>
        </w:rPr>
      </w:pPr>
      <w:r w:rsidRPr="003061FD">
        <w:rPr>
          <w:color w:val="000000"/>
          <w:spacing w:val="2"/>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общественного транспорта;</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shd w:val="clear" w:color="auto" w:fill="FFFFFF"/>
        </w:rPr>
      </w:pPr>
      <w:r w:rsidRPr="003061FD">
        <w:rPr>
          <w:color w:val="000000"/>
          <w:spacing w:val="2"/>
          <w:shd w:val="clear" w:color="auto" w:fill="FFFFFF"/>
        </w:rPr>
        <w:t>11.4.6. Элементы информационной системы для инвалидов, включая:</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shd w:val="clear" w:color="auto" w:fill="FFFFFF"/>
        </w:rPr>
      </w:pPr>
      <w:r w:rsidRPr="003061FD">
        <w:rPr>
          <w:color w:val="000000"/>
          <w:spacing w:val="2"/>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3061FD" w:rsidRPr="003061FD" w:rsidRDefault="003061FD" w:rsidP="003835F4">
      <w:pPr>
        <w:pStyle w:val="24"/>
        <w:shd w:val="clear" w:color="auto" w:fill="auto"/>
        <w:tabs>
          <w:tab w:val="left" w:pos="284"/>
        </w:tabs>
        <w:spacing w:before="0" w:after="0" w:line="240" w:lineRule="auto"/>
        <w:ind w:firstLine="426"/>
        <w:jc w:val="both"/>
        <w:rPr>
          <w:color w:val="000000"/>
          <w:spacing w:val="2"/>
          <w:shd w:val="clear" w:color="auto" w:fill="FFFFFF"/>
        </w:rPr>
      </w:pPr>
      <w:r w:rsidRPr="003061FD">
        <w:rPr>
          <w:color w:val="000000"/>
          <w:spacing w:val="2"/>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3061FD" w:rsidRPr="003061FD" w:rsidRDefault="003061FD" w:rsidP="003835F4">
      <w:pPr>
        <w:pStyle w:val="24"/>
        <w:shd w:val="clear" w:color="auto" w:fill="auto"/>
        <w:tabs>
          <w:tab w:val="left" w:pos="284"/>
        </w:tabs>
        <w:spacing w:before="0" w:after="0" w:line="240" w:lineRule="auto"/>
        <w:ind w:firstLine="709"/>
        <w:jc w:val="both"/>
        <w:rPr>
          <w:color w:val="000000"/>
          <w:spacing w:val="2"/>
          <w:shd w:val="clear" w:color="auto" w:fill="FFFFFF"/>
        </w:rPr>
      </w:pPr>
      <w:r w:rsidRPr="003061FD">
        <w:rPr>
          <w:color w:val="000000"/>
          <w:spacing w:val="2"/>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061FD" w:rsidRPr="003061FD" w:rsidRDefault="003061FD" w:rsidP="003835F4">
      <w:pPr>
        <w:autoSpaceDE w:val="0"/>
        <w:autoSpaceDN w:val="0"/>
        <w:adjustRightInd w:val="0"/>
        <w:spacing w:line="240" w:lineRule="auto"/>
        <w:ind w:firstLine="709"/>
        <w:jc w:val="both"/>
        <w:rPr>
          <w:color w:val="000000"/>
          <w:sz w:val="26"/>
          <w:szCs w:val="26"/>
        </w:rPr>
      </w:pPr>
      <w:r w:rsidRPr="003061FD">
        <w:rPr>
          <w:color w:val="000000"/>
          <w:sz w:val="26"/>
          <w:szCs w:val="26"/>
        </w:rPr>
        <w:t xml:space="preserve">11.6. Органам местного самоуправления муниципального образования с целью формирования доступной среды для инвалидов и других маломобильных групп населения необходимо: </w:t>
      </w:r>
    </w:p>
    <w:p w:rsidR="003061FD" w:rsidRPr="003061FD" w:rsidRDefault="003061FD" w:rsidP="003835F4">
      <w:pPr>
        <w:autoSpaceDE w:val="0"/>
        <w:autoSpaceDN w:val="0"/>
        <w:adjustRightInd w:val="0"/>
        <w:spacing w:line="240" w:lineRule="auto"/>
        <w:ind w:firstLine="425"/>
        <w:jc w:val="both"/>
        <w:rPr>
          <w:color w:val="000000"/>
          <w:sz w:val="26"/>
          <w:szCs w:val="26"/>
        </w:rPr>
      </w:pPr>
      <w:r w:rsidRPr="003061FD">
        <w:rPr>
          <w:color w:val="000000"/>
          <w:sz w:val="26"/>
          <w:szCs w:val="26"/>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3061FD" w:rsidRPr="003061FD" w:rsidRDefault="003061FD" w:rsidP="003835F4">
      <w:pPr>
        <w:autoSpaceDE w:val="0"/>
        <w:autoSpaceDN w:val="0"/>
        <w:adjustRightInd w:val="0"/>
        <w:spacing w:line="240" w:lineRule="auto"/>
        <w:ind w:firstLine="425"/>
        <w:jc w:val="both"/>
        <w:rPr>
          <w:color w:val="000000"/>
          <w:sz w:val="26"/>
          <w:szCs w:val="26"/>
        </w:rPr>
      </w:pPr>
      <w:r w:rsidRPr="003061FD">
        <w:rPr>
          <w:color w:val="000000"/>
          <w:sz w:val="26"/>
          <w:szCs w:val="26"/>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3061FD" w:rsidRPr="003061FD" w:rsidRDefault="003061FD" w:rsidP="003835F4">
      <w:pPr>
        <w:autoSpaceDE w:val="0"/>
        <w:autoSpaceDN w:val="0"/>
        <w:adjustRightInd w:val="0"/>
        <w:spacing w:line="240" w:lineRule="auto"/>
        <w:ind w:firstLine="425"/>
        <w:jc w:val="both"/>
        <w:rPr>
          <w:color w:val="000000"/>
          <w:sz w:val="26"/>
          <w:szCs w:val="26"/>
        </w:rPr>
      </w:pPr>
      <w:r w:rsidRPr="003061FD">
        <w:rPr>
          <w:color w:val="000000"/>
          <w:sz w:val="26"/>
          <w:szCs w:val="26"/>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3061FD" w:rsidRPr="003061FD" w:rsidRDefault="003061FD" w:rsidP="003835F4">
      <w:pPr>
        <w:autoSpaceDE w:val="0"/>
        <w:autoSpaceDN w:val="0"/>
        <w:adjustRightInd w:val="0"/>
        <w:spacing w:line="240" w:lineRule="auto"/>
        <w:ind w:firstLine="425"/>
        <w:jc w:val="both"/>
        <w:rPr>
          <w:color w:val="000000"/>
          <w:sz w:val="26"/>
          <w:szCs w:val="26"/>
        </w:rPr>
      </w:pPr>
      <w:r w:rsidRPr="003061FD">
        <w:rPr>
          <w:color w:val="000000"/>
          <w:sz w:val="26"/>
          <w:szCs w:val="26"/>
        </w:rPr>
        <w:t xml:space="preserve">- укомплектовать библиотеки, образовательные учреждения адаптивно-техническими средствами для инвалидов и МГН («говорящими книгами» на </w:t>
      </w:r>
      <w:proofErr w:type="spellStart"/>
      <w:r w:rsidRPr="003061FD">
        <w:rPr>
          <w:color w:val="000000"/>
          <w:sz w:val="26"/>
          <w:szCs w:val="26"/>
        </w:rPr>
        <w:t>флеш</w:t>
      </w:r>
      <w:proofErr w:type="spellEnd"/>
      <w:r w:rsidRPr="003061FD">
        <w:rPr>
          <w:color w:val="000000"/>
          <w:sz w:val="26"/>
          <w:szCs w:val="26"/>
        </w:rPr>
        <w:t>-картах и специальными аппаратами для их воспроизведения);</w:t>
      </w:r>
    </w:p>
    <w:p w:rsidR="003061FD" w:rsidRPr="003061FD" w:rsidRDefault="003061FD" w:rsidP="003835F4">
      <w:pPr>
        <w:autoSpaceDE w:val="0"/>
        <w:autoSpaceDN w:val="0"/>
        <w:adjustRightInd w:val="0"/>
        <w:spacing w:line="240" w:lineRule="auto"/>
        <w:ind w:firstLine="425"/>
        <w:jc w:val="both"/>
        <w:rPr>
          <w:color w:val="000000"/>
          <w:sz w:val="26"/>
          <w:szCs w:val="26"/>
        </w:rPr>
      </w:pPr>
      <w:r w:rsidRPr="003061FD">
        <w:rPr>
          <w:color w:val="000000"/>
          <w:sz w:val="26"/>
          <w:szCs w:val="26"/>
        </w:rPr>
        <w:t xml:space="preserve">-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 </w:t>
      </w:r>
    </w:p>
    <w:p w:rsidR="003061FD" w:rsidRPr="003061FD" w:rsidRDefault="003061FD" w:rsidP="003061FD">
      <w:pPr>
        <w:pStyle w:val="24"/>
        <w:numPr>
          <w:ilvl w:val="0"/>
          <w:numId w:val="9"/>
        </w:numPr>
        <w:shd w:val="clear" w:color="auto" w:fill="auto"/>
        <w:tabs>
          <w:tab w:val="left" w:pos="284"/>
        </w:tabs>
        <w:spacing w:before="120" w:after="120" w:line="240" w:lineRule="auto"/>
        <w:ind w:left="0"/>
        <w:rPr>
          <w:b/>
          <w:color w:val="000000"/>
        </w:rPr>
      </w:pPr>
      <w:r w:rsidRPr="003061FD">
        <w:rPr>
          <w:b/>
          <w:color w:val="000000"/>
        </w:rPr>
        <w:t xml:space="preserve"> ПОРЯДОК СОДЕРЖАНИЯ И ЭКСПЛУАТАЦИИ ОБЪЕКТОВ БЛАГОУСТРОЙСТВА</w:t>
      </w:r>
    </w:p>
    <w:p w:rsidR="003061FD" w:rsidRPr="003061FD" w:rsidRDefault="003061FD" w:rsidP="003835F4">
      <w:pPr>
        <w:pStyle w:val="24"/>
        <w:shd w:val="clear" w:color="auto" w:fill="auto"/>
        <w:tabs>
          <w:tab w:val="left" w:pos="1604"/>
        </w:tabs>
        <w:spacing w:before="0" w:after="0" w:line="240" w:lineRule="auto"/>
        <w:ind w:firstLine="709"/>
        <w:jc w:val="both"/>
        <w:rPr>
          <w:color w:val="000000"/>
        </w:rPr>
      </w:pPr>
      <w:r w:rsidRPr="003061FD">
        <w:rPr>
          <w:color w:val="000000"/>
        </w:rPr>
        <w:t xml:space="preserve">12.1. Порядок </w:t>
      </w:r>
      <w:proofErr w:type="gramStart"/>
      <w:r w:rsidRPr="003061FD">
        <w:rPr>
          <w:color w:val="000000"/>
        </w:rPr>
        <w:t>содержания объектов благоустройства территори</w:t>
      </w:r>
      <w:r w:rsidR="003835F4">
        <w:rPr>
          <w:color w:val="000000"/>
        </w:rPr>
        <w:t>и</w:t>
      </w:r>
      <w:r w:rsidRPr="003061FD">
        <w:rPr>
          <w:color w:val="000000"/>
        </w:rPr>
        <w:t xml:space="preserve"> </w:t>
      </w:r>
      <w:r w:rsidR="004C4ED0">
        <w:rPr>
          <w:color w:val="000000"/>
        </w:rPr>
        <w:t>Первомайского</w:t>
      </w:r>
      <w:r w:rsidR="003835F4" w:rsidRPr="00EC721F">
        <w:t xml:space="preserve"> сельского поселени</w:t>
      </w:r>
      <w:r w:rsidR="003835F4" w:rsidRPr="007E26ED">
        <w:t>я</w:t>
      </w:r>
      <w:proofErr w:type="gramEnd"/>
      <w:r w:rsidRPr="003061FD">
        <w:rPr>
          <w:color w:val="000000"/>
        </w:rPr>
        <w:t xml:space="preserve"> устанавливает единые и обязательные к исполнению в населенном пункте нормативы:</w:t>
      </w:r>
    </w:p>
    <w:p w:rsidR="003061FD" w:rsidRPr="00EC721F" w:rsidRDefault="003061FD" w:rsidP="003835F4">
      <w:pPr>
        <w:pStyle w:val="24"/>
        <w:shd w:val="clear" w:color="auto" w:fill="auto"/>
        <w:tabs>
          <w:tab w:val="left" w:pos="1604"/>
        </w:tabs>
        <w:spacing w:before="0" w:after="0" w:line="240" w:lineRule="auto"/>
        <w:ind w:firstLine="426"/>
        <w:jc w:val="both"/>
      </w:pPr>
      <w:r w:rsidRPr="00EC721F">
        <w:t>- положение об уборке территории (Приложение Ж к Правилам);</w:t>
      </w:r>
    </w:p>
    <w:p w:rsidR="003061FD" w:rsidRPr="00EC721F" w:rsidRDefault="003061FD" w:rsidP="003835F4">
      <w:pPr>
        <w:pStyle w:val="24"/>
        <w:shd w:val="clear" w:color="auto" w:fill="auto"/>
        <w:tabs>
          <w:tab w:val="left" w:pos="1604"/>
        </w:tabs>
        <w:spacing w:before="0" w:after="0" w:line="240" w:lineRule="auto"/>
        <w:ind w:firstLine="426"/>
        <w:jc w:val="both"/>
      </w:pPr>
      <w:r w:rsidRPr="00EC721F">
        <w:lastRenderedPageBreak/>
        <w:t xml:space="preserve">- порядок содержания элементов благоустройства (Приложение И к Правилам); </w:t>
      </w:r>
    </w:p>
    <w:p w:rsidR="003061FD" w:rsidRPr="00EC721F" w:rsidRDefault="003061FD" w:rsidP="003835F4">
      <w:pPr>
        <w:pStyle w:val="24"/>
        <w:shd w:val="clear" w:color="auto" w:fill="auto"/>
        <w:tabs>
          <w:tab w:val="left" w:pos="1604"/>
        </w:tabs>
        <w:spacing w:before="0" w:after="0" w:line="240" w:lineRule="auto"/>
        <w:ind w:firstLine="426"/>
        <w:jc w:val="both"/>
      </w:pPr>
      <w:r w:rsidRPr="00EC721F">
        <w:t>- порядок по озеленению территорий и содержанию зеленых насаждений (Приложения А, И часть 1 к Правилам);</w:t>
      </w:r>
    </w:p>
    <w:p w:rsidR="003061FD" w:rsidRPr="00EC721F" w:rsidRDefault="003061FD" w:rsidP="003835F4">
      <w:pPr>
        <w:pStyle w:val="24"/>
        <w:shd w:val="clear" w:color="auto" w:fill="auto"/>
        <w:tabs>
          <w:tab w:val="left" w:pos="1604"/>
        </w:tabs>
        <w:spacing w:before="0" w:after="0" w:line="240" w:lineRule="auto"/>
        <w:ind w:firstLine="426"/>
        <w:jc w:val="both"/>
      </w:pPr>
      <w:r w:rsidRPr="00EC721F">
        <w:t xml:space="preserve">- порядок по содержанию и эксплуатации дорог (часть 9.2, Раздел 9 Правил); </w:t>
      </w:r>
    </w:p>
    <w:p w:rsidR="003061FD" w:rsidRPr="00EC721F" w:rsidRDefault="003061FD" w:rsidP="003835F4">
      <w:pPr>
        <w:pStyle w:val="24"/>
        <w:shd w:val="clear" w:color="auto" w:fill="auto"/>
        <w:tabs>
          <w:tab w:val="left" w:pos="1604"/>
        </w:tabs>
        <w:spacing w:before="0" w:after="0" w:line="240" w:lineRule="auto"/>
        <w:ind w:firstLine="426"/>
        <w:jc w:val="both"/>
      </w:pPr>
      <w:r w:rsidRPr="00EC721F">
        <w:t xml:space="preserve">- особые требования к освещению территорий (п. 5.8.8, часть 5.8, Раздел 5 Правил); </w:t>
      </w:r>
    </w:p>
    <w:p w:rsidR="003061FD" w:rsidRPr="003061FD" w:rsidRDefault="003061FD" w:rsidP="003835F4">
      <w:pPr>
        <w:pStyle w:val="24"/>
        <w:shd w:val="clear" w:color="auto" w:fill="auto"/>
        <w:tabs>
          <w:tab w:val="left" w:pos="1604"/>
        </w:tabs>
        <w:spacing w:before="0" w:after="0" w:line="240" w:lineRule="auto"/>
        <w:ind w:firstLine="426"/>
        <w:jc w:val="both"/>
        <w:rPr>
          <w:color w:val="000000"/>
        </w:rPr>
      </w:pPr>
      <w:r w:rsidRPr="00EC721F">
        <w:t>- порядок содержания строительных площадок (Приложение Д к Правилам</w:t>
      </w:r>
      <w:r w:rsidRPr="003061FD">
        <w:rPr>
          <w:color w:val="000000"/>
        </w:rPr>
        <w:t xml:space="preserve">); </w:t>
      </w:r>
    </w:p>
    <w:p w:rsidR="003061FD" w:rsidRPr="003061FD" w:rsidRDefault="003061FD" w:rsidP="003835F4">
      <w:pPr>
        <w:pStyle w:val="24"/>
        <w:shd w:val="clear" w:color="auto" w:fill="auto"/>
        <w:tabs>
          <w:tab w:val="left" w:pos="1604"/>
        </w:tabs>
        <w:spacing w:before="0" w:after="0" w:line="240" w:lineRule="auto"/>
        <w:ind w:firstLine="426"/>
        <w:jc w:val="both"/>
        <w:rPr>
          <w:color w:val="000000"/>
        </w:rPr>
      </w:pPr>
      <w:r w:rsidRPr="003061FD">
        <w:rPr>
          <w:color w:val="000000"/>
        </w:rPr>
        <w:t>- порядок проведения работ при ремонте и реконструкции коммуникаций (часть 9.3, Раздел 9 Правил);</w:t>
      </w:r>
    </w:p>
    <w:p w:rsidR="003061FD" w:rsidRPr="003061FD" w:rsidRDefault="003061FD" w:rsidP="003835F4">
      <w:pPr>
        <w:pStyle w:val="24"/>
        <w:shd w:val="clear" w:color="auto" w:fill="auto"/>
        <w:tabs>
          <w:tab w:val="left" w:pos="1604"/>
        </w:tabs>
        <w:spacing w:before="0" w:after="0" w:line="240" w:lineRule="auto"/>
        <w:ind w:firstLine="426"/>
        <w:jc w:val="both"/>
        <w:rPr>
          <w:color w:val="000000"/>
        </w:rPr>
      </w:pPr>
      <w:r w:rsidRPr="003061FD">
        <w:rPr>
          <w:color w:val="000000"/>
        </w:rPr>
        <w:t xml:space="preserve">- порядок содержания животных (Нормативный акт муниципального образования); </w:t>
      </w:r>
    </w:p>
    <w:p w:rsidR="003061FD" w:rsidRPr="003061FD" w:rsidRDefault="003061FD" w:rsidP="003835F4">
      <w:pPr>
        <w:pStyle w:val="24"/>
        <w:shd w:val="clear" w:color="auto" w:fill="auto"/>
        <w:tabs>
          <w:tab w:val="left" w:pos="1604"/>
        </w:tabs>
        <w:spacing w:before="0" w:after="0" w:line="240" w:lineRule="auto"/>
        <w:ind w:firstLine="426"/>
        <w:jc w:val="both"/>
        <w:rPr>
          <w:color w:val="000000"/>
        </w:rPr>
      </w:pPr>
      <w:r w:rsidRPr="003061FD">
        <w:rPr>
          <w:color w:val="000000"/>
        </w:rPr>
        <w:t xml:space="preserve">- особые требования к доступности городской среды (Раздел 11 Правил);   </w:t>
      </w:r>
    </w:p>
    <w:p w:rsidR="003061FD" w:rsidRPr="007D4CC5" w:rsidRDefault="003061FD" w:rsidP="003835F4">
      <w:pPr>
        <w:pStyle w:val="24"/>
        <w:shd w:val="clear" w:color="auto" w:fill="auto"/>
        <w:tabs>
          <w:tab w:val="left" w:pos="1604"/>
        </w:tabs>
        <w:spacing w:before="0" w:after="0" w:line="240" w:lineRule="auto"/>
        <w:ind w:firstLine="426"/>
        <w:jc w:val="both"/>
      </w:pPr>
      <w:r w:rsidRPr="007D4CC5">
        <w:t xml:space="preserve">- особые требования к праздничному оформлению населенного пункта (Нормативный акт муниципального образования);  </w:t>
      </w:r>
    </w:p>
    <w:p w:rsidR="003061FD" w:rsidRPr="003061FD" w:rsidRDefault="003061FD" w:rsidP="003835F4">
      <w:pPr>
        <w:pStyle w:val="24"/>
        <w:shd w:val="clear" w:color="auto" w:fill="auto"/>
        <w:tabs>
          <w:tab w:val="left" w:pos="1604"/>
        </w:tabs>
        <w:spacing w:before="0" w:after="0" w:line="240" w:lineRule="auto"/>
        <w:ind w:firstLine="426"/>
        <w:jc w:val="both"/>
        <w:rPr>
          <w:color w:val="000000"/>
        </w:rPr>
      </w:pPr>
      <w:r w:rsidRPr="003061FD">
        <w:rPr>
          <w:color w:val="000000"/>
        </w:rPr>
        <w:t>- основные положения о контроле за соблюдением правил эксплуатации объектов благоустройства (Раздел 13 Правил).</w:t>
      </w:r>
    </w:p>
    <w:p w:rsidR="003061FD" w:rsidRPr="003061FD" w:rsidRDefault="003061FD" w:rsidP="003835F4">
      <w:pPr>
        <w:pStyle w:val="24"/>
        <w:shd w:val="clear" w:color="auto" w:fill="auto"/>
        <w:tabs>
          <w:tab w:val="left" w:pos="1617"/>
        </w:tabs>
        <w:spacing w:before="0" w:after="0" w:line="240" w:lineRule="auto"/>
        <w:ind w:firstLine="709"/>
        <w:jc w:val="both"/>
        <w:rPr>
          <w:color w:val="000000"/>
        </w:rPr>
      </w:pPr>
      <w:r w:rsidRPr="003061FD">
        <w:rPr>
          <w:color w:val="000000"/>
        </w:rPr>
        <w:t>12.2. Лица, обязанные организовывать и производить работы по содержанию и эксплуатации объектов благоустройства.</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color w:val="000000"/>
        </w:rPr>
        <w:t>12.2.</w:t>
      </w:r>
      <w:r w:rsidRPr="003061FD">
        <w:rPr>
          <w:rFonts w:eastAsia="Courier New"/>
          <w:color w:val="000000"/>
        </w:rPr>
        <w:t xml:space="preserve">1. Обязанности по организации и производству работ </w:t>
      </w:r>
      <w:r w:rsidRPr="003061FD">
        <w:rPr>
          <w:color w:val="000000"/>
        </w:rPr>
        <w:t>по содержанию и эксплуатации объектов благоустройства</w:t>
      </w:r>
      <w:r w:rsidRPr="003061FD">
        <w:rPr>
          <w:rFonts w:eastAsia="Courier New"/>
          <w:color w:val="000000"/>
        </w:rPr>
        <w:t xml:space="preserve"> возлагаются:</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 xml:space="preserve">а) </w:t>
      </w:r>
      <w:r w:rsidRPr="003061FD">
        <w:rPr>
          <w:color w:val="000000"/>
        </w:rPr>
        <w:t xml:space="preserve">по содержанию </w:t>
      </w:r>
      <w:r w:rsidRPr="003061FD">
        <w:rPr>
          <w:rFonts w:eastAsia="Courier New"/>
          <w:color w:val="000000"/>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EC721F">
        <w:rPr>
          <w:rFonts w:eastAsia="Courier New"/>
        </w:rPr>
        <w:t>а также в случае наличия соглашений об уборке прилегающей территории и определении ее границ</w:t>
      </w:r>
      <w:r w:rsidRPr="003061FD">
        <w:rPr>
          <w:rFonts w:eastAsia="Courier New"/>
          <w:color w:val="000000"/>
        </w:rPr>
        <w:t>, прилегающей территории – на заказчиков и производителей работ;</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 xml:space="preserve">б) </w:t>
      </w:r>
      <w:r w:rsidRPr="003061FD">
        <w:rPr>
          <w:color w:val="000000"/>
        </w:rPr>
        <w:t>по содержанию и эксплуатации</w:t>
      </w:r>
      <w:r w:rsidRPr="003061FD">
        <w:rPr>
          <w:rFonts w:eastAsia="Courier New"/>
          <w:color w:val="000000"/>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3061FD" w:rsidRPr="00EC721F" w:rsidRDefault="003061FD" w:rsidP="003835F4">
      <w:pPr>
        <w:pStyle w:val="24"/>
        <w:tabs>
          <w:tab w:val="left" w:pos="1594"/>
        </w:tabs>
        <w:spacing w:before="0" w:after="0" w:line="240" w:lineRule="auto"/>
        <w:ind w:firstLine="426"/>
        <w:jc w:val="both"/>
        <w:rPr>
          <w:rFonts w:eastAsia="Courier New"/>
        </w:rPr>
      </w:pPr>
      <w:r w:rsidRPr="003061FD">
        <w:rPr>
          <w:rFonts w:eastAsia="Courier New"/>
          <w:color w:val="000000"/>
        </w:rPr>
        <w:t xml:space="preserve">в) </w:t>
      </w:r>
      <w:r w:rsidRPr="003061FD">
        <w:rPr>
          <w:color w:val="000000"/>
        </w:rPr>
        <w:t>по содержанию и эксплуатации</w:t>
      </w:r>
      <w:r w:rsidRPr="003061FD">
        <w:rPr>
          <w:rFonts w:eastAsia="Courier New"/>
          <w:color w:val="000000"/>
        </w:rPr>
        <w:t xml:space="preserve"> мест временной уличной торговли, </w:t>
      </w:r>
      <w:r w:rsidRPr="00EC721F">
        <w:rPr>
          <w:rFonts w:eastAsia="Courier New"/>
        </w:rPr>
        <w:t>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 прилегающей территории, – на собственников, владельцев или пользователей объектов торговли;</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 xml:space="preserve">г) по </w:t>
      </w:r>
      <w:r w:rsidRPr="003061FD">
        <w:rPr>
          <w:color w:val="000000"/>
        </w:rPr>
        <w:t xml:space="preserve">содержанию </w:t>
      </w:r>
      <w:r w:rsidRPr="003061FD">
        <w:rPr>
          <w:rFonts w:eastAsia="Courier New"/>
          <w:color w:val="000000"/>
        </w:rPr>
        <w:t xml:space="preserve">неиспользуемых и </w:t>
      </w:r>
      <w:proofErr w:type="spellStart"/>
      <w:r w:rsidRPr="003061FD">
        <w:rPr>
          <w:rFonts w:eastAsia="Courier New"/>
          <w:color w:val="000000"/>
        </w:rPr>
        <w:t>неосваиваемых</w:t>
      </w:r>
      <w:proofErr w:type="spellEnd"/>
      <w:r w:rsidRPr="003061FD">
        <w:rPr>
          <w:rFonts w:eastAsia="Courier New"/>
          <w:color w:val="000000"/>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3061FD" w:rsidRPr="00EC721F" w:rsidRDefault="003061FD" w:rsidP="003835F4">
      <w:pPr>
        <w:pStyle w:val="24"/>
        <w:tabs>
          <w:tab w:val="left" w:pos="1594"/>
        </w:tabs>
        <w:spacing w:before="0" w:after="0" w:line="240" w:lineRule="auto"/>
        <w:ind w:firstLine="426"/>
        <w:jc w:val="both"/>
        <w:rPr>
          <w:rFonts w:eastAsia="Courier New"/>
        </w:rPr>
      </w:pPr>
      <w:r w:rsidRPr="003061FD">
        <w:rPr>
          <w:rFonts w:eastAsia="Courier New"/>
          <w:color w:val="000000"/>
        </w:rPr>
        <w:t xml:space="preserve">д) </w:t>
      </w:r>
      <w:r w:rsidRPr="003061FD">
        <w:rPr>
          <w:color w:val="000000"/>
        </w:rPr>
        <w:t xml:space="preserve">по </w:t>
      </w:r>
      <w:r w:rsidRPr="00EC721F">
        <w:t>содержанию и эксплуатации</w:t>
      </w:r>
      <w:r w:rsidRPr="00EC721F">
        <w:rPr>
          <w:rFonts w:eastAsia="Courier New"/>
        </w:rPr>
        <w:t xml:space="preserve">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в случае наличия соглашений о содержании, уборке прилегающей территории и определении ее границ, такой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3061FD" w:rsidRPr="00EC721F" w:rsidRDefault="003061FD" w:rsidP="003835F4">
      <w:pPr>
        <w:pStyle w:val="24"/>
        <w:tabs>
          <w:tab w:val="left" w:pos="1594"/>
        </w:tabs>
        <w:spacing w:before="0" w:after="0" w:line="240" w:lineRule="auto"/>
        <w:ind w:firstLine="426"/>
        <w:jc w:val="both"/>
        <w:rPr>
          <w:rFonts w:eastAsia="Courier New"/>
        </w:rPr>
      </w:pPr>
      <w:r w:rsidRPr="00EC721F">
        <w:rPr>
          <w:rFonts w:eastAsia="Courier New"/>
        </w:rPr>
        <w:t xml:space="preserve">е) </w:t>
      </w:r>
      <w:r w:rsidRPr="00EC721F">
        <w:t>по содержанию и эксплуатации</w:t>
      </w:r>
      <w:r w:rsidRPr="00EC721F">
        <w:rPr>
          <w:rFonts w:eastAsia="Courier New"/>
        </w:rPr>
        <w:t xml:space="preserve"> территорий юридических лиц (индивидуальных предпринимателей), физических лиц и, в случае наличия соглашений о содержании, уборке прилегающей тер</w:t>
      </w:r>
      <w:r w:rsidR="007E26ED">
        <w:rPr>
          <w:rFonts w:eastAsia="Courier New"/>
        </w:rPr>
        <w:t>ритории и определении ее границ,</w:t>
      </w:r>
      <w:r w:rsidRPr="00EC721F">
        <w:rPr>
          <w:rFonts w:eastAsia="Courier New"/>
        </w:rPr>
        <w:t xml:space="preserve">  прилегающей территории – на собственника, владельца или пользователя указанной территории;</w:t>
      </w:r>
    </w:p>
    <w:p w:rsidR="003061FD" w:rsidRPr="00EC721F" w:rsidRDefault="003061FD" w:rsidP="003835F4">
      <w:pPr>
        <w:pStyle w:val="24"/>
        <w:tabs>
          <w:tab w:val="left" w:pos="1594"/>
        </w:tabs>
        <w:spacing w:before="0" w:after="0" w:line="240" w:lineRule="auto"/>
        <w:ind w:firstLine="426"/>
        <w:jc w:val="both"/>
        <w:rPr>
          <w:rFonts w:eastAsia="Courier New"/>
        </w:rPr>
      </w:pPr>
      <w:r w:rsidRPr="003061FD">
        <w:rPr>
          <w:rFonts w:eastAsia="Courier New"/>
          <w:color w:val="000000"/>
        </w:rPr>
        <w:t xml:space="preserve">ж) </w:t>
      </w:r>
      <w:r w:rsidRPr="003061FD">
        <w:rPr>
          <w:color w:val="000000"/>
        </w:rPr>
        <w:t xml:space="preserve">по содержанию и эксплуатации </w:t>
      </w:r>
      <w:r w:rsidRPr="003061FD">
        <w:rPr>
          <w:rFonts w:eastAsia="Courier New"/>
          <w:color w:val="000000"/>
        </w:rPr>
        <w:t xml:space="preserve">водных объектов в зонах отдыха и прилегающих к ним территорий – на собственников (владельцев) указанных зон или на организации, за </w:t>
      </w:r>
      <w:r w:rsidRPr="003061FD">
        <w:rPr>
          <w:rFonts w:eastAsia="Courier New"/>
          <w:color w:val="000000"/>
        </w:rPr>
        <w:lastRenderedPageBreak/>
        <w:t xml:space="preserve">которыми зоны отдыха закреплены на праве оперативного управления или хозяйственного </w:t>
      </w:r>
      <w:r w:rsidRPr="00EC721F">
        <w:rPr>
          <w:rFonts w:eastAsia="Courier New"/>
        </w:rPr>
        <w:t>ведения;</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EC721F">
        <w:rPr>
          <w:rFonts w:eastAsia="Courier New"/>
        </w:rPr>
        <w:t>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 со стороны дорог, улиц (переулков, проходов, проездов), – на собственников, владельцев или</w:t>
      </w:r>
      <w:r w:rsidRPr="003061FD">
        <w:rPr>
          <w:rFonts w:eastAsia="Courier New"/>
          <w:color w:val="000000"/>
        </w:rPr>
        <w:t xml:space="preserve"> пользователей указанных объектов;</w:t>
      </w:r>
    </w:p>
    <w:p w:rsidR="003061FD" w:rsidRPr="00EC721F" w:rsidRDefault="003061FD" w:rsidP="003835F4">
      <w:pPr>
        <w:pStyle w:val="24"/>
        <w:tabs>
          <w:tab w:val="left" w:pos="1594"/>
        </w:tabs>
        <w:spacing w:before="0" w:after="0" w:line="240" w:lineRule="auto"/>
        <w:ind w:firstLine="426"/>
        <w:jc w:val="both"/>
        <w:rPr>
          <w:rFonts w:eastAsia="Courier New"/>
        </w:rPr>
      </w:pPr>
      <w:r w:rsidRPr="003061FD">
        <w:rPr>
          <w:rFonts w:eastAsia="Courier New"/>
          <w:color w:val="000000"/>
        </w:rPr>
        <w:t xml:space="preserve">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w:t>
      </w:r>
      <w:r w:rsidRPr="00EC721F">
        <w:rPr>
          <w:rFonts w:eastAsia="Courier New"/>
        </w:rPr>
        <w:t>иных трубопроводов;</w:t>
      </w:r>
    </w:p>
    <w:p w:rsidR="003061FD" w:rsidRPr="00EC721F" w:rsidRDefault="003061FD" w:rsidP="003835F4">
      <w:pPr>
        <w:pStyle w:val="24"/>
        <w:tabs>
          <w:tab w:val="left" w:pos="1594"/>
        </w:tabs>
        <w:spacing w:before="0" w:after="0" w:line="240" w:lineRule="auto"/>
        <w:ind w:firstLine="426"/>
        <w:jc w:val="both"/>
        <w:rPr>
          <w:rFonts w:eastAsia="Courier New"/>
        </w:rPr>
      </w:pPr>
      <w:r w:rsidRPr="00EC721F">
        <w:rPr>
          <w:rFonts w:eastAsia="Courier New"/>
        </w:rPr>
        <w:t>л) по благоустройству и содержанию родников и водных источников, уборке, а также в случае наличия соглашений о содержании, 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color w:val="000000"/>
        </w:rPr>
        <w:t>12.2.</w:t>
      </w:r>
      <w:r w:rsidRPr="003061FD">
        <w:rPr>
          <w:rFonts w:eastAsia="Courier New"/>
          <w:color w:val="000000"/>
        </w:rPr>
        <w:t>2. Предусмотренные настоящими Правилами обязанности возлагаются:</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3061FD" w:rsidRPr="003061FD" w:rsidRDefault="003061FD" w:rsidP="003835F4">
      <w:pPr>
        <w:pStyle w:val="24"/>
        <w:shd w:val="clear" w:color="auto" w:fill="auto"/>
        <w:tabs>
          <w:tab w:val="left" w:pos="1594"/>
        </w:tabs>
        <w:spacing w:before="0" w:after="0" w:line="240" w:lineRule="auto"/>
        <w:ind w:firstLine="426"/>
        <w:jc w:val="both"/>
        <w:rPr>
          <w:rFonts w:eastAsia="Courier New"/>
          <w:color w:val="000000"/>
        </w:rPr>
      </w:pPr>
      <w:r w:rsidRPr="003061FD">
        <w:rPr>
          <w:rFonts w:eastAsia="Courier New"/>
          <w:color w:val="000000"/>
        </w:rPr>
        <w:t xml:space="preserve">в) по объектам, находящимся в частной собственности, – на собственников объектов – граждан и юридических лиц. </w:t>
      </w:r>
    </w:p>
    <w:p w:rsidR="003061FD" w:rsidRPr="003061FD" w:rsidRDefault="003061FD" w:rsidP="003835F4">
      <w:pPr>
        <w:pStyle w:val="24"/>
        <w:tabs>
          <w:tab w:val="left" w:pos="1594"/>
        </w:tabs>
        <w:spacing w:before="0" w:after="0" w:line="240" w:lineRule="auto"/>
        <w:ind w:firstLine="709"/>
        <w:jc w:val="both"/>
        <w:rPr>
          <w:rFonts w:eastAsia="Courier New"/>
          <w:color w:val="000000"/>
        </w:rPr>
      </w:pPr>
      <w:r w:rsidRPr="003061FD">
        <w:rPr>
          <w:rFonts w:eastAsia="Courier New"/>
          <w:color w:val="000000"/>
        </w:rPr>
        <w:t>12.3.Участие собственников (правообладателей) зданий (помещений в них) и сооружений в благоустройстве прилегающих территорий общего пользования.</w:t>
      </w:r>
    </w:p>
    <w:p w:rsidR="003061FD" w:rsidRPr="00EC721F" w:rsidRDefault="003061FD" w:rsidP="003835F4">
      <w:pPr>
        <w:pStyle w:val="24"/>
        <w:tabs>
          <w:tab w:val="left" w:pos="1594"/>
        </w:tabs>
        <w:spacing w:before="0" w:after="0" w:line="240" w:lineRule="auto"/>
        <w:ind w:firstLine="426"/>
        <w:jc w:val="both"/>
        <w:rPr>
          <w:rFonts w:eastAsia="Courier New"/>
        </w:rPr>
      </w:pPr>
      <w:r w:rsidRPr="003061FD">
        <w:rPr>
          <w:rFonts w:eastAsia="Courier New"/>
          <w:color w:val="000000"/>
        </w:rPr>
        <w:t xml:space="preserve">12.3.1. </w:t>
      </w:r>
      <w:r w:rsidRPr="00EC721F">
        <w:rPr>
          <w:rFonts w:eastAsia="Courier New"/>
        </w:rPr>
        <w:t>Собственники (правообладатели) зданий (помещений в них) и сооружений привлекаются к участию в благоустройстве прилегающих территорий путем заключения соглашений, договоров о таком участии  в содержании объектов благоустройства.</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EC721F">
        <w:rPr>
          <w:rFonts w:eastAsia="Courier New"/>
        </w:rPr>
        <w:t>12.3.2. В соответствии с заключенными договорами, соглашениями ответственными за благоустройство прилегающих территорий к зданиям (помещениям</w:t>
      </w:r>
      <w:r w:rsidRPr="003061FD">
        <w:rPr>
          <w:rFonts w:eastAsia="Courier New"/>
          <w:color w:val="000000"/>
        </w:rPr>
        <w:t xml:space="preserve"> в них) и сооружениям являются собственники, в случае, если они не передали указанные объекты во владение и/или пользование.</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w:t>
      </w:r>
      <w:r w:rsidR="00E73FC2">
        <w:rPr>
          <w:rFonts w:eastAsia="Courier New"/>
          <w:color w:val="000000"/>
        </w:rPr>
        <w:t>,</w:t>
      </w:r>
      <w:r w:rsidRPr="003061FD">
        <w:rPr>
          <w:rFonts w:eastAsia="Courier New"/>
          <w:color w:val="000000"/>
        </w:rPr>
        <w:t xml:space="preserve"> в отношении которого проведен кадастровый учет, являются:</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а) организации, осуществляющие управление многоквартирными домами;</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 xml:space="preserve">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w:t>
      </w:r>
      <w:r w:rsidRPr="003061FD">
        <w:rPr>
          <w:rFonts w:eastAsia="Courier New"/>
          <w:color w:val="000000"/>
        </w:rPr>
        <w:lastRenderedPageBreak/>
        <w:t>органы местного самоуправления.</w:t>
      </w:r>
    </w:p>
    <w:p w:rsidR="003061FD" w:rsidRPr="003061FD" w:rsidRDefault="003061FD" w:rsidP="003835F4">
      <w:pPr>
        <w:pStyle w:val="24"/>
        <w:tabs>
          <w:tab w:val="left" w:pos="1594"/>
        </w:tabs>
        <w:spacing w:before="0" w:after="0" w:line="240" w:lineRule="auto"/>
        <w:ind w:firstLine="426"/>
        <w:jc w:val="both"/>
        <w:rPr>
          <w:rFonts w:eastAsia="Courier New"/>
          <w:color w:val="000000"/>
        </w:rPr>
      </w:pPr>
      <w:r w:rsidRPr="003061FD">
        <w:rPr>
          <w:rFonts w:eastAsia="Courier New"/>
          <w:color w:val="000000"/>
        </w:rPr>
        <w:t xml:space="preserve">12.3.5. Собственники объектов капитального строительства (помещений в них), в случае </w:t>
      </w:r>
      <w:r w:rsidRPr="000D1D6A">
        <w:rPr>
          <w:rFonts w:eastAsia="Courier New"/>
        </w:rPr>
        <w:t>наличия соглашений о содержании, уборке прилегающей территории и определении ее границ,</w:t>
      </w:r>
      <w:r w:rsidRPr="003061FD">
        <w:rPr>
          <w:rFonts w:eastAsia="Courier New"/>
          <w:color w:val="000000"/>
        </w:rPr>
        <w:t xml:space="preserve"> несут бремя содержания прилегающей территории:</w:t>
      </w:r>
    </w:p>
    <w:p w:rsidR="003061FD" w:rsidRPr="003061FD" w:rsidRDefault="003061FD" w:rsidP="003835F4">
      <w:pPr>
        <w:pStyle w:val="24"/>
        <w:shd w:val="clear" w:color="auto" w:fill="auto"/>
        <w:tabs>
          <w:tab w:val="left" w:pos="1594"/>
        </w:tabs>
        <w:spacing w:before="0" w:after="0" w:line="240" w:lineRule="auto"/>
        <w:ind w:firstLine="426"/>
        <w:jc w:val="both"/>
        <w:rPr>
          <w:rFonts w:eastAsia="Courier New"/>
          <w:color w:val="000000"/>
        </w:rPr>
      </w:pPr>
      <w:r w:rsidRPr="003061FD">
        <w:rPr>
          <w:rFonts w:eastAsia="Courier New"/>
          <w:color w:val="000000"/>
        </w:rPr>
        <w:t>12.3.6.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или тротуарным бордюром</w:t>
      </w:r>
      <w:r w:rsidRPr="000D1D6A">
        <w:rPr>
          <w:rFonts w:eastAsia="Courier New"/>
        </w:rPr>
        <w:t>. При отсутствии дорожного бордюра размер закрепленной территории может определяться до</w:t>
      </w:r>
      <w:r w:rsidRPr="003061FD">
        <w:rPr>
          <w:rFonts w:eastAsia="Courier New"/>
          <w:color w:val="FF0000"/>
        </w:rPr>
        <w:t xml:space="preserve"> </w:t>
      </w:r>
      <w:r w:rsidRPr="003061FD">
        <w:rPr>
          <w:rFonts w:eastAsia="Courier New"/>
          <w:color w:val="000000"/>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3061FD" w:rsidRPr="003061FD" w:rsidRDefault="003061FD" w:rsidP="003835F4">
      <w:pPr>
        <w:pStyle w:val="24"/>
        <w:shd w:val="clear" w:color="auto" w:fill="auto"/>
        <w:tabs>
          <w:tab w:val="left" w:pos="1594"/>
        </w:tabs>
        <w:spacing w:before="0" w:after="0" w:line="240" w:lineRule="auto"/>
        <w:ind w:firstLine="709"/>
        <w:jc w:val="both"/>
        <w:rPr>
          <w:color w:val="000000"/>
        </w:rPr>
      </w:pPr>
      <w:r w:rsidRPr="003061FD">
        <w:rPr>
          <w:color w:val="000000"/>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w:t>
      </w:r>
      <w:r w:rsidR="00F34210" w:rsidRPr="00AF293C">
        <w:rPr>
          <w:sz w:val="26"/>
          <w:szCs w:val="26"/>
        </w:rPr>
        <w:t xml:space="preserve">своевременное скашивание сорных и карантинных растений, </w:t>
      </w:r>
      <w:r w:rsidRPr="00AF293C">
        <w:rPr>
          <w:sz w:val="26"/>
          <w:szCs w:val="26"/>
        </w:rPr>
        <w:t>у</w:t>
      </w:r>
      <w:r w:rsidRPr="003061FD">
        <w:rPr>
          <w:color w:val="000000"/>
          <w:sz w:val="26"/>
          <w:szCs w:val="26"/>
        </w:rPr>
        <w:t>даление обледенений, а в случае заключения соглашения - исполнять вышеперечисленные обязанности и в отношении прилегающей территории;</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содержание объектов внешнего благоустройства,</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предотвращение выноса машинами, механизмами, иной техникой грунта и грязи с территории производства работ на объекты УДС;</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lastRenderedPageBreak/>
        <w:t>- проведение дератизации, дезинсекции и дезинфекции в местах общего пользования, подвалах, технических подпольях объектов жилищного фонда;</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 xml:space="preserve">- обустройство и содержание дворовых уборных с выгребом и дворовых </w:t>
      </w:r>
      <w:proofErr w:type="spellStart"/>
      <w:r w:rsidRPr="003061FD">
        <w:rPr>
          <w:color w:val="000000"/>
          <w:sz w:val="26"/>
          <w:szCs w:val="26"/>
        </w:rPr>
        <w:t>помойниц</w:t>
      </w:r>
      <w:proofErr w:type="spellEnd"/>
      <w:r w:rsidRPr="003061FD">
        <w:rPr>
          <w:color w:val="000000"/>
          <w:sz w:val="26"/>
          <w:szCs w:val="26"/>
        </w:rPr>
        <w:t xml:space="preserve"> для сбора жидких отходов в </w:t>
      </w:r>
      <w:proofErr w:type="spellStart"/>
      <w:r w:rsidRPr="003061FD">
        <w:rPr>
          <w:color w:val="000000"/>
          <w:sz w:val="26"/>
          <w:szCs w:val="26"/>
        </w:rPr>
        <w:t>неканализованных</w:t>
      </w:r>
      <w:proofErr w:type="spellEnd"/>
      <w:r w:rsidRPr="003061FD">
        <w:rPr>
          <w:color w:val="000000"/>
          <w:sz w:val="26"/>
          <w:szCs w:val="26"/>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3061FD" w:rsidRPr="003061FD" w:rsidRDefault="003061FD" w:rsidP="003835F4">
      <w:pPr>
        <w:pStyle w:val="24"/>
        <w:shd w:val="clear" w:color="auto" w:fill="auto"/>
        <w:tabs>
          <w:tab w:val="left" w:pos="1599"/>
        </w:tabs>
        <w:spacing w:before="0" w:after="0" w:line="240" w:lineRule="auto"/>
        <w:ind w:firstLine="709"/>
        <w:jc w:val="both"/>
        <w:rPr>
          <w:color w:val="000000"/>
        </w:rPr>
      </w:pPr>
      <w:r w:rsidRPr="003061FD">
        <w:rPr>
          <w:color w:val="000000"/>
        </w:rPr>
        <w:t xml:space="preserve">12.5. В каждом </w:t>
      </w:r>
      <w:r w:rsidRPr="00BA7709">
        <w:t>районном</w:t>
      </w:r>
      <w:r w:rsidRPr="003061FD">
        <w:rPr>
          <w:color w:val="000000"/>
        </w:rPr>
        <w:t xml:space="preserve">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3061FD" w:rsidRPr="003061FD" w:rsidRDefault="003061FD" w:rsidP="003835F4">
      <w:pPr>
        <w:pStyle w:val="24"/>
        <w:shd w:val="clear" w:color="auto" w:fill="auto"/>
        <w:tabs>
          <w:tab w:val="left" w:pos="1594"/>
        </w:tabs>
        <w:spacing w:before="0" w:after="0" w:line="240" w:lineRule="auto"/>
        <w:ind w:firstLine="709"/>
        <w:jc w:val="both"/>
        <w:rPr>
          <w:color w:val="000000"/>
        </w:rPr>
      </w:pPr>
      <w:r w:rsidRPr="003061FD">
        <w:rPr>
          <w:color w:val="000000"/>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3061FD" w:rsidRPr="003061FD" w:rsidRDefault="003061FD" w:rsidP="003835F4">
      <w:pPr>
        <w:pStyle w:val="24"/>
        <w:shd w:val="clear" w:color="auto" w:fill="auto"/>
        <w:tabs>
          <w:tab w:val="left" w:pos="709"/>
        </w:tabs>
        <w:spacing w:before="0" w:after="0" w:line="240" w:lineRule="auto"/>
        <w:ind w:firstLine="426"/>
        <w:jc w:val="both"/>
        <w:rPr>
          <w:color w:val="000000"/>
        </w:rPr>
      </w:pPr>
      <w:r w:rsidRPr="003061FD">
        <w:rPr>
          <w:color w:val="000000"/>
        </w:rPr>
        <w:t>а)</w:t>
      </w:r>
      <w:r w:rsidRPr="003061FD">
        <w:rPr>
          <w:color w:val="000000"/>
        </w:rPr>
        <w:tab/>
        <w:t>текущее состояние территории с закреплением ответственных за текущее содержание;</w:t>
      </w:r>
    </w:p>
    <w:p w:rsidR="003061FD" w:rsidRPr="003061FD" w:rsidRDefault="003061FD" w:rsidP="003835F4">
      <w:pPr>
        <w:pStyle w:val="24"/>
        <w:shd w:val="clear" w:color="auto" w:fill="auto"/>
        <w:tabs>
          <w:tab w:val="left" w:pos="709"/>
          <w:tab w:val="left" w:pos="1066"/>
        </w:tabs>
        <w:spacing w:before="0" w:after="0" w:line="240" w:lineRule="auto"/>
        <w:ind w:firstLine="426"/>
        <w:jc w:val="both"/>
        <w:rPr>
          <w:color w:val="000000"/>
        </w:rPr>
      </w:pPr>
      <w:r w:rsidRPr="003061FD">
        <w:rPr>
          <w:color w:val="000000"/>
        </w:rPr>
        <w:t>б)</w:t>
      </w:r>
      <w:r w:rsidRPr="003061FD">
        <w:rPr>
          <w:color w:val="000000"/>
        </w:rPr>
        <w:tab/>
        <w:t>проекты благоустройства дворов и общественных зон (парков, скверов, бульваров);</w:t>
      </w:r>
    </w:p>
    <w:p w:rsidR="003061FD" w:rsidRPr="003061FD" w:rsidRDefault="003061FD" w:rsidP="003835F4">
      <w:pPr>
        <w:pStyle w:val="24"/>
        <w:shd w:val="clear" w:color="auto" w:fill="auto"/>
        <w:tabs>
          <w:tab w:val="left" w:pos="709"/>
        </w:tabs>
        <w:spacing w:before="0" w:after="0" w:line="240" w:lineRule="auto"/>
        <w:ind w:firstLine="426"/>
        <w:jc w:val="both"/>
        <w:rPr>
          <w:color w:val="000000"/>
        </w:rPr>
      </w:pPr>
      <w:r w:rsidRPr="003061FD">
        <w:rPr>
          <w:color w:val="000000"/>
        </w:rPr>
        <w:t>в)</w:t>
      </w:r>
      <w:r w:rsidRPr="003061FD">
        <w:rPr>
          <w:color w:val="000000"/>
        </w:rPr>
        <w:tab/>
        <w:t>ход реализации проектов.</w:t>
      </w:r>
    </w:p>
    <w:p w:rsidR="003061FD" w:rsidRPr="003061FD" w:rsidRDefault="003061FD" w:rsidP="003835F4">
      <w:pPr>
        <w:pStyle w:val="24"/>
        <w:shd w:val="clear" w:color="auto" w:fill="auto"/>
        <w:spacing w:before="0" w:after="0" w:line="240" w:lineRule="auto"/>
        <w:ind w:firstLine="426"/>
        <w:jc w:val="both"/>
        <w:rPr>
          <w:color w:val="000000"/>
        </w:rPr>
      </w:pPr>
      <w:r w:rsidRPr="003061FD">
        <w:rPr>
          <w:color w:val="000000"/>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3061FD" w:rsidRPr="003061FD" w:rsidRDefault="003061FD" w:rsidP="003835F4">
      <w:pPr>
        <w:pStyle w:val="24"/>
        <w:shd w:val="clear" w:color="auto" w:fill="auto"/>
        <w:tabs>
          <w:tab w:val="left" w:pos="1599"/>
        </w:tabs>
        <w:spacing w:before="0" w:after="0" w:line="240" w:lineRule="auto"/>
        <w:ind w:firstLine="709"/>
        <w:jc w:val="both"/>
        <w:rPr>
          <w:color w:val="000000"/>
        </w:rPr>
      </w:pPr>
      <w:r w:rsidRPr="003061FD">
        <w:rPr>
          <w:color w:val="000000"/>
        </w:rPr>
        <w:t>12.8.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3061FD">
        <w:rPr>
          <w:rStyle w:val="doccaption"/>
          <w:rFonts w:ascii="Trebuchet MS" w:hAnsi="Trebuchet MS"/>
          <w:color w:val="000000"/>
        </w:rPr>
        <w:t> </w:t>
      </w:r>
      <w:r w:rsidRPr="003061FD">
        <w:rPr>
          <w:rStyle w:val="doccaption"/>
          <w:color w:val="000000"/>
        </w:rPr>
        <w:t>«Об утверждении Порядка сбора твердых коммунальных отходов (в том числе их раздельного сбора) на территории Ростовской области»</w:t>
      </w:r>
      <w:r w:rsidRPr="003061FD">
        <w:rPr>
          <w:color w:val="000000"/>
        </w:rPr>
        <w:t>.</w:t>
      </w:r>
    </w:p>
    <w:p w:rsidR="003061FD" w:rsidRPr="003061FD" w:rsidRDefault="003061FD" w:rsidP="003835F4">
      <w:pPr>
        <w:pStyle w:val="24"/>
        <w:shd w:val="clear" w:color="auto" w:fill="auto"/>
        <w:tabs>
          <w:tab w:val="left" w:pos="1594"/>
        </w:tabs>
        <w:spacing w:before="0" w:after="0" w:line="240" w:lineRule="auto"/>
        <w:ind w:firstLine="426"/>
        <w:jc w:val="both"/>
        <w:rPr>
          <w:color w:val="000000"/>
        </w:rPr>
      </w:pPr>
      <w:r w:rsidRPr="003061FD">
        <w:rPr>
          <w:color w:val="000000"/>
        </w:rPr>
        <w:t>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 за уборку этой территории.</w:t>
      </w:r>
    </w:p>
    <w:p w:rsidR="003061FD" w:rsidRPr="003061FD" w:rsidRDefault="003061FD" w:rsidP="003835F4">
      <w:pPr>
        <w:pStyle w:val="24"/>
        <w:shd w:val="clear" w:color="auto" w:fill="auto"/>
        <w:tabs>
          <w:tab w:val="left" w:pos="1604"/>
        </w:tabs>
        <w:spacing w:before="0" w:after="0" w:line="240" w:lineRule="auto"/>
        <w:ind w:firstLine="426"/>
        <w:jc w:val="both"/>
        <w:rPr>
          <w:color w:val="000000"/>
        </w:rPr>
      </w:pPr>
      <w:r w:rsidRPr="003061FD">
        <w:rPr>
          <w:color w:val="000000"/>
        </w:rPr>
        <w:t>12.8.2.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3061FD" w:rsidRPr="003061FD" w:rsidRDefault="003061FD" w:rsidP="003835F4">
      <w:pPr>
        <w:pStyle w:val="24"/>
        <w:shd w:val="clear" w:color="auto" w:fill="auto"/>
        <w:tabs>
          <w:tab w:val="left" w:pos="1594"/>
        </w:tabs>
        <w:spacing w:before="0" w:after="0" w:line="240" w:lineRule="auto"/>
        <w:ind w:firstLine="426"/>
        <w:jc w:val="both"/>
        <w:rPr>
          <w:color w:val="000000"/>
        </w:rPr>
      </w:pPr>
      <w:r w:rsidRPr="003061FD">
        <w:rPr>
          <w:color w:val="000000"/>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3061FD" w:rsidRPr="003061FD" w:rsidRDefault="003061FD" w:rsidP="003835F4">
      <w:pPr>
        <w:pStyle w:val="24"/>
        <w:shd w:val="clear" w:color="auto" w:fill="auto"/>
        <w:tabs>
          <w:tab w:val="left" w:pos="709"/>
        </w:tabs>
        <w:spacing w:before="0" w:after="0" w:line="240" w:lineRule="auto"/>
        <w:ind w:firstLine="426"/>
        <w:jc w:val="both"/>
        <w:rPr>
          <w:color w:val="000000"/>
        </w:rPr>
      </w:pPr>
      <w:r w:rsidRPr="003061FD">
        <w:rPr>
          <w:color w:val="000000"/>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3061FD" w:rsidRPr="003061FD" w:rsidRDefault="003061FD" w:rsidP="003835F4">
      <w:pPr>
        <w:spacing w:line="240" w:lineRule="auto"/>
        <w:ind w:firstLine="426"/>
        <w:jc w:val="both"/>
        <w:rPr>
          <w:color w:val="000000"/>
          <w:sz w:val="26"/>
          <w:szCs w:val="26"/>
        </w:rPr>
      </w:pPr>
      <w:r w:rsidRPr="003061FD">
        <w:rPr>
          <w:color w:val="000000"/>
          <w:sz w:val="26"/>
          <w:szCs w:val="26"/>
        </w:rPr>
        <w:lastRenderedPageBreak/>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3061FD" w:rsidRPr="003061FD" w:rsidRDefault="003061FD" w:rsidP="003835F4">
      <w:pPr>
        <w:spacing w:line="240" w:lineRule="auto"/>
        <w:ind w:firstLine="426"/>
        <w:jc w:val="both"/>
        <w:rPr>
          <w:color w:val="000000"/>
          <w:sz w:val="26"/>
          <w:szCs w:val="26"/>
        </w:rPr>
      </w:pPr>
      <w:r w:rsidRPr="003061FD">
        <w:rPr>
          <w:color w:val="000000"/>
          <w:sz w:val="26"/>
          <w:szCs w:val="26"/>
        </w:rPr>
        <w:t>12.8.6.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3061FD" w:rsidRPr="003061FD" w:rsidRDefault="003061FD" w:rsidP="003835F4">
      <w:pPr>
        <w:spacing w:line="240" w:lineRule="auto"/>
        <w:ind w:firstLine="426"/>
        <w:jc w:val="both"/>
        <w:rPr>
          <w:color w:val="000000"/>
          <w:sz w:val="26"/>
          <w:szCs w:val="26"/>
        </w:rPr>
      </w:pPr>
      <w:r w:rsidRPr="003061FD">
        <w:rPr>
          <w:color w:val="000000"/>
          <w:sz w:val="26"/>
          <w:szCs w:val="26"/>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3061FD" w:rsidRPr="003061FD" w:rsidRDefault="003061FD" w:rsidP="003835F4">
      <w:pPr>
        <w:spacing w:line="240" w:lineRule="auto"/>
        <w:ind w:firstLine="426"/>
        <w:jc w:val="both"/>
        <w:rPr>
          <w:color w:val="000000"/>
          <w:sz w:val="26"/>
          <w:szCs w:val="26"/>
        </w:rPr>
      </w:pPr>
      <w:r w:rsidRPr="003061FD">
        <w:rPr>
          <w:color w:val="000000"/>
          <w:sz w:val="26"/>
          <w:szCs w:val="26"/>
        </w:rPr>
        <w:t>- в контейнеры, расположенные в мусороприемных камерах (при наличии соответствующей внутридомовой инженерной системы);</w:t>
      </w:r>
    </w:p>
    <w:p w:rsidR="003061FD" w:rsidRPr="003061FD" w:rsidRDefault="003061FD" w:rsidP="003835F4">
      <w:pPr>
        <w:spacing w:line="240" w:lineRule="auto"/>
        <w:ind w:firstLine="426"/>
        <w:jc w:val="both"/>
        <w:rPr>
          <w:color w:val="000000"/>
          <w:sz w:val="26"/>
          <w:szCs w:val="26"/>
        </w:rPr>
      </w:pPr>
      <w:r w:rsidRPr="003061FD">
        <w:rPr>
          <w:color w:val="000000"/>
          <w:sz w:val="26"/>
          <w:szCs w:val="26"/>
        </w:rPr>
        <w:t>- в контейнеры, бункеры, расположенные на контейнерных площадках;</w:t>
      </w:r>
    </w:p>
    <w:p w:rsidR="003061FD" w:rsidRPr="003061FD" w:rsidRDefault="003061FD" w:rsidP="003835F4">
      <w:pPr>
        <w:spacing w:line="240" w:lineRule="auto"/>
        <w:ind w:firstLine="426"/>
        <w:jc w:val="both"/>
        <w:rPr>
          <w:color w:val="000000"/>
          <w:sz w:val="26"/>
          <w:szCs w:val="26"/>
        </w:rPr>
      </w:pPr>
      <w:r w:rsidRPr="003061FD">
        <w:rPr>
          <w:color w:val="000000"/>
          <w:sz w:val="26"/>
          <w:szCs w:val="26"/>
        </w:rPr>
        <w:t>- в пакеты или другие емкости, предоставленные региональным оператором.</w:t>
      </w:r>
    </w:p>
    <w:p w:rsidR="003061FD" w:rsidRPr="003061FD" w:rsidRDefault="003061FD" w:rsidP="003835F4">
      <w:pPr>
        <w:spacing w:line="240" w:lineRule="auto"/>
        <w:ind w:firstLine="426"/>
        <w:jc w:val="both"/>
        <w:rPr>
          <w:color w:val="000000"/>
          <w:sz w:val="26"/>
          <w:szCs w:val="26"/>
        </w:rPr>
      </w:pPr>
      <w:r w:rsidRPr="003061FD">
        <w:rPr>
          <w:color w:val="000000"/>
          <w:sz w:val="26"/>
          <w:szCs w:val="26"/>
        </w:rPr>
        <w:t>12.8.8. 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3061FD" w:rsidRPr="003061FD" w:rsidRDefault="003061FD" w:rsidP="003835F4">
      <w:pPr>
        <w:spacing w:line="240" w:lineRule="auto"/>
        <w:ind w:firstLine="426"/>
        <w:jc w:val="both"/>
        <w:rPr>
          <w:color w:val="000000"/>
          <w:sz w:val="26"/>
          <w:szCs w:val="26"/>
        </w:rPr>
      </w:pPr>
      <w:r w:rsidRPr="003061FD">
        <w:rPr>
          <w:color w:val="000000"/>
          <w:sz w:val="26"/>
          <w:szCs w:val="26"/>
        </w:rPr>
        <w:t>12.8.9.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3061FD" w:rsidRPr="003061FD" w:rsidRDefault="003061FD" w:rsidP="003835F4">
      <w:pPr>
        <w:pStyle w:val="24"/>
        <w:shd w:val="clear" w:color="auto" w:fill="auto"/>
        <w:tabs>
          <w:tab w:val="left" w:pos="1594"/>
        </w:tabs>
        <w:spacing w:before="0" w:after="0" w:line="240" w:lineRule="auto"/>
        <w:ind w:firstLine="426"/>
        <w:jc w:val="both"/>
        <w:rPr>
          <w:color w:val="000000"/>
        </w:rPr>
      </w:pPr>
      <w:r w:rsidRPr="003061FD">
        <w:rPr>
          <w:color w:val="000000"/>
        </w:rPr>
        <w:t xml:space="preserve">12.8.10. Удаление с контейнерной площадки и прилегающей к ней территории ТКО, высыпавшихся при выгрузке из контейнеров в </w:t>
      </w:r>
      <w:proofErr w:type="spellStart"/>
      <w:r w:rsidRPr="003061FD">
        <w:rPr>
          <w:color w:val="000000"/>
        </w:rPr>
        <w:t>мусоровозный</w:t>
      </w:r>
      <w:proofErr w:type="spellEnd"/>
      <w:r w:rsidRPr="003061FD">
        <w:rPr>
          <w:color w:val="000000"/>
        </w:rPr>
        <w:t xml:space="preserve"> транспорт, надлежит производить работникам организации, осуществляющей транспортирование отходов.</w:t>
      </w:r>
    </w:p>
    <w:p w:rsidR="003061FD" w:rsidRPr="003061FD" w:rsidRDefault="003061FD" w:rsidP="003835F4">
      <w:pPr>
        <w:pStyle w:val="24"/>
        <w:shd w:val="clear" w:color="auto" w:fill="auto"/>
        <w:tabs>
          <w:tab w:val="left" w:pos="1594"/>
        </w:tabs>
        <w:spacing w:before="0" w:after="0" w:line="240" w:lineRule="auto"/>
        <w:ind w:firstLine="426"/>
        <w:jc w:val="both"/>
        <w:rPr>
          <w:color w:val="000000"/>
        </w:rPr>
      </w:pPr>
      <w:r w:rsidRPr="003061FD">
        <w:rPr>
          <w:color w:val="000000"/>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061FD" w:rsidRPr="003061FD" w:rsidRDefault="003061FD" w:rsidP="003835F4">
      <w:pPr>
        <w:pStyle w:val="24"/>
        <w:shd w:val="clear" w:color="auto" w:fill="auto"/>
        <w:tabs>
          <w:tab w:val="left" w:pos="1585"/>
        </w:tabs>
        <w:spacing w:before="0" w:after="0" w:line="240" w:lineRule="auto"/>
        <w:ind w:firstLine="426"/>
        <w:jc w:val="both"/>
        <w:rPr>
          <w:color w:val="000000"/>
        </w:rPr>
      </w:pPr>
      <w:r w:rsidRPr="003061FD">
        <w:rPr>
          <w:color w:val="000000"/>
        </w:rPr>
        <w:t>12.8.12. При уборке в ночное время надлежит принимать меры, предупреждающие шум.</w:t>
      </w:r>
    </w:p>
    <w:p w:rsidR="003061FD" w:rsidRPr="003061FD" w:rsidRDefault="003061FD" w:rsidP="003835F4">
      <w:pPr>
        <w:pStyle w:val="24"/>
        <w:shd w:val="clear" w:color="auto" w:fill="auto"/>
        <w:tabs>
          <w:tab w:val="left" w:pos="1724"/>
        </w:tabs>
        <w:spacing w:before="0" w:after="0" w:line="240" w:lineRule="auto"/>
        <w:ind w:firstLine="426"/>
        <w:jc w:val="both"/>
        <w:rPr>
          <w:color w:val="000000"/>
        </w:rPr>
      </w:pPr>
      <w:r w:rsidRPr="003061FD">
        <w:rPr>
          <w:color w:val="000000"/>
        </w:rPr>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3061FD" w:rsidRPr="003061FD" w:rsidRDefault="003061FD" w:rsidP="003835F4">
      <w:pPr>
        <w:pStyle w:val="24"/>
        <w:shd w:val="clear" w:color="auto" w:fill="auto"/>
        <w:spacing w:before="0" w:after="0" w:line="240" w:lineRule="auto"/>
        <w:ind w:firstLine="426"/>
        <w:jc w:val="both"/>
        <w:rPr>
          <w:color w:val="000000"/>
        </w:rPr>
      </w:pPr>
      <w:r w:rsidRPr="003061FD">
        <w:rPr>
          <w:color w:val="000000"/>
        </w:rPr>
        <w:t>12.8.14. Надлежит обеспечивать свободный подъезд непосредственно к мусоросборникам и выгребным ямам.</w:t>
      </w:r>
    </w:p>
    <w:p w:rsidR="003061FD" w:rsidRPr="003061FD" w:rsidRDefault="003061FD" w:rsidP="003835F4">
      <w:pPr>
        <w:pStyle w:val="24"/>
        <w:shd w:val="clear" w:color="auto" w:fill="auto"/>
        <w:spacing w:before="0" w:after="0" w:line="240" w:lineRule="auto"/>
        <w:ind w:firstLine="426"/>
        <w:jc w:val="both"/>
        <w:rPr>
          <w:color w:val="000000"/>
        </w:rPr>
      </w:pPr>
      <w:r w:rsidRPr="003061FD">
        <w:rPr>
          <w:color w:val="000000"/>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3061FD" w:rsidRPr="003061FD" w:rsidRDefault="003061FD" w:rsidP="003835F4">
      <w:pPr>
        <w:pStyle w:val="af7"/>
        <w:spacing w:before="0" w:beforeAutospacing="0" w:after="0" w:afterAutospacing="0"/>
        <w:ind w:firstLine="426"/>
        <w:jc w:val="both"/>
        <w:rPr>
          <w:color w:val="000000"/>
          <w:sz w:val="26"/>
          <w:szCs w:val="26"/>
        </w:rPr>
      </w:pPr>
      <w:r w:rsidRPr="003061FD">
        <w:rPr>
          <w:color w:val="000000"/>
          <w:sz w:val="26"/>
          <w:szCs w:val="26"/>
        </w:rPr>
        <w:t>12.10. Содержание придомовых территорий осуществляется в соответствии с требованиями действующего законодательства и настоящими Правилами.</w:t>
      </w:r>
    </w:p>
    <w:p w:rsidR="003061FD" w:rsidRPr="003061FD" w:rsidRDefault="003061FD" w:rsidP="003835F4">
      <w:pPr>
        <w:pStyle w:val="24"/>
        <w:shd w:val="clear" w:color="auto" w:fill="auto"/>
        <w:spacing w:before="0" w:after="0" w:line="240" w:lineRule="auto"/>
        <w:ind w:firstLine="426"/>
        <w:jc w:val="both"/>
        <w:rPr>
          <w:color w:val="000000"/>
        </w:rPr>
      </w:pPr>
      <w:r w:rsidRPr="003061FD">
        <w:rPr>
          <w:color w:val="000000"/>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3061FD" w:rsidRPr="003061FD" w:rsidRDefault="003061FD" w:rsidP="003835F4">
      <w:pPr>
        <w:pStyle w:val="24"/>
        <w:spacing w:before="0" w:after="0" w:line="240" w:lineRule="auto"/>
        <w:ind w:firstLine="426"/>
        <w:jc w:val="both"/>
        <w:rPr>
          <w:color w:val="000000"/>
        </w:rPr>
      </w:pPr>
      <w:r w:rsidRPr="003061FD">
        <w:rPr>
          <w:color w:val="000000"/>
        </w:rPr>
        <w:tab/>
        <w:t xml:space="preserve">12.12.  На </w:t>
      </w:r>
      <w:r w:rsidRPr="00EC721F">
        <w:t xml:space="preserve">территории </w:t>
      </w:r>
      <w:r w:rsidR="00E26BEA">
        <w:t>Первомайского</w:t>
      </w:r>
      <w:r w:rsidR="00A31EA1" w:rsidRPr="00EC721F">
        <w:t xml:space="preserve"> </w:t>
      </w:r>
      <w:r w:rsidR="000F7A70" w:rsidRPr="00EC721F">
        <w:t>сельского поселения</w:t>
      </w:r>
      <w:r w:rsidRPr="00EC721F">
        <w:t xml:space="preserve"> </w:t>
      </w:r>
      <w:r w:rsidRPr="00686C8B">
        <w:rPr>
          <w:b/>
          <w:i/>
          <w:sz w:val="32"/>
          <w:szCs w:val="32"/>
        </w:rPr>
        <w:t>запрещается</w:t>
      </w:r>
      <w:r w:rsidRPr="003061FD">
        <w:rPr>
          <w:color w:val="000000"/>
        </w:rPr>
        <w:t>:</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вывозить и выгружать все виды отходов в не отведенные для этой цели места, закапывать отходы в землю;</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lastRenderedPageBreak/>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выбрасывать мусор из автомобилей;</w:t>
      </w:r>
    </w:p>
    <w:p w:rsidR="00E11A13" w:rsidRDefault="003061FD" w:rsidP="003835F4">
      <w:pPr>
        <w:pStyle w:val="24"/>
        <w:tabs>
          <w:tab w:val="left" w:pos="1724"/>
        </w:tabs>
        <w:spacing w:before="0" w:after="0" w:line="240" w:lineRule="auto"/>
        <w:jc w:val="both"/>
        <w:rPr>
          <w:color w:val="000000"/>
        </w:rPr>
      </w:pPr>
      <w:r w:rsidRPr="003061FD">
        <w:rPr>
          <w:color w:val="000000"/>
        </w:rPr>
        <w:t>- сорить на улицах, площадях и других местах общег</w:t>
      </w:r>
      <w:r w:rsidR="00E11A13">
        <w:rPr>
          <w:color w:val="000000"/>
        </w:rPr>
        <w:t>о пользования;</w:t>
      </w:r>
      <w:r w:rsidRPr="003061FD">
        <w:rPr>
          <w:color w:val="000000"/>
        </w:rPr>
        <w:t xml:space="preserve"> </w:t>
      </w:r>
    </w:p>
    <w:p w:rsidR="003061FD" w:rsidRPr="00E11A13" w:rsidRDefault="00E11A13" w:rsidP="003835F4">
      <w:pPr>
        <w:pStyle w:val="24"/>
        <w:tabs>
          <w:tab w:val="left" w:pos="1724"/>
        </w:tabs>
        <w:spacing w:before="0" w:after="0" w:line="240" w:lineRule="auto"/>
        <w:jc w:val="both"/>
      </w:pPr>
      <w:r>
        <w:rPr>
          <w:color w:val="000000"/>
        </w:rPr>
        <w:t xml:space="preserve">- </w:t>
      </w:r>
      <w:r w:rsidR="003061FD" w:rsidRPr="003061FD">
        <w:rPr>
          <w:color w:val="000000"/>
        </w:rPr>
        <w:t>выставлять тару с мусором и пищевыми отходами на улицы</w:t>
      </w:r>
      <w:r w:rsidRPr="00E11A13">
        <w:rPr>
          <w:color w:val="FF0000"/>
        </w:rPr>
        <w:t xml:space="preserve"> </w:t>
      </w:r>
      <w:r w:rsidRPr="00E11A13">
        <w:t>ранее установленного дня  прибытия транспорта для вывоза отходов</w:t>
      </w:r>
      <w:r w:rsidR="003061FD" w:rsidRPr="00E11A13">
        <w:t>;</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загрязнять территории общего пользования бытовыми и промышленными отходами, в том числе отходами жизнедеятельности домашних животных;</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xml:space="preserve">- выбрасывать и сметать мусор на проезжую часть улиц, в </w:t>
      </w:r>
      <w:proofErr w:type="spellStart"/>
      <w:r w:rsidRPr="003061FD">
        <w:rPr>
          <w:color w:val="000000"/>
        </w:rPr>
        <w:t>ливнеприемники</w:t>
      </w:r>
      <w:proofErr w:type="spellEnd"/>
      <w:r w:rsidRPr="003061FD">
        <w:rPr>
          <w:color w:val="000000"/>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выбрасывать мусор с крыш, из окон, балконов (лоджий) зданий;</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установка в качестве уличного коммунально-бытового оборудования приспособленной тары (коробки, ящики, ведра и т.п.);</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складировать строительные материалы на территориях общего пользования, а также вне специально отведенных мест</w:t>
      </w:r>
      <w:r w:rsidR="00E11A13">
        <w:rPr>
          <w:color w:val="000000"/>
        </w:rPr>
        <w:t xml:space="preserve"> </w:t>
      </w:r>
      <w:r w:rsidR="00E11A13" w:rsidRPr="007E5025">
        <w:t xml:space="preserve">без разрешения Администрации </w:t>
      </w:r>
      <w:r w:rsidR="00C03FB1">
        <w:t>Первомайского</w:t>
      </w:r>
      <w:r w:rsidR="00E11A13" w:rsidRPr="007E5025">
        <w:t xml:space="preserve"> сельского поселения</w:t>
      </w:r>
      <w:r w:rsidRPr="003061FD">
        <w:rPr>
          <w:color w:val="000000"/>
        </w:rPr>
        <w:t>;</w:t>
      </w:r>
    </w:p>
    <w:p w:rsidR="00E11A13" w:rsidRDefault="003061FD" w:rsidP="003835F4">
      <w:pPr>
        <w:pStyle w:val="24"/>
        <w:tabs>
          <w:tab w:val="left" w:pos="1724"/>
        </w:tabs>
        <w:spacing w:before="0" w:after="0" w:line="240" w:lineRule="auto"/>
        <w:jc w:val="both"/>
        <w:rPr>
          <w:color w:val="000000"/>
        </w:rPr>
      </w:pPr>
      <w:r w:rsidRPr="003061FD">
        <w:rPr>
          <w:color w:val="000000"/>
        </w:rPr>
        <w:t xml:space="preserve">-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w:t>
      </w:r>
    </w:p>
    <w:p w:rsidR="003061FD" w:rsidRPr="003061FD" w:rsidRDefault="00E11A13" w:rsidP="003835F4">
      <w:pPr>
        <w:pStyle w:val="24"/>
        <w:tabs>
          <w:tab w:val="left" w:pos="1724"/>
        </w:tabs>
        <w:spacing w:before="0" w:after="0" w:line="240" w:lineRule="auto"/>
        <w:jc w:val="both"/>
        <w:rPr>
          <w:color w:val="000000"/>
        </w:rPr>
      </w:pPr>
      <w:r>
        <w:rPr>
          <w:color w:val="000000"/>
        </w:rPr>
        <w:t xml:space="preserve">- </w:t>
      </w:r>
      <w:r w:rsidR="003061FD" w:rsidRPr="003061FD">
        <w:rPr>
          <w:color w:val="000000"/>
        </w:rPr>
        <w:t>стирать белье у водоразборных колонок и в открытых водоемах;</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производить торговлю фруктами, овощами и другими продуктами на улицах, площадях, стадионах и других местах, не отведенных для этих целей;</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размещать объекты торговли, временные и сезонные сооружения на проезжей части дорог;</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складировать около торговых точек тару, запасы товаров, производить торговлю без специального оборудования;</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оставлять на улицах тару и остатки некондиционного или нереализованного товара от нестационарных торговых точек;</w:t>
      </w:r>
    </w:p>
    <w:p w:rsidR="003061FD" w:rsidRDefault="003061FD" w:rsidP="003835F4">
      <w:pPr>
        <w:pStyle w:val="24"/>
        <w:tabs>
          <w:tab w:val="left" w:pos="1724"/>
        </w:tabs>
        <w:spacing w:before="0" w:after="0" w:line="240" w:lineRule="auto"/>
        <w:jc w:val="both"/>
        <w:rPr>
          <w:color w:val="000000"/>
        </w:rPr>
      </w:pPr>
      <w:r w:rsidRPr="003061FD">
        <w:rPr>
          <w:color w:val="000000"/>
        </w:rPr>
        <w:t>- купать собак и других животных в местах массового купания людей;</w:t>
      </w:r>
    </w:p>
    <w:p w:rsidR="007E6148" w:rsidRPr="003061FD" w:rsidRDefault="007E6148" w:rsidP="003835F4">
      <w:pPr>
        <w:pStyle w:val="24"/>
        <w:tabs>
          <w:tab w:val="left" w:pos="1724"/>
        </w:tabs>
        <w:spacing w:before="0" w:after="0" w:line="240" w:lineRule="auto"/>
        <w:jc w:val="both"/>
        <w:rPr>
          <w:color w:val="000000"/>
        </w:rPr>
      </w:pPr>
      <w:r>
        <w:rPr>
          <w:color w:val="000000"/>
        </w:rPr>
        <w:t>- выпас крупного и мелкого рогатого скота в местах общего пользования;</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xml:space="preserve">- выгуливать животных в парках, скверах, бульварах, на детских площадках и стадионах в </w:t>
      </w:r>
      <w:r w:rsidRPr="003061FD">
        <w:rPr>
          <w:color w:val="000000"/>
        </w:rPr>
        <w:lastRenderedPageBreak/>
        <w:t>нарушение установленного порядка;</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выжигать сухую растительность;</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ограждать строительные площадки с уменьшением пешеходных дорожек (тротуаров) без согласования в установленном порядке;</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обустраивать выгребные ямы на объектах общего пользования;</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движение, остановка и стоянка автотранспортных средств на тротуарах, газонах, детских площадках и спортивных площадках;</w:t>
      </w:r>
    </w:p>
    <w:p w:rsidR="003061FD" w:rsidRDefault="003061FD" w:rsidP="003835F4">
      <w:pPr>
        <w:pStyle w:val="24"/>
        <w:tabs>
          <w:tab w:val="left" w:pos="1724"/>
        </w:tabs>
        <w:spacing w:before="0" w:after="0" w:line="240" w:lineRule="auto"/>
        <w:jc w:val="both"/>
        <w:rPr>
          <w:color w:val="000000"/>
        </w:rPr>
      </w:pPr>
      <w:r w:rsidRPr="003061FD">
        <w:rPr>
          <w:color w:val="000000"/>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7E6148" w:rsidRPr="003061FD" w:rsidRDefault="007E6148" w:rsidP="003835F4">
      <w:pPr>
        <w:pStyle w:val="24"/>
        <w:tabs>
          <w:tab w:val="left" w:pos="1724"/>
        </w:tabs>
        <w:spacing w:before="0" w:after="0" w:line="240" w:lineRule="auto"/>
        <w:jc w:val="both"/>
        <w:rPr>
          <w:color w:val="000000"/>
        </w:rPr>
      </w:pPr>
      <w:r>
        <w:rPr>
          <w:color w:val="000000"/>
        </w:rPr>
        <w:t xml:space="preserve">- стоянка сельскохозяйственной техники на придомовой территории </w:t>
      </w:r>
      <w:r w:rsidRPr="003061FD">
        <w:rPr>
          <w:color w:val="000000"/>
        </w:rPr>
        <w:t>индивидуальных и многоквартирных домов;</w:t>
      </w:r>
    </w:p>
    <w:p w:rsidR="003061FD" w:rsidRPr="003061FD" w:rsidRDefault="007E6148" w:rsidP="003835F4">
      <w:pPr>
        <w:pStyle w:val="24"/>
        <w:tabs>
          <w:tab w:val="left" w:pos="1724"/>
        </w:tabs>
        <w:spacing w:before="0" w:after="0" w:line="240" w:lineRule="auto"/>
        <w:jc w:val="both"/>
        <w:rPr>
          <w:color w:val="000000"/>
        </w:rPr>
      </w:pPr>
      <w:r>
        <w:rPr>
          <w:color w:val="000000"/>
        </w:rPr>
        <w:t xml:space="preserve">- </w:t>
      </w:r>
      <w:r w:rsidR="003061FD" w:rsidRPr="003061FD">
        <w:rPr>
          <w:color w:val="000000"/>
        </w:rPr>
        <w:t>стоянка автотранспорта вне специально отведенных мест, препятствующая осуществлению работ по уборке и содержанию проезжей части улиц;</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3061FD">
        <w:rPr>
          <w:color w:val="000000"/>
        </w:rPr>
        <w:t>мусоровозного</w:t>
      </w:r>
      <w:proofErr w:type="spellEnd"/>
      <w:r w:rsidRPr="003061FD">
        <w:rPr>
          <w:color w:val="000000"/>
        </w:rPr>
        <w:t xml:space="preserve"> транспорта;</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3061FD" w:rsidRPr="003061FD" w:rsidRDefault="003061FD" w:rsidP="003835F4">
      <w:pPr>
        <w:pStyle w:val="24"/>
        <w:tabs>
          <w:tab w:val="left" w:pos="1724"/>
        </w:tabs>
        <w:spacing w:before="0" w:after="0" w:line="240" w:lineRule="auto"/>
        <w:jc w:val="both"/>
        <w:rPr>
          <w:color w:val="000000"/>
        </w:rPr>
      </w:pPr>
      <w:r w:rsidRPr="003061FD">
        <w:rPr>
          <w:color w:val="000000"/>
        </w:rPr>
        <w:t>- подвоз груза волоком;</w:t>
      </w:r>
    </w:p>
    <w:p w:rsidR="003061FD" w:rsidRDefault="003061FD" w:rsidP="003835F4">
      <w:pPr>
        <w:pStyle w:val="24"/>
        <w:tabs>
          <w:tab w:val="left" w:pos="1724"/>
        </w:tabs>
        <w:spacing w:before="0" w:after="0" w:line="240" w:lineRule="auto"/>
        <w:jc w:val="both"/>
        <w:rPr>
          <w:color w:val="000000"/>
        </w:rPr>
      </w:pPr>
      <w:r w:rsidRPr="003061FD">
        <w:rPr>
          <w:color w:val="000000"/>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r w:rsidR="000479DB">
        <w:rPr>
          <w:color w:val="000000"/>
        </w:rPr>
        <w:t>.</w:t>
      </w:r>
    </w:p>
    <w:p w:rsidR="00712BE9" w:rsidRPr="007E5025" w:rsidRDefault="00712BE9" w:rsidP="00712BE9">
      <w:pPr>
        <w:autoSpaceDE w:val="0"/>
        <w:autoSpaceDN w:val="0"/>
        <w:adjustRightInd w:val="0"/>
        <w:spacing w:line="240" w:lineRule="auto"/>
        <w:jc w:val="both"/>
        <w:rPr>
          <w:sz w:val="26"/>
          <w:szCs w:val="26"/>
        </w:rPr>
      </w:pPr>
      <w:r>
        <w:rPr>
          <w:color w:val="000000"/>
        </w:rPr>
        <w:t xml:space="preserve">- </w:t>
      </w:r>
      <w:r w:rsidRPr="007E5025">
        <w:rPr>
          <w:sz w:val="26"/>
          <w:szCs w:val="26"/>
        </w:rPr>
        <w:t>размещать афиши, объявления, надписи, листовки и плакаты на фасадах зданий, временных сооружениях, опорах, столбах, деревьях, остановочных комплексах и других</w:t>
      </w:r>
      <w:r>
        <w:rPr>
          <w:sz w:val="26"/>
          <w:szCs w:val="26"/>
        </w:rPr>
        <w:t>,</w:t>
      </w:r>
      <w:r w:rsidRPr="007E5025">
        <w:rPr>
          <w:sz w:val="26"/>
          <w:szCs w:val="26"/>
        </w:rPr>
        <w:t xml:space="preserve"> не предназначенных для этих целей местах;</w:t>
      </w:r>
    </w:p>
    <w:p w:rsidR="00712BE9" w:rsidRPr="003061FD" w:rsidRDefault="00712BE9" w:rsidP="003835F4">
      <w:pPr>
        <w:pStyle w:val="24"/>
        <w:tabs>
          <w:tab w:val="left" w:pos="1724"/>
        </w:tabs>
        <w:spacing w:before="0" w:after="0" w:line="240" w:lineRule="auto"/>
        <w:jc w:val="both"/>
        <w:rPr>
          <w:color w:val="000000"/>
        </w:rPr>
      </w:pPr>
      <w:r>
        <w:t xml:space="preserve">- </w:t>
      </w:r>
      <w:r w:rsidRPr="007E5025">
        <w:t>эксплуатировать люки и колодцы подземных инженерных коммуникаций - канализации, водопровода, теплоснабжения, связи, электрических линий, газопроводов без</w:t>
      </w:r>
      <w:r>
        <w:t xml:space="preserve"> наличия на них крышек, решеток.</w:t>
      </w:r>
    </w:p>
    <w:p w:rsidR="003061FD" w:rsidRPr="003061FD" w:rsidRDefault="003061FD" w:rsidP="003061FD">
      <w:pPr>
        <w:pStyle w:val="aa"/>
        <w:widowControl w:val="0"/>
        <w:numPr>
          <w:ilvl w:val="0"/>
          <w:numId w:val="9"/>
        </w:numPr>
        <w:spacing w:before="120" w:after="120" w:line="240" w:lineRule="auto"/>
        <w:ind w:left="0"/>
        <w:jc w:val="center"/>
        <w:rPr>
          <w:b/>
          <w:color w:val="000000"/>
          <w:sz w:val="26"/>
          <w:szCs w:val="26"/>
        </w:rPr>
      </w:pPr>
      <w:r w:rsidRPr="003061FD">
        <w:rPr>
          <w:b/>
          <w:color w:val="000000"/>
          <w:sz w:val="26"/>
          <w:szCs w:val="26"/>
        </w:rPr>
        <w:t>ПОРЯДОК КОНТРОЛЯ ЗА СОБЛЮДЕНИЕМ ПРАВИЛ БЛАГОУСТРОЙСТВА</w:t>
      </w:r>
    </w:p>
    <w:p w:rsidR="003061FD" w:rsidRPr="003061FD" w:rsidRDefault="003061FD" w:rsidP="00E71270">
      <w:pPr>
        <w:pStyle w:val="24"/>
        <w:numPr>
          <w:ilvl w:val="1"/>
          <w:numId w:val="17"/>
        </w:numPr>
        <w:shd w:val="clear" w:color="auto" w:fill="auto"/>
        <w:spacing w:before="0" w:after="0" w:line="240" w:lineRule="auto"/>
        <w:ind w:left="0" w:firstLine="709"/>
        <w:jc w:val="both"/>
        <w:rPr>
          <w:color w:val="000000"/>
        </w:rPr>
      </w:pPr>
      <w:r w:rsidRPr="003061FD">
        <w:rPr>
          <w:color w:val="000000"/>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3061FD" w:rsidRPr="003061FD" w:rsidRDefault="003061FD" w:rsidP="00E71270">
      <w:pPr>
        <w:pStyle w:val="24"/>
        <w:numPr>
          <w:ilvl w:val="0"/>
          <w:numId w:val="17"/>
        </w:numPr>
        <w:shd w:val="clear" w:color="auto" w:fill="auto"/>
        <w:tabs>
          <w:tab w:val="left" w:pos="360"/>
          <w:tab w:val="left" w:pos="709"/>
        </w:tabs>
        <w:spacing w:before="0" w:after="0" w:line="240" w:lineRule="auto"/>
        <w:ind w:left="0" w:firstLine="709"/>
        <w:jc w:val="both"/>
        <w:rPr>
          <w:color w:val="000000"/>
        </w:rPr>
      </w:pPr>
      <w:r w:rsidRPr="003061FD">
        <w:rPr>
          <w:color w:val="000000"/>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w:t>
      </w:r>
      <w:r w:rsidRPr="003061FD">
        <w:rPr>
          <w:color w:val="000000"/>
        </w:rPr>
        <w:lastRenderedPageBreak/>
        <w:t>с Кодексом Российской Федерации об административных правонарушениях</w:t>
      </w:r>
      <w:r w:rsidRPr="00BE77BB">
        <w:t>, в случае, если такая ответственность не предусмотрена федеральным законодательством, в соответствии</w:t>
      </w:r>
      <w:r w:rsidRPr="003061FD">
        <w:rPr>
          <w:color w:val="FF0000"/>
        </w:rPr>
        <w:t xml:space="preserve"> </w:t>
      </w:r>
      <w:r w:rsidRPr="003061FD">
        <w:rPr>
          <w:color w:val="000000"/>
        </w:rPr>
        <w:t xml:space="preserve">с Областным законом </w:t>
      </w:r>
      <w:r w:rsidRPr="003061FD">
        <w:rPr>
          <w:rStyle w:val="29pt"/>
          <w:rFonts w:eastAsia="Trebuchet MS"/>
          <w:sz w:val="26"/>
          <w:szCs w:val="26"/>
        </w:rPr>
        <w:t xml:space="preserve">№ 273-ЗС от 25.10.2002 г. </w:t>
      </w:r>
    </w:p>
    <w:p w:rsidR="003061FD" w:rsidRPr="003061FD" w:rsidRDefault="003061FD" w:rsidP="00E71270">
      <w:pPr>
        <w:pStyle w:val="24"/>
        <w:numPr>
          <w:ilvl w:val="0"/>
          <w:numId w:val="17"/>
        </w:numPr>
        <w:shd w:val="clear" w:color="auto" w:fill="auto"/>
        <w:tabs>
          <w:tab w:val="left" w:pos="360"/>
        </w:tabs>
        <w:spacing w:before="0" w:after="0" w:line="240" w:lineRule="auto"/>
        <w:ind w:left="0" w:firstLine="709"/>
        <w:jc w:val="both"/>
        <w:rPr>
          <w:color w:val="000000"/>
        </w:rPr>
      </w:pPr>
      <w:r w:rsidRPr="003061FD">
        <w:rPr>
          <w:color w:val="000000"/>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3061FD" w:rsidRPr="003061FD" w:rsidRDefault="003061FD" w:rsidP="003061FD">
      <w:pPr>
        <w:pStyle w:val="14"/>
        <w:keepNext/>
        <w:keepLines/>
        <w:numPr>
          <w:ilvl w:val="0"/>
          <w:numId w:val="9"/>
        </w:numPr>
        <w:shd w:val="clear" w:color="auto" w:fill="auto"/>
        <w:tabs>
          <w:tab w:val="left" w:pos="344"/>
        </w:tabs>
        <w:spacing w:before="120" w:after="120" w:line="240" w:lineRule="auto"/>
        <w:ind w:left="0"/>
        <w:rPr>
          <w:b w:val="0"/>
          <w:color w:val="000000"/>
        </w:rPr>
      </w:pPr>
      <w:r w:rsidRPr="003061FD">
        <w:rPr>
          <w:color w:val="000000"/>
        </w:rPr>
        <w:t xml:space="preserve"> ПЕРЕЧЕНЬ СВОДОВ ПРАВИЛ И НАЦИОНАЛЬНЫХ СТАНДАРТОВ, ПРИМЕНЯЕМЫХ ПРИ ОСУЩЕСТВЛЕНИИ ДЕЯТЕЛЬНОСТИ ПО БЛАГОУСТРОЙСТВУ</w:t>
      </w:r>
      <w:r w:rsidRPr="003061FD">
        <w:rPr>
          <w:b w:val="0"/>
          <w:color w:val="000000"/>
        </w:rPr>
        <w:t>.</w:t>
      </w:r>
    </w:p>
    <w:p w:rsidR="003061FD" w:rsidRPr="003061FD" w:rsidRDefault="003061FD" w:rsidP="00E71270">
      <w:pPr>
        <w:pStyle w:val="24"/>
        <w:shd w:val="clear" w:color="auto" w:fill="auto"/>
        <w:spacing w:before="0" w:after="0" w:line="240" w:lineRule="auto"/>
        <w:ind w:firstLine="709"/>
        <w:jc w:val="both"/>
        <w:rPr>
          <w:color w:val="000000"/>
        </w:rPr>
      </w:pPr>
      <w:r w:rsidRPr="003061FD">
        <w:rPr>
          <w:color w:val="000000"/>
        </w:rPr>
        <w:t>При разработке Правил благоустройства территори</w:t>
      </w:r>
      <w:r w:rsidR="00E71270">
        <w:rPr>
          <w:color w:val="000000"/>
        </w:rPr>
        <w:t xml:space="preserve">и </w:t>
      </w:r>
      <w:r w:rsidR="004C4ED0">
        <w:rPr>
          <w:color w:val="000000"/>
        </w:rPr>
        <w:t>Первомайского</w:t>
      </w:r>
      <w:r w:rsidR="00E71270">
        <w:rPr>
          <w:color w:val="000000"/>
        </w:rPr>
        <w:t xml:space="preserve"> сельского поселения</w:t>
      </w:r>
      <w:r w:rsidRPr="003061FD">
        <w:rPr>
          <w:color w:val="000000"/>
        </w:rPr>
        <w:t>, а также концепций и проектов благоустройства, в том числе при их реализации, используются следующие документы:</w:t>
      </w:r>
    </w:p>
    <w:p w:rsidR="003061FD" w:rsidRPr="003061FD" w:rsidRDefault="003061FD" w:rsidP="00E71270">
      <w:pPr>
        <w:spacing w:line="240" w:lineRule="auto"/>
        <w:ind w:firstLine="426"/>
        <w:jc w:val="both"/>
        <w:rPr>
          <w:color w:val="000000"/>
          <w:sz w:val="26"/>
          <w:szCs w:val="26"/>
        </w:rPr>
      </w:pPr>
      <w:r w:rsidRPr="003061FD">
        <w:rPr>
          <w:bCs/>
          <w:color w:val="000000"/>
          <w:sz w:val="26"/>
          <w:szCs w:val="26"/>
        </w:rPr>
        <w:t>Градостроительный кодекс Российской Федерации.</w:t>
      </w:r>
    </w:p>
    <w:p w:rsidR="003061FD" w:rsidRPr="003061FD" w:rsidRDefault="003061FD" w:rsidP="00E71270">
      <w:pPr>
        <w:spacing w:line="240" w:lineRule="auto"/>
        <w:ind w:firstLine="426"/>
        <w:jc w:val="both"/>
        <w:rPr>
          <w:color w:val="000000"/>
          <w:sz w:val="26"/>
          <w:szCs w:val="26"/>
        </w:rPr>
      </w:pPr>
      <w:r w:rsidRPr="003061FD">
        <w:rPr>
          <w:bCs/>
          <w:color w:val="000000"/>
          <w:sz w:val="26"/>
          <w:szCs w:val="26"/>
        </w:rPr>
        <w:t>Жилищный кодекс Российской Федерации.</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Нормативы градостроительного проектирования Ростовской области;</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42.13330.2016 «Градостроительство. Планировка и застройка городских и сельских поселений» СНиП 2.07.01-89*;</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82.13330.2016 «Благоустройство территорий» СНиП III-10-75;</w:t>
      </w:r>
    </w:p>
    <w:p w:rsidR="003061FD" w:rsidRPr="003061FD" w:rsidRDefault="003061FD" w:rsidP="00E71270">
      <w:pPr>
        <w:pStyle w:val="24"/>
        <w:shd w:val="clear" w:color="auto" w:fill="auto"/>
        <w:spacing w:before="0" w:after="0" w:line="240" w:lineRule="auto"/>
        <w:ind w:firstLine="426"/>
        <w:jc w:val="both"/>
        <w:rPr>
          <w:bCs/>
          <w:color w:val="000000"/>
        </w:rPr>
      </w:pPr>
      <w:r w:rsidRPr="003061FD">
        <w:rPr>
          <w:bCs/>
          <w:color w:val="000000"/>
        </w:rPr>
        <w:t>СП 112.13330.2011. «Пожарная безопасность зданий и сооружений» СНиП 21-01-97*</w:t>
      </w:r>
    </w:p>
    <w:p w:rsidR="003061FD" w:rsidRPr="003061FD" w:rsidRDefault="003061FD" w:rsidP="00E71270">
      <w:pPr>
        <w:pStyle w:val="24"/>
        <w:spacing w:before="0" w:after="0" w:line="240" w:lineRule="auto"/>
        <w:ind w:firstLine="426"/>
        <w:jc w:val="both"/>
        <w:rPr>
          <w:color w:val="000000"/>
        </w:rPr>
      </w:pPr>
      <w:r w:rsidRPr="003061FD">
        <w:rPr>
          <w:bCs/>
          <w:color w:val="000000"/>
        </w:rPr>
        <w:t>СП</w:t>
      </w:r>
      <w:r w:rsidRPr="003061FD">
        <w:rPr>
          <w:bCs/>
          <w:i/>
          <w:iCs/>
          <w:color w:val="000000"/>
        </w:rPr>
        <w:t> </w:t>
      </w:r>
      <w:r w:rsidRPr="003061FD">
        <w:rPr>
          <w:bCs/>
          <w:iCs/>
          <w:color w:val="000000"/>
        </w:rPr>
        <w:t>35-</w:t>
      </w:r>
      <w:r w:rsidRPr="003061FD">
        <w:rPr>
          <w:bCs/>
          <w:color w:val="000000"/>
        </w:rPr>
        <w:t>101-2001 «Проектирование зданий и сооружений с учетом доступности для маломобильных групп населения»;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59.13330.2016 «Доступность зданий и сооружений для маломобильных групп населения» СНиП 35-01-2001;</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140.13330.2012 «Городская среда. Правила проектирования для маломобильных групп населения»;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136.13330.2012 «Здания и сооружения. Общие положения проектирования с учётом доступности для маломобильных групп населения»;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138.13330.2012 «Общественные здания и сооружения, доступные маломобильным группам населения. Правила проектирования»;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137.13330.2012 «Жилая среда с планировочными элементами, доступными инвалидам. Правила проектирования»;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118.13330.2012 «Общественные здания и сооружения» СНиП 31-06-2009;</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54.13330.2012 «Здания жилые многоквартирные» СНиП 31-01-2003;</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257.1325800.2016 «Здания гостиниц. Правила проектирования»;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113.13330.2012 «Стоянки автомобилей» СНиП 21-02-99*;</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34.13330.2012 «Автомобильные дороги» СНиП 2.05.02-85*;</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52.13330.2016 «Естественное и искусственное освещение» СНиП 23-05-95*;</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131.13330.2012 «Строительная климатология» СНиП 23-01-99*;</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18.13330.2011 «Генеральные планы промышленных предприятий» СНиП Н-89-80*;</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19.13330.2011 «Генеральные планы сельскохозяйственных предприятий» СНиП П-97-76;</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53.13330.2011 «Планировка и застройка территорий садоводческих (дачных) объединений граждан, здания и сооружения» СНиП 30-02-97*;</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252.1325800.2016 «Здания дошкольных образовательных организаций. Правила проектирования»;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251.1325800.2016 «Здания общеобразовательных организаций. Правила проектирования»;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lastRenderedPageBreak/>
        <w:t>СП 158.13330.2014 «Здания и помещения медицинских организаций. Правила проектирования»;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32.13330.2012 «Канализация. Наружные сети и сооружения» СНиП 2.04.03-85;</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31.13330.2012 «Водоснабжение. Наружные сети и сооружения» СНиП 2.04.02-84*;</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124.13330.2012 «Тепловые сети» СНиП 41-02-2003;</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50.13330.2012 «Тепловая защита зданий» СНиП 23-02-2003;</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51.13330.2011 «Защита от шума» СНиП 23-03-2003;</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132.13330.2011 «Обеспечение антитеррористической защищенности зданий и сооружений. Общие требования проектирования»;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254.1325800.2016 «Здания и территории. Правила проектирования защиты от производственного шума»;</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45.13330.2012 «Земляные сооружения, основания и фундаменты» СНиП 3.02.01-87;</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48.13330.2011 «Организация строительства» СНиП 12-01-2004;</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116.13330.2012 «Инженерная защита территорий, зданий и сооружений от опасных геологических процессов. Основные положения» СНиП 22-02-2003;</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104.13330.2016 «Инженерная защита территории от затопления и подтопления» СНиП 2.06.15-85;</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35.13330.2011 «Мосты и трубы» СНиП 2.05.03-84*;</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 xml:space="preserve">СП 101.13330.2012 «Подпорные стены, судоходные шлюзы, рыбопропускные и </w:t>
      </w:r>
      <w:proofErr w:type="spellStart"/>
      <w:r w:rsidRPr="003061FD">
        <w:rPr>
          <w:color w:val="000000"/>
        </w:rPr>
        <w:t>рыбозащитные</w:t>
      </w:r>
      <w:proofErr w:type="spellEnd"/>
      <w:r w:rsidRPr="003061FD">
        <w:rPr>
          <w:color w:val="000000"/>
        </w:rPr>
        <w:t xml:space="preserve"> сооружения» СНиП 2.06.07-87;</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102.13330.2012 «Туннели гидротехнические» СНиП 2.06.09-84;</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58.13330.2012 «Гидротехнические сооружения. Основные положения» СНиП 33-01-2003;</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38.13330.2012 «Нагрузки и воздействия на гидротехнические сооружения (волновые, ледовые и от судов)»СНиП 2.06.04-82*;</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 xml:space="preserve">СП 39.13330.2012 «Плотины из грунтовых материалов»; </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40.13330.2012 «СНиП 2.06.06-85 Плотины бетонные и железобетонные» СНиП 2.06.05-84*;</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41.13330.2012 «Бетонные и железобетонные конструкции гидротехнических сооружений» СНиП 2.06.08-87;</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 xml:space="preserve">СП 101.13330.2012 «Подпорные стены, судоходные шлюзы, рыбопропускные и </w:t>
      </w:r>
      <w:proofErr w:type="spellStart"/>
      <w:r w:rsidRPr="003061FD">
        <w:rPr>
          <w:color w:val="000000"/>
        </w:rPr>
        <w:t>рыбозащитные</w:t>
      </w:r>
      <w:proofErr w:type="spellEnd"/>
      <w:r w:rsidRPr="003061FD">
        <w:rPr>
          <w:color w:val="000000"/>
        </w:rPr>
        <w:t xml:space="preserve"> сооружения» СНиП 2.06.07-87;</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102.13330.2012 «Туннели гидротехнические» СНиП 2.06.09-84;</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СП 122.13330.2012 «Тоннели железнодорожные и автодорожные» СНиП 32-04-97;</w:t>
      </w:r>
    </w:p>
    <w:p w:rsidR="003061FD" w:rsidRPr="00B728EE" w:rsidRDefault="003061FD" w:rsidP="00E71270">
      <w:pPr>
        <w:pStyle w:val="24"/>
        <w:shd w:val="clear" w:color="auto" w:fill="auto"/>
        <w:spacing w:before="0" w:after="0" w:line="240" w:lineRule="auto"/>
        <w:ind w:firstLine="426"/>
        <w:jc w:val="both"/>
      </w:pPr>
      <w:r w:rsidRPr="00B728EE">
        <w:t>СП 259.1325800.2016 «Мосты в условиях плотной городской застройки. Правила проектирования»;</w:t>
      </w:r>
    </w:p>
    <w:p w:rsidR="003061FD" w:rsidRPr="003061FD" w:rsidRDefault="003061FD" w:rsidP="00E71270">
      <w:pPr>
        <w:spacing w:line="240" w:lineRule="auto"/>
        <w:ind w:firstLine="426"/>
        <w:jc w:val="both"/>
        <w:rPr>
          <w:color w:val="000000"/>
          <w:sz w:val="26"/>
          <w:szCs w:val="26"/>
        </w:rPr>
      </w:pPr>
      <w:r w:rsidRPr="003061FD">
        <w:rPr>
          <w:bCs/>
          <w:color w:val="000000"/>
          <w:sz w:val="26"/>
          <w:szCs w:val="26"/>
        </w:rPr>
        <w:t>СанПиН 2.2.1/2.1.1.1200-03 «Санитарно-защитные зоны и санитарная классификация предприятий, сооружений и иных объектов»</w:t>
      </w:r>
    </w:p>
    <w:p w:rsidR="003061FD" w:rsidRPr="003061FD" w:rsidRDefault="003061FD" w:rsidP="00E71270">
      <w:pPr>
        <w:spacing w:line="240" w:lineRule="auto"/>
        <w:ind w:firstLine="426"/>
        <w:jc w:val="both"/>
        <w:rPr>
          <w:bCs/>
          <w:color w:val="000000"/>
          <w:sz w:val="26"/>
          <w:szCs w:val="26"/>
        </w:rPr>
      </w:pPr>
      <w:r w:rsidRPr="003061FD">
        <w:rPr>
          <w:bCs/>
          <w:color w:val="000000"/>
          <w:sz w:val="26"/>
          <w:szCs w:val="26"/>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3061FD" w:rsidRPr="003061FD" w:rsidRDefault="003061FD" w:rsidP="00E71270">
      <w:pPr>
        <w:autoSpaceDE w:val="0"/>
        <w:autoSpaceDN w:val="0"/>
        <w:adjustRightInd w:val="0"/>
        <w:spacing w:line="240" w:lineRule="auto"/>
        <w:ind w:firstLine="426"/>
        <w:jc w:val="both"/>
        <w:rPr>
          <w:color w:val="000000"/>
          <w:sz w:val="26"/>
          <w:szCs w:val="26"/>
        </w:rPr>
      </w:pPr>
      <w:r w:rsidRPr="003061FD">
        <w:rPr>
          <w:color w:val="000000"/>
          <w:sz w:val="26"/>
          <w:szCs w:val="26"/>
        </w:rPr>
        <w:t>ГОСТ 21.508-93. Правила выполнения рабочей документации генеральных планов предприятий, сооружений и жилищно-гражданских объектов.</w:t>
      </w:r>
    </w:p>
    <w:p w:rsidR="003061FD" w:rsidRPr="003061FD" w:rsidRDefault="003061FD" w:rsidP="00E71270">
      <w:pPr>
        <w:tabs>
          <w:tab w:val="left" w:pos="709"/>
          <w:tab w:val="left" w:pos="851"/>
        </w:tabs>
        <w:autoSpaceDE w:val="0"/>
        <w:autoSpaceDN w:val="0"/>
        <w:adjustRightInd w:val="0"/>
        <w:spacing w:line="240" w:lineRule="auto"/>
        <w:ind w:firstLine="426"/>
        <w:jc w:val="both"/>
        <w:rPr>
          <w:color w:val="000000"/>
          <w:sz w:val="26"/>
          <w:szCs w:val="26"/>
        </w:rPr>
      </w:pPr>
      <w:r w:rsidRPr="003061FD">
        <w:rPr>
          <w:color w:val="000000"/>
          <w:sz w:val="26"/>
          <w:szCs w:val="26"/>
        </w:rPr>
        <w:t>ГОСТ Р 21.1101-2013. Основные требования к проектной и рабочей документации.</w:t>
      </w:r>
    </w:p>
    <w:p w:rsidR="003061FD" w:rsidRPr="003061FD" w:rsidRDefault="003061FD" w:rsidP="00E71270">
      <w:pPr>
        <w:autoSpaceDE w:val="0"/>
        <w:autoSpaceDN w:val="0"/>
        <w:adjustRightInd w:val="0"/>
        <w:spacing w:line="240" w:lineRule="auto"/>
        <w:ind w:firstLine="426"/>
        <w:jc w:val="both"/>
        <w:rPr>
          <w:color w:val="000000"/>
          <w:sz w:val="26"/>
          <w:szCs w:val="26"/>
        </w:rPr>
      </w:pPr>
      <w:r w:rsidRPr="003061FD">
        <w:rPr>
          <w:color w:val="000000"/>
          <w:sz w:val="26"/>
          <w:szCs w:val="26"/>
        </w:rPr>
        <w:t>Гост 21.501-2011. Правила выполнения рабочей документации архитектурных и конструктивных решений.</w:t>
      </w:r>
    </w:p>
    <w:p w:rsidR="003061FD" w:rsidRPr="003061FD" w:rsidRDefault="003061FD" w:rsidP="00E71270">
      <w:pPr>
        <w:autoSpaceDE w:val="0"/>
        <w:autoSpaceDN w:val="0"/>
        <w:adjustRightInd w:val="0"/>
        <w:spacing w:line="240" w:lineRule="auto"/>
        <w:ind w:firstLine="426"/>
        <w:jc w:val="both"/>
        <w:rPr>
          <w:color w:val="000000"/>
          <w:sz w:val="26"/>
          <w:szCs w:val="26"/>
        </w:rPr>
      </w:pPr>
      <w:r w:rsidRPr="003061FD">
        <w:rPr>
          <w:color w:val="000000"/>
          <w:sz w:val="26"/>
          <w:szCs w:val="26"/>
        </w:rPr>
        <w:t>ГОСТ 21.204-93. Условные графические обозначения и изображения элементов генеральных планов и сооружений транспорта.</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lastRenderedPageBreak/>
        <w:t>ГОСТ Р 52024-2003 Услуги физкультурно-оздоровительные и спортивные. Общие требования;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52025-2003 Услуги физкультурно-оздоровительные и спортивные. Требования безопасности потребителей;</w:t>
      </w:r>
    </w:p>
    <w:p w:rsidR="003061FD" w:rsidRPr="003061FD" w:rsidRDefault="003061FD" w:rsidP="00E71270">
      <w:pPr>
        <w:pStyle w:val="24"/>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rPr>
      </w:pPr>
      <w:r w:rsidRPr="003061FD">
        <w:rPr>
          <w:color w:val="000000"/>
        </w:rPr>
        <w:t xml:space="preserve">ГОСТ Р 53102-2015 </w:t>
      </w:r>
      <w:r w:rsidRPr="003061FD">
        <w:rPr>
          <w:color w:val="000000"/>
        </w:rPr>
        <w:tab/>
        <w:t>«Оборудование</w:t>
      </w:r>
      <w:r w:rsidRPr="003061FD">
        <w:rPr>
          <w:color w:val="000000"/>
        </w:rPr>
        <w:tab/>
        <w:t xml:space="preserve"> детских</w:t>
      </w:r>
      <w:r w:rsidRPr="003061FD">
        <w:rPr>
          <w:color w:val="000000"/>
        </w:rPr>
        <w:tab/>
        <w:t xml:space="preserve"> игровых площадок. Термины и определения»;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52169-2012 «Оборудование и покрытия детских игровых площадок. Безопасность конструкции и методы испытаний. Общие требования»;</w:t>
      </w:r>
    </w:p>
    <w:p w:rsidR="003061FD" w:rsidRPr="003061FD" w:rsidRDefault="003061FD" w:rsidP="00E71270">
      <w:pPr>
        <w:pStyle w:val="24"/>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rPr>
      </w:pPr>
      <w:r w:rsidRPr="003061FD">
        <w:rPr>
          <w:color w:val="000000"/>
        </w:rPr>
        <w:t>ГОСТ Р 52167-2012</w:t>
      </w:r>
      <w:r w:rsidRPr="003061FD">
        <w:rPr>
          <w:color w:val="000000"/>
        </w:rPr>
        <w:tab/>
        <w:t>«Оборудование</w:t>
      </w:r>
      <w:r w:rsidRPr="003061FD">
        <w:rPr>
          <w:color w:val="000000"/>
        </w:rPr>
        <w:tab/>
        <w:t>детских</w:t>
      </w:r>
      <w:r w:rsidRPr="003061FD">
        <w:rPr>
          <w:color w:val="000000"/>
        </w:rPr>
        <w:tab/>
        <w:t>игровых</w:t>
      </w:r>
      <w:r w:rsidRPr="003061FD">
        <w:rPr>
          <w:color w:val="000000"/>
        </w:rPr>
        <w:tab/>
        <w:t>площадок.</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Безопасность конструкции и методы испытаний качелей. Общие требования»;</w:t>
      </w:r>
    </w:p>
    <w:p w:rsidR="003061FD" w:rsidRPr="003061FD" w:rsidRDefault="003061FD" w:rsidP="00E71270">
      <w:pPr>
        <w:pStyle w:val="24"/>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rPr>
      </w:pPr>
      <w:r w:rsidRPr="003061FD">
        <w:rPr>
          <w:color w:val="000000"/>
        </w:rPr>
        <w:t>ГОСТ Р 52168-2012</w:t>
      </w:r>
      <w:r w:rsidRPr="003061FD">
        <w:rPr>
          <w:color w:val="000000"/>
        </w:rPr>
        <w:tab/>
        <w:t>«Оборудование</w:t>
      </w:r>
      <w:r w:rsidRPr="003061FD">
        <w:rPr>
          <w:color w:val="000000"/>
        </w:rPr>
        <w:tab/>
        <w:t>детских</w:t>
      </w:r>
      <w:r w:rsidRPr="003061FD">
        <w:rPr>
          <w:color w:val="000000"/>
        </w:rPr>
        <w:tab/>
        <w:t>игровых</w:t>
      </w:r>
      <w:r w:rsidRPr="003061FD">
        <w:rPr>
          <w:color w:val="000000"/>
        </w:rPr>
        <w:tab/>
        <w:t>площадок.</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Безопасность конструкции и методы испытаний горок. Общие требования»;</w:t>
      </w:r>
    </w:p>
    <w:p w:rsidR="003061FD" w:rsidRPr="003061FD" w:rsidRDefault="003061FD" w:rsidP="00E71270">
      <w:pPr>
        <w:pStyle w:val="24"/>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rPr>
      </w:pPr>
      <w:r w:rsidRPr="003061FD">
        <w:rPr>
          <w:color w:val="000000"/>
        </w:rPr>
        <w:t>ГОСТ Р 52299-2013</w:t>
      </w:r>
      <w:r w:rsidRPr="003061FD">
        <w:rPr>
          <w:color w:val="000000"/>
        </w:rPr>
        <w:tab/>
        <w:t>«Оборудование</w:t>
      </w:r>
      <w:r w:rsidRPr="003061FD">
        <w:rPr>
          <w:color w:val="000000"/>
        </w:rPr>
        <w:tab/>
        <w:t>детских</w:t>
      </w:r>
      <w:r w:rsidRPr="003061FD">
        <w:rPr>
          <w:color w:val="000000"/>
        </w:rPr>
        <w:tab/>
        <w:t>игровых</w:t>
      </w:r>
      <w:r w:rsidRPr="003061FD">
        <w:rPr>
          <w:color w:val="000000"/>
        </w:rPr>
        <w:tab/>
        <w:t>площадок.</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Безопасность конструкции и методы испытаний качалок. Общие требования»;</w:t>
      </w:r>
    </w:p>
    <w:p w:rsidR="003061FD" w:rsidRPr="003061FD" w:rsidRDefault="003061FD" w:rsidP="00E71270">
      <w:pPr>
        <w:pStyle w:val="24"/>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rPr>
      </w:pPr>
      <w:r w:rsidRPr="003061FD">
        <w:rPr>
          <w:color w:val="000000"/>
        </w:rPr>
        <w:t>ГОСТ Р 52300-2013</w:t>
      </w:r>
      <w:r w:rsidRPr="003061FD">
        <w:rPr>
          <w:color w:val="000000"/>
        </w:rPr>
        <w:tab/>
        <w:t>«Оборудование</w:t>
      </w:r>
      <w:r w:rsidRPr="003061FD">
        <w:rPr>
          <w:color w:val="000000"/>
        </w:rPr>
        <w:tab/>
        <w:t>детских</w:t>
      </w:r>
      <w:r w:rsidRPr="003061FD">
        <w:rPr>
          <w:color w:val="000000"/>
        </w:rPr>
        <w:tab/>
        <w:t>игровых</w:t>
      </w:r>
      <w:r w:rsidRPr="003061FD">
        <w:rPr>
          <w:color w:val="000000"/>
        </w:rPr>
        <w:tab/>
        <w:t>площадок.</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Безопасность конструкции и методы испытаний каруселей. Общие требования»;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52169-2012 «Оборудование и покрытия детских игровых площадок. Безопасность конструкции и методы испытаний. Общие требования»;</w:t>
      </w:r>
    </w:p>
    <w:p w:rsidR="003061FD" w:rsidRPr="003061FD" w:rsidRDefault="003061FD" w:rsidP="00E71270">
      <w:pPr>
        <w:pStyle w:val="24"/>
        <w:shd w:val="clear" w:color="auto" w:fill="auto"/>
        <w:tabs>
          <w:tab w:val="right" w:pos="1276"/>
          <w:tab w:val="right" w:pos="5694"/>
          <w:tab w:val="right" w:pos="6898"/>
          <w:tab w:val="right" w:pos="8180"/>
          <w:tab w:val="right" w:pos="9624"/>
        </w:tabs>
        <w:spacing w:before="0" w:after="0" w:line="240" w:lineRule="auto"/>
        <w:ind w:firstLine="426"/>
        <w:jc w:val="both"/>
        <w:rPr>
          <w:color w:val="000000"/>
        </w:rPr>
      </w:pPr>
      <w:r w:rsidRPr="003061FD">
        <w:rPr>
          <w:color w:val="000000"/>
        </w:rPr>
        <w:t xml:space="preserve">ГОСТ </w:t>
      </w:r>
      <w:r w:rsidRPr="003061FD">
        <w:rPr>
          <w:color w:val="000000"/>
        </w:rPr>
        <w:tab/>
        <w:t>Р 52301-2013«Оборудование</w:t>
      </w:r>
      <w:r w:rsidRPr="003061FD">
        <w:rPr>
          <w:color w:val="000000"/>
        </w:rPr>
        <w:tab/>
        <w:t>детских</w:t>
      </w:r>
      <w:r w:rsidRPr="003061FD">
        <w:rPr>
          <w:color w:val="000000"/>
        </w:rPr>
        <w:tab/>
        <w:t>игровых</w:t>
      </w:r>
      <w:r w:rsidRPr="003061FD">
        <w:rPr>
          <w:color w:val="000000"/>
        </w:rPr>
        <w:tab/>
        <w:t>площадок.</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Безопасность при эксплуатации. Общие требования»;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 xml:space="preserve">ГОСТ Р </w:t>
      </w:r>
      <w:r w:rsidRPr="003061FD">
        <w:rPr>
          <w:color w:val="000000"/>
          <w:lang w:val="en-US" w:eastAsia="en-US" w:bidi="en-US"/>
        </w:rPr>
        <w:t>EH</w:t>
      </w:r>
      <w:r w:rsidRPr="003061FD">
        <w:rPr>
          <w:color w:val="000000"/>
        </w:rPr>
        <w:t>1177-2013 «</w:t>
      </w:r>
      <w:proofErr w:type="spellStart"/>
      <w:r w:rsidRPr="003061FD">
        <w:rPr>
          <w:color w:val="000000"/>
        </w:rPr>
        <w:t>Ударопоглощающие</w:t>
      </w:r>
      <w:proofErr w:type="spellEnd"/>
      <w:r w:rsidRPr="003061FD">
        <w:rPr>
          <w:color w:val="000000"/>
        </w:rPr>
        <w:t xml:space="preserve"> покрытия детских игровых площадок. Требования безопасности и методы испытаний»;</w:t>
      </w:r>
    </w:p>
    <w:p w:rsidR="003061FD" w:rsidRPr="003061FD" w:rsidRDefault="003061FD" w:rsidP="00E71270">
      <w:pPr>
        <w:pStyle w:val="24"/>
        <w:shd w:val="clear" w:color="auto" w:fill="auto"/>
        <w:tabs>
          <w:tab w:val="left" w:pos="1418"/>
          <w:tab w:val="left" w:pos="1843"/>
        </w:tabs>
        <w:spacing w:before="0" w:after="0" w:line="240" w:lineRule="auto"/>
        <w:ind w:firstLine="426"/>
        <w:jc w:val="both"/>
        <w:rPr>
          <w:color w:val="000000"/>
        </w:rPr>
      </w:pPr>
      <w:r w:rsidRPr="003061FD">
        <w:rPr>
          <w:color w:val="000000"/>
        </w:rPr>
        <w:t>ГОСТ Р 55677-2013 «Оборудование детских спортивных площадок. Безопасность конструкций и методы испытания. Общие требования»;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55678-2013 «Оборудование детских спортивных площадок. Безопасность конструкций и методы испытания спортивно-развивающего оборудования»;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55679-2013 Оборудование детских спортивных площадок. Безопасность при эксплуатации;</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52766-2007 «Дороги автомобильные общего пользования. Элементы обустройства»;</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33127-2014 «Дороги автомобильные общего пользования. Ограждения дорожные. Классификация»;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26213-91 Почвы. Методы определения органического вещества;</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53381-2009. Почвы и грунты. Грунты питательные. Технические условия»;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17.4.3.04-85 «Охрана природы. Почвы. Общие требования к контролю и охране от загрязнения»;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17.5.3.06-85 Охрана природы. Земли. Требования к определению норм снятия плодородного слоя почвы при производстве земляных работ;</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17.4.3.07-2001 «Охрана природы. Почвы. Требования к свойствам осадков сточных вод при использовании их в качестве удобрения»;</w:t>
      </w:r>
    </w:p>
    <w:p w:rsidR="003061FD" w:rsidRPr="00B728EE" w:rsidRDefault="003061FD" w:rsidP="00E71270">
      <w:pPr>
        <w:pStyle w:val="24"/>
        <w:shd w:val="clear" w:color="auto" w:fill="auto"/>
        <w:spacing w:before="0" w:after="0" w:line="240" w:lineRule="auto"/>
        <w:ind w:firstLine="426"/>
        <w:jc w:val="both"/>
      </w:pPr>
      <w:r w:rsidRPr="00B728EE">
        <w:lastRenderedPageBreak/>
        <w:t>ГОСТ 28329-89 Озеленение городов. Термины и определения;</w:t>
      </w:r>
    </w:p>
    <w:p w:rsidR="003061FD" w:rsidRPr="003061FD" w:rsidRDefault="003061FD" w:rsidP="00E71270">
      <w:pPr>
        <w:pStyle w:val="24"/>
        <w:shd w:val="clear" w:color="auto" w:fill="auto"/>
        <w:spacing w:before="0" w:after="0" w:line="240" w:lineRule="auto"/>
        <w:ind w:firstLine="426"/>
        <w:jc w:val="both"/>
      </w:pPr>
      <w:r w:rsidRPr="003061FD">
        <w:t>ГОСТ 24835-81 Саженцы деревьев и кустарников. Технические условия;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24909-81 Саженцы деревьев декоративных лиственных пород. Технические условия;</w:t>
      </w:r>
    </w:p>
    <w:p w:rsidR="003061FD" w:rsidRPr="00B728EE" w:rsidRDefault="003061FD" w:rsidP="00E71270">
      <w:pPr>
        <w:pStyle w:val="24"/>
        <w:shd w:val="clear" w:color="auto" w:fill="auto"/>
        <w:spacing w:before="0" w:after="0" w:line="240" w:lineRule="auto"/>
        <w:ind w:firstLine="426"/>
        <w:jc w:val="both"/>
      </w:pPr>
      <w:r w:rsidRPr="00B728EE">
        <w:t>ГОСТ 25769-83 Саженцы деревьев хвойных пород для озеленения городов. Технические условия;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51232-98 «Вода питьевая»;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2761-84 «Охрана природы. Гидросфера. Правила выбора и оценка качества источников централизованного хозяйственно-питьевого водоснабжения»;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ГОСТ 23407-78 «Ограждения инвентарные строительных площадок и участков производства строительно-монтажных работ»;</w:t>
      </w:r>
    </w:p>
    <w:p w:rsidR="003061FD" w:rsidRPr="003061FD" w:rsidRDefault="003061FD" w:rsidP="00E71270">
      <w:pPr>
        <w:pStyle w:val="14"/>
        <w:keepNext/>
        <w:keepLines/>
        <w:shd w:val="clear" w:color="auto" w:fill="auto"/>
        <w:spacing w:line="240" w:lineRule="auto"/>
        <w:ind w:firstLine="426"/>
        <w:jc w:val="both"/>
        <w:rPr>
          <w:b w:val="0"/>
          <w:color w:val="000000"/>
        </w:rPr>
      </w:pPr>
      <w:r w:rsidRPr="003061FD">
        <w:rPr>
          <w:b w:val="0"/>
          <w:color w:val="000000"/>
        </w:rPr>
        <w:t xml:space="preserve">Приказ </w:t>
      </w:r>
      <w:proofErr w:type="spellStart"/>
      <w:r w:rsidRPr="003061FD">
        <w:rPr>
          <w:b w:val="0"/>
          <w:color w:val="000000"/>
        </w:rPr>
        <w:t>МинСтроя</w:t>
      </w:r>
      <w:proofErr w:type="spellEnd"/>
      <w:r w:rsidRPr="003061FD">
        <w:rPr>
          <w:b w:val="0"/>
          <w:color w:val="000000"/>
        </w:rPr>
        <w:t xml:space="preserve"> РФ №711/</w:t>
      </w:r>
      <w:proofErr w:type="spellStart"/>
      <w:r w:rsidRPr="003061FD">
        <w:rPr>
          <w:b w:val="0"/>
          <w:color w:val="000000"/>
        </w:rPr>
        <w:t>пр</w:t>
      </w:r>
      <w:proofErr w:type="spellEnd"/>
      <w:r w:rsidRPr="003061FD">
        <w:rPr>
          <w:b w:val="0"/>
          <w:color w:val="000000"/>
        </w:rPr>
        <w:t xml:space="preserve"> от 13.04.2017 «Об утверждении методических рекомендаций для подготовки правил благоустройства территорий поселений, городских округов,</w:t>
      </w:r>
      <w:bookmarkStart w:id="37" w:name="bookmark4"/>
      <w:r w:rsidRPr="003061FD">
        <w:rPr>
          <w:b w:val="0"/>
          <w:color w:val="000000"/>
        </w:rPr>
        <w:t xml:space="preserve"> внутригородских районов</w:t>
      </w:r>
      <w:bookmarkEnd w:id="37"/>
      <w:r w:rsidRPr="003061FD">
        <w:rPr>
          <w:b w:val="0"/>
          <w:color w:val="000000"/>
        </w:rPr>
        <w:t>».</w:t>
      </w:r>
    </w:p>
    <w:p w:rsidR="003061FD" w:rsidRPr="003061FD" w:rsidRDefault="003061FD" w:rsidP="00E71270">
      <w:pPr>
        <w:pStyle w:val="24"/>
        <w:shd w:val="clear" w:color="auto" w:fill="auto"/>
        <w:spacing w:before="0" w:after="0" w:line="240" w:lineRule="auto"/>
        <w:ind w:firstLine="426"/>
        <w:jc w:val="both"/>
        <w:rPr>
          <w:color w:val="000000"/>
        </w:rPr>
      </w:pPr>
      <w:r w:rsidRPr="003061FD">
        <w:rPr>
          <w:color w:val="000000"/>
        </w:rPr>
        <w:t>Иные своды правил и стандарты, применяемые при осуществлении деятельности по благоустройству.</w:t>
      </w:r>
    </w:p>
    <w:p w:rsidR="003061FD" w:rsidRPr="003061FD" w:rsidRDefault="003061FD" w:rsidP="00E71270">
      <w:pPr>
        <w:pStyle w:val="15"/>
        <w:rPr>
          <w:sz w:val="26"/>
          <w:szCs w:val="26"/>
        </w:rPr>
      </w:pPr>
    </w:p>
    <w:p w:rsidR="003061FD" w:rsidRPr="00EC721F" w:rsidRDefault="003061FD" w:rsidP="00E71270">
      <w:pPr>
        <w:pStyle w:val="15"/>
        <w:rPr>
          <w:color w:val="auto"/>
          <w:sz w:val="26"/>
          <w:szCs w:val="26"/>
        </w:rPr>
      </w:pPr>
      <w:r w:rsidRPr="003061FD">
        <w:rPr>
          <w:sz w:val="26"/>
          <w:szCs w:val="26"/>
        </w:rPr>
        <w:t xml:space="preserve">      Приложение А</w:t>
      </w:r>
      <w:r w:rsidRPr="003061FD">
        <w:rPr>
          <w:color w:val="0000FF"/>
          <w:sz w:val="26"/>
          <w:szCs w:val="26"/>
          <w:u w:val="single"/>
        </w:rPr>
        <w:t>.</w:t>
      </w:r>
      <w:r w:rsidRPr="003061FD">
        <w:rPr>
          <w:sz w:val="26"/>
          <w:szCs w:val="26"/>
        </w:rPr>
        <w:t xml:space="preserve"> </w:t>
      </w:r>
      <w:r w:rsidRPr="00EC721F">
        <w:rPr>
          <w:color w:val="auto"/>
          <w:sz w:val="26"/>
          <w:szCs w:val="26"/>
        </w:rPr>
        <w:t>Характеристики озеленения территории.</w:t>
      </w:r>
    </w:p>
    <w:p w:rsidR="003061FD" w:rsidRPr="00EC721F" w:rsidRDefault="003061FD" w:rsidP="00E71270">
      <w:pPr>
        <w:spacing w:line="240" w:lineRule="auto"/>
        <w:ind w:firstLine="426"/>
        <w:jc w:val="both"/>
        <w:rPr>
          <w:sz w:val="26"/>
          <w:szCs w:val="26"/>
        </w:rPr>
      </w:pPr>
      <w:r w:rsidRPr="00EC721F">
        <w:rPr>
          <w:sz w:val="26"/>
          <w:szCs w:val="26"/>
        </w:rPr>
        <w:t xml:space="preserve">Приложение Б.  Приемы благоустройства на территориях рекреационного </w:t>
      </w:r>
    </w:p>
    <w:p w:rsidR="003061FD" w:rsidRPr="00EC721F" w:rsidRDefault="003061FD" w:rsidP="00E71270">
      <w:pPr>
        <w:spacing w:line="240" w:lineRule="auto"/>
        <w:ind w:firstLine="426"/>
        <w:jc w:val="both"/>
        <w:rPr>
          <w:sz w:val="26"/>
          <w:szCs w:val="26"/>
        </w:rPr>
      </w:pPr>
      <w:r w:rsidRPr="00EC721F">
        <w:rPr>
          <w:sz w:val="26"/>
          <w:szCs w:val="26"/>
        </w:rPr>
        <w:t>назначения.</w:t>
      </w:r>
    </w:p>
    <w:p w:rsidR="003061FD" w:rsidRPr="00EC721F" w:rsidRDefault="003061FD" w:rsidP="00E71270">
      <w:pPr>
        <w:spacing w:line="240" w:lineRule="auto"/>
        <w:ind w:firstLine="426"/>
        <w:jc w:val="both"/>
        <w:rPr>
          <w:sz w:val="26"/>
          <w:szCs w:val="26"/>
        </w:rPr>
      </w:pPr>
      <w:r w:rsidRPr="00EC721F">
        <w:rPr>
          <w:sz w:val="26"/>
          <w:szCs w:val="26"/>
        </w:rPr>
        <w:t>Приложение В.  Приемы благоустройства на территориях производственного</w:t>
      </w:r>
    </w:p>
    <w:p w:rsidR="003061FD" w:rsidRPr="00EC721F" w:rsidRDefault="003061FD" w:rsidP="00E71270">
      <w:pPr>
        <w:spacing w:line="240" w:lineRule="auto"/>
        <w:ind w:firstLine="426"/>
        <w:jc w:val="both"/>
        <w:rPr>
          <w:sz w:val="26"/>
          <w:szCs w:val="26"/>
        </w:rPr>
      </w:pPr>
      <w:r w:rsidRPr="00EC721F">
        <w:rPr>
          <w:sz w:val="26"/>
          <w:szCs w:val="26"/>
        </w:rPr>
        <w:t>назначения.</w:t>
      </w:r>
    </w:p>
    <w:p w:rsidR="003061FD" w:rsidRPr="00EC721F" w:rsidRDefault="003061FD" w:rsidP="00E71270">
      <w:pPr>
        <w:spacing w:line="240" w:lineRule="auto"/>
        <w:ind w:firstLine="426"/>
        <w:jc w:val="both"/>
        <w:rPr>
          <w:sz w:val="26"/>
          <w:szCs w:val="26"/>
        </w:rPr>
      </w:pPr>
      <w:r w:rsidRPr="00EC721F">
        <w:rPr>
          <w:sz w:val="26"/>
          <w:szCs w:val="26"/>
        </w:rPr>
        <w:t>Приложение Г.  Виды покрытия транспортных и пешеходных коммуникаций.</w:t>
      </w:r>
    </w:p>
    <w:p w:rsidR="003061FD" w:rsidRPr="00EC721F" w:rsidRDefault="003061FD" w:rsidP="00E71270">
      <w:pPr>
        <w:pStyle w:val="10"/>
        <w:keepNext w:val="0"/>
        <w:spacing w:before="0" w:after="0"/>
        <w:ind w:firstLine="426"/>
        <w:jc w:val="both"/>
        <w:rPr>
          <w:rFonts w:cs="Times New Roman"/>
          <w:b w:val="0"/>
          <w:sz w:val="26"/>
          <w:szCs w:val="26"/>
        </w:rPr>
      </w:pPr>
      <w:r w:rsidRPr="00EC721F">
        <w:rPr>
          <w:rFonts w:cs="Times New Roman"/>
          <w:b w:val="0"/>
          <w:sz w:val="26"/>
          <w:szCs w:val="26"/>
        </w:rPr>
        <w:t>Приложение Д. Порядок содержания строительных площадок.</w:t>
      </w:r>
    </w:p>
    <w:bookmarkStart w:id="38" w:name="_Toc37759143"/>
    <w:p w:rsidR="003061FD" w:rsidRPr="00EC721F" w:rsidRDefault="003061FD" w:rsidP="00E71270">
      <w:pPr>
        <w:spacing w:line="240" w:lineRule="auto"/>
        <w:ind w:right="-8" w:firstLine="425"/>
        <w:jc w:val="both"/>
        <w:rPr>
          <w:sz w:val="26"/>
          <w:szCs w:val="26"/>
        </w:rPr>
      </w:pPr>
      <w:r w:rsidRPr="00EC721F">
        <w:rPr>
          <w:rFonts w:ascii="Courier New" w:hAnsi="Courier New" w:cs="Courier New"/>
          <w:sz w:val="26"/>
          <w:szCs w:val="26"/>
        </w:rPr>
        <w:fldChar w:fldCharType="begin"/>
      </w:r>
      <w:r w:rsidRPr="00EC721F">
        <w:rPr>
          <w:sz w:val="26"/>
          <w:szCs w:val="26"/>
        </w:rPr>
        <w:instrText xml:space="preserve"> HYPERLINK \l "_Toc37759155" </w:instrText>
      </w:r>
      <w:r w:rsidRPr="00EC721F">
        <w:rPr>
          <w:rFonts w:ascii="Courier New" w:hAnsi="Courier New" w:cs="Courier New"/>
          <w:sz w:val="26"/>
          <w:szCs w:val="26"/>
        </w:rPr>
        <w:fldChar w:fldCharType="separate"/>
      </w:r>
      <w:r w:rsidRPr="00EC721F">
        <w:rPr>
          <w:sz w:val="26"/>
          <w:szCs w:val="26"/>
        </w:rPr>
        <w:t>Приложение</w:t>
      </w:r>
      <w:proofErr w:type="gramStart"/>
      <w:r w:rsidRPr="00EC721F">
        <w:rPr>
          <w:sz w:val="26"/>
          <w:szCs w:val="26"/>
        </w:rPr>
        <w:t xml:space="preserve"> Е</w:t>
      </w:r>
      <w:proofErr w:type="gramEnd"/>
      <w:r w:rsidRPr="00EC721F">
        <w:rPr>
          <w:sz w:val="26"/>
          <w:szCs w:val="26"/>
        </w:rPr>
        <w:fldChar w:fldCharType="end"/>
      </w:r>
      <w:r w:rsidRPr="00EC721F">
        <w:rPr>
          <w:sz w:val="26"/>
          <w:szCs w:val="26"/>
        </w:rPr>
        <w:t xml:space="preserve">. Правила по оформлению и размещению вывесок и   </w:t>
      </w:r>
    </w:p>
    <w:p w:rsidR="003061FD" w:rsidRPr="00EC721F" w:rsidRDefault="003061FD" w:rsidP="00E71270">
      <w:pPr>
        <w:spacing w:line="240" w:lineRule="auto"/>
        <w:ind w:right="-8" w:firstLine="425"/>
        <w:jc w:val="both"/>
        <w:rPr>
          <w:sz w:val="26"/>
          <w:szCs w:val="26"/>
        </w:rPr>
      </w:pPr>
      <w:r w:rsidRPr="00EC721F">
        <w:rPr>
          <w:sz w:val="26"/>
          <w:szCs w:val="26"/>
        </w:rPr>
        <w:t>информации</w:t>
      </w:r>
    </w:p>
    <w:p w:rsidR="003061FD" w:rsidRPr="00EC721F" w:rsidRDefault="003061FD" w:rsidP="00E71270">
      <w:pPr>
        <w:autoSpaceDE w:val="0"/>
        <w:autoSpaceDN w:val="0"/>
        <w:adjustRightInd w:val="0"/>
        <w:spacing w:line="240" w:lineRule="auto"/>
        <w:ind w:firstLine="425"/>
        <w:jc w:val="both"/>
        <w:outlineLvl w:val="1"/>
        <w:rPr>
          <w:b/>
          <w:sz w:val="26"/>
          <w:szCs w:val="26"/>
        </w:rPr>
      </w:pPr>
      <w:r w:rsidRPr="00EC721F">
        <w:rPr>
          <w:sz w:val="26"/>
          <w:szCs w:val="26"/>
        </w:rPr>
        <w:t>Приложение Ж. Положение об уборке территории</w:t>
      </w:r>
    </w:p>
    <w:p w:rsidR="003061FD" w:rsidRPr="00EC721F" w:rsidRDefault="003061FD" w:rsidP="00E71270">
      <w:pPr>
        <w:spacing w:line="240" w:lineRule="auto"/>
        <w:ind w:firstLine="425"/>
        <w:jc w:val="both"/>
        <w:rPr>
          <w:b/>
          <w:sz w:val="26"/>
          <w:szCs w:val="26"/>
        </w:rPr>
      </w:pPr>
      <w:r w:rsidRPr="00EC721F">
        <w:rPr>
          <w:sz w:val="26"/>
          <w:szCs w:val="26"/>
        </w:rPr>
        <w:t>Приложение И. Порядок содержания элементов благоустройства</w:t>
      </w:r>
    </w:p>
    <w:p w:rsidR="00EC721F" w:rsidRDefault="00EC721F" w:rsidP="003061FD">
      <w:pPr>
        <w:pStyle w:val="10"/>
        <w:keepNext w:val="0"/>
        <w:spacing w:after="0"/>
        <w:rPr>
          <w:rFonts w:cs="Times New Roman"/>
          <w:b w:val="0"/>
          <w:bCs w:val="0"/>
          <w:color w:val="000000"/>
          <w:sz w:val="26"/>
          <w:szCs w:val="26"/>
        </w:rPr>
      </w:pPr>
    </w:p>
    <w:p w:rsidR="003061FD" w:rsidRPr="003061FD" w:rsidRDefault="003061FD" w:rsidP="003061FD">
      <w:pPr>
        <w:pStyle w:val="10"/>
        <w:keepNext w:val="0"/>
        <w:spacing w:after="0"/>
        <w:rPr>
          <w:rFonts w:cs="Times New Roman"/>
          <w:b w:val="0"/>
          <w:bCs w:val="0"/>
          <w:color w:val="000000"/>
          <w:sz w:val="26"/>
          <w:szCs w:val="26"/>
        </w:rPr>
      </w:pPr>
      <w:r w:rsidRPr="003061FD">
        <w:rPr>
          <w:rFonts w:cs="Times New Roman"/>
          <w:b w:val="0"/>
          <w:bCs w:val="0"/>
          <w:color w:val="000000"/>
          <w:sz w:val="26"/>
          <w:szCs w:val="26"/>
        </w:rPr>
        <w:t xml:space="preserve">ПРИЛОЖЕНИЕ </w:t>
      </w:r>
      <w:bookmarkEnd w:id="38"/>
      <w:r w:rsidRPr="003061FD">
        <w:rPr>
          <w:rFonts w:cs="Times New Roman"/>
          <w:b w:val="0"/>
          <w:bCs w:val="0"/>
          <w:color w:val="000000"/>
          <w:sz w:val="26"/>
          <w:szCs w:val="26"/>
        </w:rPr>
        <w:t>А</w:t>
      </w:r>
    </w:p>
    <w:p w:rsidR="003061FD" w:rsidRPr="003061FD" w:rsidRDefault="003061FD" w:rsidP="003061FD">
      <w:pPr>
        <w:autoSpaceDE w:val="0"/>
        <w:autoSpaceDN w:val="0"/>
        <w:adjustRightInd w:val="0"/>
        <w:spacing w:before="120" w:after="120"/>
        <w:jc w:val="center"/>
        <w:outlineLvl w:val="0"/>
        <w:rPr>
          <w:b/>
          <w:bCs/>
          <w:kern w:val="28"/>
          <w:sz w:val="26"/>
          <w:szCs w:val="26"/>
        </w:rPr>
      </w:pPr>
      <w:bookmarkStart w:id="39" w:name="_Toc37759144"/>
      <w:r w:rsidRPr="00BE77BB">
        <w:rPr>
          <w:b/>
          <w:bCs/>
          <w:kern w:val="28"/>
          <w:sz w:val="26"/>
          <w:szCs w:val="26"/>
        </w:rPr>
        <w:t>ХАРАКТЕРИСТИКИ ОЗЕЛЕНЕНИЯ</w:t>
      </w:r>
      <w:r w:rsidRPr="003061FD">
        <w:rPr>
          <w:b/>
          <w:bCs/>
          <w:kern w:val="28"/>
          <w:sz w:val="26"/>
          <w:szCs w:val="26"/>
        </w:rPr>
        <w:t xml:space="preserve"> ТЕРРИТОРИИ</w:t>
      </w:r>
    </w:p>
    <w:bookmarkEnd w:id="39"/>
    <w:p w:rsidR="003061FD" w:rsidRPr="003061FD" w:rsidRDefault="003061FD" w:rsidP="003061FD">
      <w:pPr>
        <w:jc w:val="right"/>
        <w:rPr>
          <w:color w:val="000000"/>
          <w:sz w:val="26"/>
          <w:szCs w:val="26"/>
        </w:rPr>
      </w:pPr>
      <w:r w:rsidRPr="003061FD">
        <w:rPr>
          <w:color w:val="000000"/>
          <w:sz w:val="26"/>
          <w:szCs w:val="26"/>
        </w:rPr>
        <w:t>Таблица А.1</w:t>
      </w:r>
      <w:r w:rsidRPr="003061FD">
        <w:rPr>
          <w:color w:val="000000"/>
          <w:sz w:val="26"/>
          <w:szCs w:val="26"/>
        </w:rPr>
        <w:tab/>
      </w:r>
    </w:p>
    <w:p w:rsidR="003061FD" w:rsidRPr="003061FD" w:rsidRDefault="003061FD" w:rsidP="003061FD">
      <w:pPr>
        <w:jc w:val="center"/>
        <w:rPr>
          <w:color w:val="000000"/>
          <w:sz w:val="26"/>
          <w:szCs w:val="26"/>
        </w:rPr>
      </w:pPr>
      <w:r w:rsidRPr="003061FD">
        <w:rPr>
          <w:color w:val="000000"/>
          <w:sz w:val="26"/>
          <w:szCs w:val="26"/>
        </w:rPr>
        <w:t xml:space="preserve">Максимальное количество деревьев и кустарников на </w:t>
      </w:r>
      <w:smartTag w:uri="urn:schemas-microsoft-com:office:smarttags" w:element="metricconverter">
        <w:smartTagPr>
          <w:attr w:name="ProductID" w:val="1 га"/>
        </w:smartTagPr>
        <w:r w:rsidRPr="003061FD">
          <w:rPr>
            <w:color w:val="000000"/>
            <w:sz w:val="26"/>
            <w:szCs w:val="26"/>
          </w:rPr>
          <w:t>1 га</w:t>
        </w:r>
      </w:smartTag>
      <w:r w:rsidRPr="003061FD">
        <w:rPr>
          <w:color w:val="000000"/>
          <w:sz w:val="26"/>
          <w:szCs w:val="26"/>
        </w:rPr>
        <w:t xml:space="preserve"> озелененной </w:t>
      </w:r>
    </w:p>
    <w:p w:rsidR="003061FD" w:rsidRPr="003061FD" w:rsidRDefault="003061FD" w:rsidP="003061FD">
      <w:pPr>
        <w:spacing w:after="120"/>
        <w:jc w:val="center"/>
        <w:rPr>
          <w:color w:val="000000"/>
          <w:sz w:val="26"/>
          <w:szCs w:val="26"/>
        </w:rPr>
      </w:pPr>
      <w:r w:rsidRPr="003061FD">
        <w:rPr>
          <w:color w:val="000000"/>
          <w:sz w:val="26"/>
          <w:szCs w:val="26"/>
        </w:rPr>
        <w:t xml:space="preserve">                                                 территории                                  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320"/>
        <w:gridCol w:w="3493"/>
        <w:gridCol w:w="2448"/>
      </w:tblGrid>
      <w:tr w:rsidR="003061FD" w:rsidRPr="003061FD" w:rsidTr="003061FD">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bookmarkStart w:id="40" w:name="TO0000013"/>
            <w:r w:rsidRPr="003061FD">
              <w:rPr>
                <w:color w:val="000000"/>
                <w:sz w:val="26"/>
                <w:szCs w:val="2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Кустарники</w:t>
            </w:r>
          </w:p>
        </w:tc>
      </w:tr>
      <w:tr w:rsidR="003061FD" w:rsidRPr="003061FD" w:rsidTr="003061FD">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Озелененные территории общего пользования</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Парки </w:t>
            </w:r>
            <w:r w:rsidRPr="00B728EE">
              <w:rPr>
                <w:sz w:val="26"/>
                <w:szCs w:val="26"/>
              </w:rPr>
              <w:t>общегородские и</w:t>
            </w:r>
            <w:r w:rsidRPr="003061FD">
              <w:rPr>
                <w:color w:val="000000"/>
                <w:sz w:val="26"/>
                <w:szCs w:val="26"/>
              </w:rPr>
              <w:t xml:space="preserve"> районные</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120-170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800-1000</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Скверы</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100-130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1000-1300</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Бульвары</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200-300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1200-1300</w:t>
            </w:r>
          </w:p>
        </w:tc>
      </w:tr>
      <w:tr w:rsidR="003061FD" w:rsidRPr="003061FD" w:rsidTr="003061FD">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Озелененные территории на участках застройки</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lastRenderedPageBreak/>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100-120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400-480</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160-200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640-800</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140-180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560-720</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100-130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400-520</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180-250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720-1000</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150-180*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600-720</w:t>
            </w:r>
          </w:p>
        </w:tc>
      </w:tr>
      <w:tr w:rsidR="003061FD" w:rsidRPr="003061FD" w:rsidTr="003061FD">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Озелененные территории специального назначения</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150-180</w:t>
            </w:r>
          </w:p>
        </w:tc>
        <w:tc>
          <w:tcPr>
            <w:tcW w:w="11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600-720</w:t>
            </w:r>
          </w:p>
        </w:tc>
      </w:tr>
      <w:tr w:rsidR="003061FD" w:rsidRPr="003061FD" w:rsidTr="003061FD">
        <w:trPr>
          <w:jc w:val="center"/>
        </w:trPr>
        <w:tc>
          <w:tcPr>
            <w:tcW w:w="210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В зависимости от процента озеленения зоны</w:t>
            </w:r>
          </w:p>
        </w:tc>
      </w:tr>
      <w:tr w:rsidR="003061FD" w:rsidRPr="003061FD" w:rsidTr="003061FD">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before="120" w:line="240" w:lineRule="auto"/>
              <w:jc w:val="both"/>
              <w:rPr>
                <w:color w:val="000000"/>
                <w:sz w:val="26"/>
                <w:szCs w:val="26"/>
              </w:rPr>
            </w:pPr>
            <w:r w:rsidRPr="003061FD">
              <w:rPr>
                <w:color w:val="000000"/>
                <w:sz w:val="26"/>
                <w:szCs w:val="26"/>
              </w:rPr>
              <w:t>* В зависимости от профиля предприятия.</w:t>
            </w:r>
          </w:p>
          <w:p w:rsidR="003061FD" w:rsidRPr="003061FD" w:rsidRDefault="003061FD" w:rsidP="004348CB">
            <w:pPr>
              <w:spacing w:line="240" w:lineRule="auto"/>
              <w:jc w:val="both"/>
              <w:rPr>
                <w:color w:val="000000"/>
                <w:sz w:val="26"/>
                <w:szCs w:val="26"/>
              </w:rPr>
            </w:pPr>
            <w:r w:rsidRPr="003061FD">
              <w:rPr>
                <w:color w:val="000000"/>
                <w:sz w:val="26"/>
                <w:szCs w:val="26"/>
              </w:rPr>
              <w:t xml:space="preserve">** На </w:t>
            </w:r>
            <w:smartTag w:uri="urn:schemas-microsoft-com:office:smarttags" w:element="metricconverter">
              <w:smartTagPr>
                <w:attr w:name="ProductID" w:val="1 км"/>
              </w:smartTagPr>
              <w:r w:rsidRPr="003061FD">
                <w:rPr>
                  <w:color w:val="000000"/>
                  <w:sz w:val="26"/>
                  <w:szCs w:val="26"/>
                </w:rPr>
                <w:t>1 км</w:t>
              </w:r>
            </w:smartTag>
            <w:r w:rsidRPr="003061FD">
              <w:rPr>
                <w:color w:val="000000"/>
                <w:sz w:val="26"/>
                <w:szCs w:val="26"/>
              </w:rPr>
              <w:t xml:space="preserve"> при условии допустимости насаждений.</w:t>
            </w:r>
          </w:p>
        </w:tc>
      </w:tr>
    </w:tbl>
    <w:bookmarkEnd w:id="40"/>
    <w:p w:rsidR="003061FD" w:rsidRPr="003061FD" w:rsidRDefault="003061FD" w:rsidP="003061FD">
      <w:pPr>
        <w:spacing w:before="120"/>
        <w:jc w:val="right"/>
        <w:rPr>
          <w:color w:val="000000"/>
          <w:sz w:val="26"/>
          <w:szCs w:val="26"/>
        </w:rPr>
      </w:pPr>
      <w:r w:rsidRPr="003061FD">
        <w:rPr>
          <w:color w:val="000000"/>
          <w:sz w:val="26"/>
          <w:szCs w:val="26"/>
        </w:rPr>
        <w:t>Таблица А.2.</w:t>
      </w:r>
    </w:p>
    <w:p w:rsidR="003061FD" w:rsidRPr="003061FD" w:rsidRDefault="003061FD" w:rsidP="003061FD">
      <w:pPr>
        <w:spacing w:after="120"/>
        <w:jc w:val="center"/>
        <w:rPr>
          <w:color w:val="000000"/>
          <w:sz w:val="26"/>
          <w:szCs w:val="26"/>
        </w:rPr>
      </w:pPr>
      <w:r w:rsidRPr="003061FD">
        <w:rPr>
          <w:color w:val="000000"/>
          <w:sz w:val="26"/>
          <w:szCs w:val="26"/>
        </w:rPr>
        <w:tab/>
        <w:t>Доля цветников на озелененных территориях объектов рекреации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17"/>
        <w:gridCol w:w="6044"/>
      </w:tblGrid>
      <w:tr w:rsidR="003061FD" w:rsidRPr="003061FD" w:rsidTr="003061FD">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bookmarkStart w:id="41" w:name="TO0000014"/>
            <w:r w:rsidRPr="003061FD">
              <w:rPr>
                <w:color w:val="000000"/>
                <w:sz w:val="26"/>
                <w:szCs w:val="2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Удельный вес цветников* от площади озеленения объектов</w:t>
            </w:r>
          </w:p>
        </w:tc>
      </w:tr>
      <w:tr w:rsidR="003061FD" w:rsidRPr="003061FD" w:rsidTr="003061FD">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2,0-2,5</w:t>
            </w:r>
          </w:p>
        </w:tc>
      </w:tr>
      <w:tr w:rsidR="003061FD" w:rsidRPr="003061FD" w:rsidTr="003061FD">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2,5-3,0</w:t>
            </w:r>
          </w:p>
        </w:tc>
      </w:tr>
      <w:tr w:rsidR="003061FD" w:rsidRPr="003061FD" w:rsidTr="003061FD">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4,0-5,0</w:t>
            </w:r>
          </w:p>
        </w:tc>
      </w:tr>
      <w:tr w:rsidR="003061FD" w:rsidRPr="003061FD" w:rsidTr="003061FD">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3,0-4,0</w:t>
            </w:r>
          </w:p>
        </w:tc>
      </w:tr>
      <w:tr w:rsidR="003061FD" w:rsidRPr="003061FD" w:rsidTr="003061FD">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before="120" w:line="240" w:lineRule="auto"/>
              <w:rPr>
                <w:color w:val="000000"/>
                <w:sz w:val="26"/>
                <w:szCs w:val="26"/>
              </w:rPr>
            </w:pPr>
            <w:r w:rsidRPr="003061FD">
              <w:rPr>
                <w:color w:val="000000"/>
                <w:sz w:val="26"/>
                <w:szCs w:val="26"/>
              </w:rPr>
              <w:t>* В том числе не менее половины от площади цветника следует формировать из многолетников</w:t>
            </w:r>
          </w:p>
        </w:tc>
      </w:tr>
    </w:tbl>
    <w:bookmarkEnd w:id="41"/>
    <w:p w:rsidR="003061FD" w:rsidRPr="003061FD" w:rsidRDefault="003061FD" w:rsidP="003061FD">
      <w:pPr>
        <w:spacing w:before="120"/>
        <w:jc w:val="right"/>
        <w:rPr>
          <w:color w:val="000000"/>
          <w:sz w:val="26"/>
          <w:szCs w:val="26"/>
        </w:rPr>
      </w:pPr>
      <w:r w:rsidRPr="003061FD">
        <w:rPr>
          <w:color w:val="000000"/>
          <w:sz w:val="26"/>
          <w:szCs w:val="26"/>
        </w:rPr>
        <w:t>Таблица А.3.</w:t>
      </w:r>
      <w:r w:rsidRPr="003061FD">
        <w:rPr>
          <w:color w:val="000000"/>
          <w:sz w:val="26"/>
          <w:szCs w:val="26"/>
        </w:rPr>
        <w:tab/>
      </w:r>
    </w:p>
    <w:p w:rsidR="003061FD" w:rsidRPr="003061FD" w:rsidRDefault="003061FD" w:rsidP="003061FD">
      <w:pPr>
        <w:spacing w:after="120"/>
        <w:jc w:val="center"/>
        <w:rPr>
          <w:color w:val="000000"/>
          <w:sz w:val="26"/>
          <w:szCs w:val="26"/>
        </w:rPr>
      </w:pPr>
      <w:r w:rsidRPr="003061FD">
        <w:rPr>
          <w:color w:val="000000"/>
          <w:sz w:val="26"/>
          <w:szCs w:val="26"/>
        </w:rPr>
        <w:t>Обеспеченность озелененными территориями участков общественной, жилой, производственной застройки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237"/>
        <w:gridCol w:w="5024"/>
      </w:tblGrid>
      <w:tr w:rsidR="003061FD" w:rsidRPr="003061FD" w:rsidTr="003061FD">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bookmarkStart w:id="42" w:name="TO0000015"/>
            <w:r w:rsidRPr="003061FD">
              <w:rPr>
                <w:color w:val="000000"/>
                <w:sz w:val="26"/>
                <w:szCs w:val="26"/>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Территории озеленения</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Не менее 50</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Не менее 40</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50-65</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20-30</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30-40</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Не менее 40</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Не менее 40</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40-60</w:t>
            </w:r>
          </w:p>
        </w:tc>
      </w:tr>
      <w:tr w:rsidR="003061FD" w:rsidRPr="003061FD" w:rsidTr="003061F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10-15*</w:t>
            </w:r>
          </w:p>
        </w:tc>
      </w:tr>
      <w:tr w:rsidR="003061FD" w:rsidRPr="003061FD" w:rsidTr="003061FD">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 В зависимости от отраслевой направленности производства.</w:t>
            </w:r>
          </w:p>
        </w:tc>
      </w:tr>
    </w:tbl>
    <w:bookmarkEnd w:id="42"/>
    <w:p w:rsidR="003061FD" w:rsidRPr="003061FD" w:rsidRDefault="003061FD" w:rsidP="003061FD">
      <w:pPr>
        <w:spacing w:before="120"/>
        <w:jc w:val="right"/>
        <w:rPr>
          <w:color w:val="000000"/>
          <w:sz w:val="26"/>
          <w:szCs w:val="26"/>
        </w:rPr>
      </w:pPr>
      <w:r w:rsidRPr="003061FD">
        <w:rPr>
          <w:color w:val="000000"/>
          <w:sz w:val="26"/>
          <w:szCs w:val="26"/>
        </w:rPr>
        <w:t>Таблица А.4.</w:t>
      </w:r>
    </w:p>
    <w:p w:rsidR="003061FD" w:rsidRPr="00B728EE" w:rsidRDefault="003061FD" w:rsidP="003061FD">
      <w:pPr>
        <w:jc w:val="center"/>
        <w:rPr>
          <w:sz w:val="26"/>
          <w:szCs w:val="26"/>
        </w:rPr>
      </w:pPr>
      <w:r w:rsidRPr="00B728EE">
        <w:rPr>
          <w:sz w:val="26"/>
          <w:szCs w:val="26"/>
        </w:rPr>
        <w:t xml:space="preserve">Предельно допустимое загрязнение воздуха для зеленых насаждений </w:t>
      </w:r>
    </w:p>
    <w:p w:rsidR="003061FD" w:rsidRPr="003061FD" w:rsidRDefault="003061FD" w:rsidP="003061FD">
      <w:pPr>
        <w:spacing w:after="120"/>
        <w:jc w:val="center"/>
        <w:rPr>
          <w:color w:val="000000"/>
          <w:sz w:val="26"/>
          <w:szCs w:val="26"/>
        </w:rPr>
      </w:pPr>
      <w:r w:rsidRPr="00B728EE">
        <w:rPr>
          <w:sz w:val="26"/>
          <w:szCs w:val="26"/>
        </w:rPr>
        <w:t xml:space="preserve">                                               </w:t>
      </w:r>
      <w:r w:rsidRPr="003061FD">
        <w:rPr>
          <w:color w:val="000000"/>
          <w:sz w:val="26"/>
          <w:szCs w:val="26"/>
        </w:rPr>
        <w:t xml:space="preserve">                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282"/>
        <w:gridCol w:w="2736"/>
        <w:gridCol w:w="2243"/>
      </w:tblGrid>
      <w:tr w:rsidR="003061FD" w:rsidRPr="003061FD" w:rsidTr="003061FD">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proofErr w:type="spellStart"/>
            <w:r w:rsidRPr="003061FD">
              <w:rPr>
                <w:color w:val="000000"/>
                <w:sz w:val="26"/>
                <w:szCs w:val="26"/>
              </w:rPr>
              <w:t>Фитотоксичные</w:t>
            </w:r>
            <w:proofErr w:type="spellEnd"/>
            <w:r w:rsidRPr="003061FD">
              <w:rPr>
                <w:color w:val="000000"/>
                <w:sz w:val="26"/>
                <w:szCs w:val="26"/>
              </w:rPr>
              <w:t xml:space="preserve"> ПДК</w:t>
            </w:r>
          </w:p>
        </w:tc>
      </w:tr>
      <w:tr w:rsidR="003061FD" w:rsidRPr="003061FD" w:rsidTr="003061FD">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p>
        </w:tc>
        <w:tc>
          <w:tcPr>
            <w:tcW w:w="133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Среднесуточные</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0,100</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0,05</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0,09</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0,05</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Аммиак</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0,35</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0,17</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Озон</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0,47</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0,24</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0,65</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0,14</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Угарный газ</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6,7</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3,3</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proofErr w:type="spellStart"/>
            <w:r w:rsidRPr="003061FD">
              <w:rPr>
                <w:color w:val="000000"/>
                <w:sz w:val="26"/>
                <w:szCs w:val="26"/>
              </w:rPr>
              <w:t>Бенз</w:t>
            </w:r>
            <w:proofErr w:type="spellEnd"/>
            <w:r w:rsidRPr="003061FD">
              <w:rPr>
                <w:color w:val="000000"/>
                <w:sz w:val="26"/>
                <w:szCs w:val="26"/>
              </w:rPr>
              <w:t>(а)</w:t>
            </w:r>
            <w:proofErr w:type="spellStart"/>
            <w:r w:rsidRPr="003061FD">
              <w:rPr>
                <w:color w:val="000000"/>
                <w:sz w:val="26"/>
                <w:szCs w:val="26"/>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0,0002</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0,0001</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Бензол</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0,1</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0,05</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Взвешенные вещества (</w:t>
            </w:r>
            <w:proofErr w:type="spellStart"/>
            <w:r w:rsidRPr="003061FD">
              <w:rPr>
                <w:color w:val="000000"/>
                <w:sz w:val="26"/>
                <w:szCs w:val="26"/>
              </w:rPr>
              <w:t>пром</w:t>
            </w:r>
            <w:proofErr w:type="spellEnd"/>
            <w:r w:rsidRPr="003061FD">
              <w:rPr>
                <w:color w:val="000000"/>
                <w:sz w:val="26"/>
                <w:szCs w:val="26"/>
              </w:rPr>
              <w:t>. пыль, цемент)</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0,2</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0,05</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0,008</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0,008</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0,02</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0,003</w:t>
            </w:r>
          </w:p>
        </w:tc>
      </w:tr>
      <w:tr w:rsidR="003061FD" w:rsidRPr="003061FD" w:rsidTr="003061FD">
        <w:trPr>
          <w:jc w:val="center"/>
        </w:trPr>
        <w:tc>
          <w:tcPr>
            <w:tcW w:w="257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Хлор</w:t>
            </w:r>
          </w:p>
        </w:tc>
        <w:tc>
          <w:tcPr>
            <w:tcW w:w="133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0,025</w:t>
            </w:r>
          </w:p>
        </w:tc>
        <w:tc>
          <w:tcPr>
            <w:tcW w:w="1093"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0,015</w:t>
            </w:r>
          </w:p>
        </w:tc>
      </w:tr>
    </w:tbl>
    <w:p w:rsidR="003061FD" w:rsidRPr="003061FD" w:rsidRDefault="003061FD" w:rsidP="003061FD">
      <w:pPr>
        <w:spacing w:before="120"/>
        <w:jc w:val="right"/>
        <w:rPr>
          <w:color w:val="000000"/>
          <w:sz w:val="26"/>
          <w:szCs w:val="26"/>
        </w:rPr>
      </w:pPr>
      <w:r w:rsidRPr="003061FD">
        <w:rPr>
          <w:color w:val="000000"/>
          <w:sz w:val="26"/>
          <w:szCs w:val="26"/>
        </w:rPr>
        <w:t>Таблица А.5</w:t>
      </w:r>
      <w:r w:rsidRPr="003061FD">
        <w:rPr>
          <w:color w:val="000000"/>
          <w:sz w:val="26"/>
          <w:szCs w:val="26"/>
        </w:rPr>
        <w:tab/>
      </w:r>
    </w:p>
    <w:p w:rsidR="003061FD" w:rsidRPr="003061FD" w:rsidRDefault="003061FD" w:rsidP="003061FD">
      <w:pPr>
        <w:spacing w:after="120"/>
        <w:jc w:val="center"/>
        <w:rPr>
          <w:color w:val="000000"/>
          <w:sz w:val="26"/>
          <w:szCs w:val="26"/>
        </w:rPr>
      </w:pPr>
      <w:r w:rsidRPr="003061FD">
        <w:rPr>
          <w:color w:val="000000"/>
          <w:sz w:val="26"/>
          <w:szCs w:val="26"/>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101"/>
        <w:gridCol w:w="2079"/>
        <w:gridCol w:w="2081"/>
      </w:tblGrid>
      <w:tr w:rsidR="003061FD" w:rsidRPr="003061FD" w:rsidTr="003061FD">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bookmarkStart w:id="43" w:name="TO0000017"/>
            <w:r w:rsidRPr="003061FD">
              <w:rPr>
                <w:color w:val="000000"/>
                <w:sz w:val="26"/>
                <w:szCs w:val="26"/>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 xml:space="preserve">Снижение уровня звука </w:t>
            </w:r>
            <w:r w:rsidRPr="003061FD">
              <w:rPr>
                <w:color w:val="000000"/>
                <w:sz w:val="26"/>
                <w:szCs w:val="26"/>
                <w:lang w:val="en-US"/>
              </w:rPr>
              <w:t>L</w:t>
            </w:r>
            <w:proofErr w:type="spellStart"/>
            <w:r w:rsidRPr="003061FD">
              <w:rPr>
                <w:color w:val="000000"/>
                <w:sz w:val="26"/>
                <w:szCs w:val="26"/>
              </w:rPr>
              <w:t>Азел</w:t>
            </w:r>
            <w:proofErr w:type="spellEnd"/>
            <w:r w:rsidRPr="003061FD">
              <w:rPr>
                <w:color w:val="000000"/>
                <w:sz w:val="26"/>
                <w:szCs w:val="26"/>
              </w:rPr>
              <w:t xml:space="preserve">. в </w:t>
            </w:r>
            <w:proofErr w:type="spellStart"/>
            <w:r w:rsidRPr="003061FD">
              <w:rPr>
                <w:color w:val="000000"/>
                <w:sz w:val="26"/>
                <w:szCs w:val="26"/>
              </w:rPr>
              <w:t>дБА</w:t>
            </w:r>
            <w:proofErr w:type="spellEnd"/>
          </w:p>
        </w:tc>
      </w:tr>
      <w:tr w:rsidR="003061FD" w:rsidRPr="003061FD" w:rsidTr="003061FD">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4-5</w:t>
            </w:r>
          </w:p>
        </w:tc>
      </w:tr>
      <w:tr w:rsidR="003061FD" w:rsidRPr="003061FD" w:rsidTr="003061FD">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5-8</w:t>
            </w:r>
          </w:p>
        </w:tc>
      </w:tr>
      <w:tr w:rsidR="003061FD" w:rsidRPr="003061FD" w:rsidTr="003061FD">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Двухрядная при расстояниях между рядами 3-</w:t>
            </w:r>
            <w:smartTag w:uri="urn:schemas-microsoft-com:office:smarttags" w:element="metricconverter">
              <w:smartTagPr>
                <w:attr w:name="ProductID" w:val="5 м"/>
              </w:smartTagPr>
              <w:r w:rsidRPr="003061FD">
                <w:rPr>
                  <w:color w:val="000000"/>
                  <w:sz w:val="26"/>
                  <w:szCs w:val="26"/>
                </w:rPr>
                <w:t>5 м</w:t>
              </w:r>
            </w:smartTag>
            <w:r w:rsidRPr="003061FD">
              <w:rPr>
                <w:color w:val="000000"/>
                <w:sz w:val="26"/>
                <w:szCs w:val="26"/>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8-10</w:t>
            </w:r>
          </w:p>
        </w:tc>
      </w:tr>
      <w:tr w:rsidR="003061FD" w:rsidRPr="003061FD" w:rsidTr="003061FD">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 xml:space="preserve">Двух- или трехрядная при расстояниях между рядами </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10-12</w:t>
            </w:r>
          </w:p>
        </w:tc>
      </w:tr>
      <w:tr w:rsidR="003061FD" w:rsidRPr="003061FD" w:rsidTr="003061F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 xml:space="preserve">Примечание - В </w:t>
            </w:r>
            <w:proofErr w:type="spellStart"/>
            <w:r w:rsidRPr="003061FD">
              <w:rPr>
                <w:color w:val="000000"/>
                <w:sz w:val="26"/>
                <w:szCs w:val="26"/>
              </w:rPr>
              <w:t>шумозащитных</w:t>
            </w:r>
            <w:proofErr w:type="spellEnd"/>
            <w:r w:rsidRPr="003061FD">
              <w:rPr>
                <w:color w:val="000000"/>
                <w:sz w:val="26"/>
                <w:szCs w:val="26"/>
              </w:rPr>
              <w:t xml:space="preserve">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3061FD">
              <w:rPr>
                <w:color w:val="000000"/>
                <w:sz w:val="26"/>
                <w:szCs w:val="26"/>
              </w:rPr>
              <w:t>калинолистная</w:t>
            </w:r>
            <w:proofErr w:type="spellEnd"/>
            <w:r w:rsidRPr="003061FD">
              <w:rPr>
                <w:color w:val="000000"/>
                <w:sz w:val="26"/>
                <w:szCs w:val="26"/>
              </w:rPr>
              <w:t>, жимолость татарская, дерен белый, акация желтая, боярышник сибирский</w:t>
            </w:r>
          </w:p>
        </w:tc>
      </w:tr>
    </w:tbl>
    <w:bookmarkEnd w:id="43"/>
    <w:p w:rsidR="003061FD" w:rsidRPr="003061FD" w:rsidRDefault="003061FD" w:rsidP="004348CB">
      <w:pPr>
        <w:spacing w:before="120" w:line="240" w:lineRule="auto"/>
        <w:jc w:val="right"/>
        <w:rPr>
          <w:color w:val="000000"/>
          <w:sz w:val="26"/>
          <w:szCs w:val="26"/>
        </w:rPr>
      </w:pPr>
      <w:r w:rsidRPr="003061FD">
        <w:rPr>
          <w:color w:val="000000"/>
          <w:sz w:val="26"/>
          <w:szCs w:val="26"/>
        </w:rPr>
        <w:t>Таблица А.6</w:t>
      </w:r>
      <w:r w:rsidRPr="003061FD">
        <w:rPr>
          <w:color w:val="000000"/>
          <w:sz w:val="26"/>
          <w:szCs w:val="26"/>
        </w:rPr>
        <w:tab/>
      </w:r>
    </w:p>
    <w:p w:rsidR="003061FD" w:rsidRPr="003061FD" w:rsidRDefault="003061FD" w:rsidP="004348CB">
      <w:pPr>
        <w:spacing w:after="120" w:line="240" w:lineRule="auto"/>
        <w:jc w:val="center"/>
        <w:rPr>
          <w:color w:val="000000"/>
          <w:sz w:val="26"/>
          <w:szCs w:val="26"/>
        </w:rPr>
      </w:pPr>
      <w:r w:rsidRPr="003061FD">
        <w:rPr>
          <w:color w:val="000000"/>
          <w:sz w:val="26"/>
          <w:szCs w:val="26"/>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526"/>
        <w:gridCol w:w="1193"/>
        <w:gridCol w:w="1476"/>
        <w:gridCol w:w="1336"/>
        <w:gridCol w:w="2232"/>
        <w:gridCol w:w="1498"/>
      </w:tblGrid>
      <w:tr w:rsidR="003061FD" w:rsidRPr="003061FD" w:rsidTr="003061FD">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Предложения по использованию в следующих категориях насаждений</w:t>
            </w:r>
          </w:p>
        </w:tc>
      </w:tr>
      <w:tr w:rsidR="003061FD" w:rsidRPr="003061FD" w:rsidTr="003061FD">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p>
        </w:tc>
        <w:tc>
          <w:tcPr>
            <w:tcW w:w="657"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специальные</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2</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3</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4</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5</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6</w:t>
            </w:r>
          </w:p>
        </w:tc>
      </w:tr>
      <w:tr w:rsidR="003061FD" w:rsidRPr="003061FD" w:rsidTr="003061FD">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Деревья</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Ель колючая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только ул.,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Береза </w:t>
            </w:r>
            <w:proofErr w:type="spellStart"/>
            <w:r w:rsidRPr="003061FD">
              <w:rPr>
                <w:color w:val="000000"/>
                <w:sz w:val="26"/>
                <w:szCs w:val="26"/>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только ул.,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Боярышник </w:t>
            </w:r>
            <w:proofErr w:type="spellStart"/>
            <w:r w:rsidRPr="003061FD">
              <w:rPr>
                <w:color w:val="000000"/>
                <w:sz w:val="26"/>
                <w:szCs w:val="26"/>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lastRenderedPageBreak/>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Вяз гладкий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маг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Ива белая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w:t>
            </w:r>
            <w:proofErr w:type="spellStart"/>
            <w:r w:rsidRPr="003061FD">
              <w:rPr>
                <w:color w:val="000000"/>
                <w:sz w:val="26"/>
                <w:szCs w:val="26"/>
              </w:rPr>
              <w:t>бульв</w:t>
            </w:r>
            <w:proofErr w:type="spellEnd"/>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только ул.</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Ива ломкая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Клен </w:t>
            </w:r>
            <w:proofErr w:type="spellStart"/>
            <w:r w:rsidRPr="003061FD">
              <w:rPr>
                <w:color w:val="000000"/>
                <w:sz w:val="26"/>
                <w:szCs w:val="2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i/>
                <w:iCs/>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w:t>
            </w:r>
            <w:proofErr w:type="spellStart"/>
            <w:r w:rsidRPr="003061FD">
              <w:rPr>
                <w:color w:val="000000"/>
                <w:sz w:val="26"/>
                <w:szCs w:val="26"/>
              </w:rPr>
              <w:t>бульв</w:t>
            </w:r>
            <w:proofErr w:type="spellEnd"/>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w:t>
            </w:r>
            <w:r w:rsidRPr="003061FD">
              <w:rPr>
                <w:color w:val="000000"/>
                <w:sz w:val="26"/>
                <w:szCs w:val="26"/>
                <w:lang w:val="en-US"/>
              </w:rPr>
              <w:t>c</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w:t>
            </w:r>
            <w:proofErr w:type="spellStart"/>
            <w:r w:rsidRPr="003061FD">
              <w:rPr>
                <w:color w:val="000000"/>
                <w:sz w:val="26"/>
                <w:szCs w:val="26"/>
              </w:rPr>
              <w:t>бульв</w:t>
            </w:r>
            <w:proofErr w:type="spellEnd"/>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w:t>
            </w:r>
            <w:proofErr w:type="spellStart"/>
            <w:r w:rsidRPr="003061FD">
              <w:rPr>
                <w:color w:val="000000"/>
                <w:sz w:val="26"/>
                <w:szCs w:val="26"/>
              </w:rPr>
              <w:t>бульв</w:t>
            </w:r>
            <w:proofErr w:type="spellEnd"/>
            <w:r w:rsidRPr="003061FD">
              <w:rPr>
                <w:color w:val="000000"/>
                <w:sz w:val="26"/>
                <w:szCs w:val="26"/>
              </w:rPr>
              <w:t xml:space="preserve">. с </w:t>
            </w:r>
            <w:proofErr w:type="spellStart"/>
            <w:r w:rsidRPr="003061FD">
              <w:rPr>
                <w:color w:val="000000"/>
                <w:sz w:val="26"/>
                <w:szCs w:val="26"/>
              </w:rPr>
              <w:lastRenderedPageBreak/>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lastRenderedPageBreak/>
              <w:t xml:space="preserve">+ только </w:t>
            </w:r>
            <w:r w:rsidRPr="003061FD">
              <w:rPr>
                <w:color w:val="000000"/>
                <w:sz w:val="26"/>
                <w:szCs w:val="26"/>
              </w:rPr>
              <w:lastRenderedPageBreak/>
              <w:t xml:space="preserve">ул.,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lastRenderedPageBreak/>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lastRenderedPageBreak/>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w:t>
            </w:r>
            <w:proofErr w:type="spellStart"/>
            <w:r w:rsidRPr="003061FD">
              <w:rPr>
                <w:color w:val="000000"/>
                <w:sz w:val="26"/>
                <w:szCs w:val="26"/>
              </w:rPr>
              <w:t>бульв</w:t>
            </w:r>
            <w:proofErr w:type="spellEnd"/>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только ул.</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Черемуха </w:t>
            </w:r>
            <w:proofErr w:type="spellStart"/>
            <w:r w:rsidRPr="003061FD">
              <w:rPr>
                <w:color w:val="000000"/>
                <w:sz w:val="26"/>
                <w:szCs w:val="2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Яблоня </w:t>
            </w:r>
            <w:proofErr w:type="spellStart"/>
            <w:r w:rsidRPr="003061FD">
              <w:rPr>
                <w:color w:val="000000"/>
                <w:sz w:val="26"/>
                <w:szCs w:val="2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Ясень </w:t>
            </w:r>
            <w:proofErr w:type="spellStart"/>
            <w:r w:rsidRPr="003061FD">
              <w:rPr>
                <w:color w:val="000000"/>
                <w:sz w:val="26"/>
                <w:szCs w:val="2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Кустарники</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Барбарис </w:t>
            </w:r>
            <w:proofErr w:type="spellStart"/>
            <w:r w:rsidRPr="003061FD">
              <w:rPr>
                <w:color w:val="000000"/>
                <w:sz w:val="26"/>
                <w:szCs w:val="2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Дерен белый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i/>
                <w:iCs/>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proofErr w:type="spellStart"/>
            <w:r w:rsidRPr="003061FD">
              <w:rPr>
                <w:color w:val="000000"/>
                <w:sz w:val="26"/>
                <w:szCs w:val="26"/>
              </w:rPr>
              <w:t>Карагана</w:t>
            </w:r>
            <w:proofErr w:type="spellEnd"/>
            <w:r w:rsidRPr="003061FD">
              <w:rPr>
                <w:color w:val="000000"/>
                <w:sz w:val="26"/>
                <w:szCs w:val="26"/>
              </w:rPr>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proofErr w:type="spellStart"/>
            <w:r w:rsidRPr="003061FD">
              <w:rPr>
                <w:color w:val="000000"/>
                <w:sz w:val="26"/>
                <w:szCs w:val="26"/>
              </w:rPr>
              <w:t>Карагана</w:t>
            </w:r>
            <w:proofErr w:type="spellEnd"/>
            <w:r w:rsidRPr="003061FD">
              <w:rPr>
                <w:color w:val="000000"/>
                <w:sz w:val="26"/>
                <w:szCs w:val="26"/>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Калина </w:t>
            </w:r>
            <w:proofErr w:type="spellStart"/>
            <w:r w:rsidRPr="003061FD">
              <w:rPr>
                <w:color w:val="000000"/>
                <w:sz w:val="26"/>
                <w:szCs w:val="2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w:t>
            </w:r>
            <w:proofErr w:type="spellStart"/>
            <w:r w:rsidRPr="003061FD">
              <w:rPr>
                <w:color w:val="000000"/>
                <w:sz w:val="26"/>
                <w:szCs w:val="26"/>
              </w:rPr>
              <w:t>бульв</w:t>
            </w:r>
            <w:proofErr w:type="spellEnd"/>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lastRenderedPageBreak/>
              <w:t xml:space="preserve">Пузыреплодник </w:t>
            </w:r>
            <w:proofErr w:type="spellStart"/>
            <w:r w:rsidRPr="003061FD">
              <w:rPr>
                <w:color w:val="000000"/>
                <w:sz w:val="26"/>
                <w:szCs w:val="2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i/>
                <w:iCs/>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+с </w:t>
            </w:r>
            <w:proofErr w:type="spellStart"/>
            <w:r w:rsidRPr="003061FD">
              <w:rPr>
                <w:color w:val="000000"/>
                <w:sz w:val="26"/>
                <w:szCs w:val="26"/>
              </w:rPr>
              <w:t>огр</w:t>
            </w:r>
            <w:proofErr w:type="spellEnd"/>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i/>
                <w:iCs/>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i/>
                <w:iCs/>
                <w:color w:val="000000"/>
                <w:sz w:val="26"/>
                <w:szCs w:val="26"/>
              </w:rPr>
              <w:t xml:space="preserve">+ </w:t>
            </w:r>
            <w:r w:rsidRPr="003061FD">
              <w:rPr>
                <w:color w:val="000000"/>
                <w:sz w:val="26"/>
                <w:szCs w:val="26"/>
              </w:rPr>
              <w:t xml:space="preserve">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r w:rsidRPr="003061FD">
              <w:rPr>
                <w:color w:val="000000"/>
                <w:sz w:val="26"/>
                <w:szCs w:val="26"/>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proofErr w:type="spellStart"/>
            <w:r w:rsidRPr="003061FD">
              <w:rPr>
                <w:color w:val="000000"/>
                <w:sz w:val="26"/>
                <w:szCs w:val="26"/>
              </w:rPr>
              <w:t>Форзиция</w:t>
            </w:r>
            <w:proofErr w:type="spellEnd"/>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 xml:space="preserve">+ с </w:t>
            </w:r>
            <w:proofErr w:type="spellStart"/>
            <w:r w:rsidRPr="003061FD">
              <w:rPr>
                <w:color w:val="000000"/>
                <w:sz w:val="26"/>
                <w:szCs w:val="26"/>
              </w:rPr>
              <w:t>огр</w:t>
            </w:r>
            <w:proofErr w:type="spellEnd"/>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Лианы</w:t>
            </w:r>
          </w:p>
        </w:tc>
      </w:tr>
      <w:tr w:rsidR="003061FD" w:rsidRPr="003061FD" w:rsidTr="003061FD">
        <w:trPr>
          <w:jc w:val="center"/>
        </w:trPr>
        <w:tc>
          <w:tcPr>
            <w:tcW w:w="130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9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c>
          <w:tcPr>
            <w:tcW w:w="789"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w:t>
            </w:r>
          </w:p>
        </w:tc>
      </w:tr>
      <w:tr w:rsidR="003061FD" w:rsidRPr="003061FD" w:rsidTr="003061FD">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Примечания: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1. Сокращения в таблице: с </w:t>
            </w:r>
            <w:proofErr w:type="spellStart"/>
            <w:r w:rsidRPr="003061FD">
              <w:rPr>
                <w:color w:val="000000"/>
                <w:sz w:val="26"/>
                <w:szCs w:val="26"/>
              </w:rPr>
              <w:t>огр</w:t>
            </w:r>
            <w:proofErr w:type="spellEnd"/>
            <w:r w:rsidRPr="003061FD">
              <w:rPr>
                <w:color w:val="000000"/>
                <w:sz w:val="26"/>
                <w:szCs w:val="26"/>
              </w:rPr>
              <w:t xml:space="preserve">. - с ограничением; </w:t>
            </w:r>
            <w:proofErr w:type="spellStart"/>
            <w:r w:rsidRPr="003061FD">
              <w:rPr>
                <w:color w:val="000000"/>
                <w:sz w:val="26"/>
                <w:szCs w:val="26"/>
              </w:rPr>
              <w:t>скв</w:t>
            </w:r>
            <w:proofErr w:type="spellEnd"/>
            <w:r w:rsidRPr="003061FD">
              <w:rPr>
                <w:color w:val="000000"/>
                <w:sz w:val="26"/>
                <w:szCs w:val="26"/>
              </w:rPr>
              <w:t xml:space="preserve">. - сквер, ул. - улицы, </w:t>
            </w:r>
            <w:proofErr w:type="spellStart"/>
            <w:r w:rsidRPr="003061FD">
              <w:rPr>
                <w:color w:val="000000"/>
                <w:sz w:val="26"/>
                <w:szCs w:val="26"/>
              </w:rPr>
              <w:t>бульв</w:t>
            </w:r>
            <w:proofErr w:type="spellEnd"/>
            <w:r w:rsidRPr="003061FD">
              <w:rPr>
                <w:color w:val="000000"/>
                <w:sz w:val="26"/>
                <w:szCs w:val="26"/>
              </w:rPr>
              <w:t>. – бульвар.</w:t>
            </w:r>
          </w:p>
          <w:p w:rsidR="003061FD" w:rsidRPr="00BE77BB" w:rsidRDefault="003061FD" w:rsidP="004348CB">
            <w:pPr>
              <w:autoSpaceDE w:val="0"/>
              <w:autoSpaceDN w:val="0"/>
              <w:adjustRightInd w:val="0"/>
              <w:spacing w:line="240" w:lineRule="auto"/>
              <w:jc w:val="both"/>
              <w:rPr>
                <w:sz w:val="26"/>
                <w:szCs w:val="26"/>
              </w:rPr>
            </w:pPr>
            <w:r w:rsidRPr="00BE77BB">
              <w:rPr>
                <w:sz w:val="26"/>
                <w:szCs w:val="26"/>
              </w:rPr>
              <w:t xml:space="preserve">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w:t>
            </w:r>
            <w:proofErr w:type="spellStart"/>
            <w:r w:rsidRPr="00BE77BB">
              <w:rPr>
                <w:sz w:val="26"/>
                <w:szCs w:val="26"/>
              </w:rPr>
              <w:t>Огородникова</w:t>
            </w:r>
            <w:proofErr w:type="spellEnd"/>
            <w:r w:rsidRPr="00BE77BB">
              <w:rPr>
                <w:sz w:val="26"/>
                <w:szCs w:val="26"/>
              </w:rPr>
              <w:t xml:space="preserve">, М. В. </w:t>
            </w:r>
            <w:proofErr w:type="spellStart"/>
            <w:r w:rsidRPr="00BE77BB">
              <w:rPr>
                <w:sz w:val="26"/>
                <w:szCs w:val="26"/>
              </w:rPr>
              <w:t>Куропятников</w:t>
            </w:r>
            <w:proofErr w:type="spellEnd"/>
            <w:r w:rsidRPr="00BE77BB">
              <w:rPr>
                <w:sz w:val="26"/>
                <w:szCs w:val="26"/>
              </w:rPr>
              <w:t xml:space="preserve">, О. И. </w:t>
            </w:r>
            <w:proofErr w:type="spellStart"/>
            <w:r w:rsidRPr="00BE77BB">
              <w:rPr>
                <w:sz w:val="26"/>
                <w:szCs w:val="26"/>
              </w:rPr>
              <w:t>Федоринова</w:t>
            </w:r>
            <w:proofErr w:type="spellEnd"/>
            <w:r w:rsidRPr="00BE77BB">
              <w:rPr>
                <w:sz w:val="26"/>
                <w:szCs w:val="26"/>
              </w:rPr>
              <w:t xml:space="preserve"> – Ростов н/Д: Изд-во ЮФУ, 2009. – 416 с.</w:t>
            </w:r>
          </w:p>
        </w:tc>
      </w:tr>
    </w:tbl>
    <w:p w:rsidR="003061FD" w:rsidRPr="003061FD" w:rsidRDefault="003061FD" w:rsidP="003061FD">
      <w:pPr>
        <w:spacing w:before="120"/>
        <w:jc w:val="right"/>
        <w:rPr>
          <w:color w:val="000000"/>
          <w:sz w:val="26"/>
          <w:szCs w:val="26"/>
        </w:rPr>
      </w:pPr>
      <w:r w:rsidRPr="003061FD">
        <w:rPr>
          <w:color w:val="000000"/>
          <w:sz w:val="26"/>
          <w:szCs w:val="26"/>
        </w:rPr>
        <w:t xml:space="preserve">Таблица А.6.1 </w:t>
      </w:r>
      <w:r w:rsidRPr="003061FD">
        <w:rPr>
          <w:color w:val="000000"/>
          <w:sz w:val="26"/>
          <w:szCs w:val="26"/>
        </w:rPr>
        <w:tab/>
      </w:r>
    </w:p>
    <w:p w:rsidR="003061FD" w:rsidRPr="003061FD" w:rsidRDefault="003061FD" w:rsidP="003061FD">
      <w:pPr>
        <w:spacing w:after="120"/>
        <w:jc w:val="center"/>
        <w:rPr>
          <w:color w:val="000000"/>
          <w:sz w:val="26"/>
          <w:szCs w:val="26"/>
        </w:rPr>
      </w:pPr>
      <w:r w:rsidRPr="003061FD">
        <w:rPr>
          <w:color w:val="000000"/>
          <w:sz w:val="26"/>
          <w:szCs w:val="26"/>
        </w:rPr>
        <w:t>Виды растений, предлагаемые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873"/>
        <w:gridCol w:w="1364"/>
        <w:gridCol w:w="1843"/>
        <w:gridCol w:w="1364"/>
        <w:gridCol w:w="1841"/>
      </w:tblGrid>
      <w:tr w:rsidR="003061FD" w:rsidRPr="003061FD" w:rsidTr="003061FD">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pacing w:val="-3"/>
                <w:sz w:val="26"/>
                <w:szCs w:val="26"/>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pacing w:val="-3"/>
                <w:sz w:val="26"/>
                <w:szCs w:val="26"/>
              </w:rPr>
              <w:t>Вид озеленения</w:t>
            </w:r>
          </w:p>
        </w:tc>
      </w:tr>
      <w:tr w:rsidR="003061FD" w:rsidRPr="003061FD" w:rsidTr="003061FD">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3061FD" w:rsidRPr="003061FD" w:rsidRDefault="003061FD" w:rsidP="004348CB">
            <w:pPr>
              <w:spacing w:line="240" w:lineRule="auto"/>
              <w:rPr>
                <w:color w:val="000000"/>
                <w:sz w:val="26"/>
                <w:szCs w:val="26"/>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pacing w:val="-4"/>
                <w:sz w:val="26"/>
                <w:szCs w:val="26"/>
              </w:rPr>
            </w:pPr>
            <w:r w:rsidRPr="003061FD">
              <w:rPr>
                <w:color w:val="000000"/>
                <w:spacing w:val="-4"/>
                <w:sz w:val="26"/>
                <w:szCs w:val="26"/>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pacing w:val="-4"/>
                <w:sz w:val="26"/>
                <w:szCs w:val="26"/>
              </w:rPr>
              <w:t>Вертикальное</w:t>
            </w:r>
          </w:p>
        </w:tc>
      </w:tr>
      <w:tr w:rsidR="003061FD" w:rsidRPr="003061FD" w:rsidTr="003061FD">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3061FD" w:rsidRPr="003061FD" w:rsidRDefault="003061FD" w:rsidP="004348CB">
            <w:pPr>
              <w:spacing w:line="240" w:lineRule="auto"/>
              <w:rPr>
                <w:color w:val="000000"/>
                <w:sz w:val="26"/>
                <w:szCs w:val="26"/>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proofErr w:type="spellStart"/>
            <w:r w:rsidRPr="003061FD">
              <w:rPr>
                <w:color w:val="000000"/>
                <w:spacing w:val="-9"/>
                <w:sz w:val="26"/>
                <w:szCs w:val="26"/>
              </w:rPr>
              <w:t>Стацион</w:t>
            </w:r>
            <w:proofErr w:type="spellEnd"/>
            <w:r w:rsidRPr="003061FD">
              <w:rPr>
                <w:color w:val="000000"/>
                <w:spacing w:val="-9"/>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pacing w:val="-4"/>
                <w:sz w:val="26"/>
                <w:szCs w:val="26"/>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proofErr w:type="spellStart"/>
            <w:r w:rsidRPr="003061FD">
              <w:rPr>
                <w:color w:val="000000"/>
                <w:spacing w:val="-9"/>
                <w:sz w:val="26"/>
                <w:szCs w:val="26"/>
              </w:rPr>
              <w:t>Стацион</w:t>
            </w:r>
            <w:proofErr w:type="spellEnd"/>
            <w:r w:rsidRPr="003061FD">
              <w:rPr>
                <w:color w:val="000000"/>
                <w:spacing w:val="-9"/>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pacing w:val="-4"/>
                <w:sz w:val="26"/>
                <w:szCs w:val="26"/>
              </w:rPr>
              <w:t>Мобильное</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5</w:t>
            </w:r>
          </w:p>
        </w:tc>
      </w:tr>
      <w:tr w:rsidR="003061FD" w:rsidRPr="003061FD" w:rsidTr="003061F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pacing w:line="240" w:lineRule="auto"/>
              <w:jc w:val="center"/>
              <w:rPr>
                <w:color w:val="000000"/>
                <w:sz w:val="26"/>
                <w:szCs w:val="26"/>
              </w:rPr>
            </w:pPr>
            <w:r w:rsidRPr="003061FD">
              <w:rPr>
                <w:color w:val="000000"/>
                <w:sz w:val="26"/>
                <w:szCs w:val="26"/>
              </w:rPr>
              <w:t>Травы</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4"/>
                <w:sz w:val="26"/>
                <w:szCs w:val="26"/>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4"/>
                <w:sz w:val="26"/>
                <w:szCs w:val="26"/>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 xml:space="preserve">Очиток </w:t>
            </w:r>
            <w:proofErr w:type="spellStart"/>
            <w:r w:rsidRPr="003061FD">
              <w:rPr>
                <w:color w:val="000000"/>
                <w:spacing w:val="-3"/>
                <w:sz w:val="26"/>
                <w:szCs w:val="26"/>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 xml:space="preserve">Пырей </w:t>
            </w:r>
            <w:proofErr w:type="spellStart"/>
            <w:r w:rsidRPr="003061FD">
              <w:rPr>
                <w:color w:val="000000"/>
                <w:spacing w:val="-3"/>
                <w:sz w:val="26"/>
                <w:szCs w:val="26"/>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pacing w:line="240" w:lineRule="auto"/>
              <w:jc w:val="center"/>
              <w:rPr>
                <w:color w:val="000000"/>
                <w:sz w:val="26"/>
                <w:szCs w:val="26"/>
              </w:rPr>
            </w:pPr>
            <w:r w:rsidRPr="003061FD">
              <w:rPr>
                <w:color w:val="000000"/>
                <w:sz w:val="26"/>
                <w:szCs w:val="26"/>
              </w:rPr>
              <w:t>Кусты**</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iCs/>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4"/>
                <w:sz w:val="26"/>
                <w:szCs w:val="26"/>
              </w:rPr>
              <w:t xml:space="preserve">Барбарис </w:t>
            </w:r>
            <w:proofErr w:type="spellStart"/>
            <w:r w:rsidRPr="003061FD">
              <w:rPr>
                <w:color w:val="000000"/>
                <w:spacing w:val="-4"/>
                <w:sz w:val="26"/>
                <w:szCs w:val="26"/>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iCs/>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lastRenderedPageBreak/>
              <w:t xml:space="preserve">Калина </w:t>
            </w:r>
            <w:proofErr w:type="spellStart"/>
            <w:r w:rsidRPr="003061FD">
              <w:rPr>
                <w:color w:val="000000"/>
                <w:spacing w:val="-3"/>
                <w:sz w:val="26"/>
                <w:szCs w:val="26"/>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 xml:space="preserve">Рододендрон </w:t>
            </w:r>
            <w:proofErr w:type="spellStart"/>
            <w:r w:rsidRPr="003061FD">
              <w:rPr>
                <w:color w:val="000000"/>
                <w:spacing w:val="-3"/>
                <w:sz w:val="26"/>
                <w:szCs w:val="26"/>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6"/>
                <w:sz w:val="26"/>
                <w:szCs w:val="26"/>
              </w:rPr>
              <w:t>Спирея (</w:t>
            </w:r>
            <w:proofErr w:type="spellStart"/>
            <w:r w:rsidRPr="003061FD">
              <w:rPr>
                <w:color w:val="000000"/>
                <w:spacing w:val="-6"/>
                <w:sz w:val="26"/>
                <w:szCs w:val="26"/>
              </w:rPr>
              <w:t>разл</w:t>
            </w:r>
            <w:proofErr w:type="spellEnd"/>
            <w:r w:rsidRPr="003061FD">
              <w:rPr>
                <w:color w:val="000000"/>
                <w:spacing w:val="-6"/>
                <w:sz w:val="26"/>
                <w:szCs w:val="2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pacing w:line="240" w:lineRule="auto"/>
              <w:jc w:val="center"/>
              <w:rPr>
                <w:color w:val="000000"/>
                <w:sz w:val="26"/>
                <w:szCs w:val="26"/>
              </w:rPr>
            </w:pPr>
            <w:r w:rsidRPr="003061FD">
              <w:rPr>
                <w:color w:val="000000"/>
                <w:sz w:val="26"/>
                <w:szCs w:val="26"/>
              </w:rPr>
              <w:t>Лианы древесные</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 xml:space="preserve">Актинидия </w:t>
            </w:r>
            <w:proofErr w:type="spellStart"/>
            <w:r w:rsidRPr="003061FD">
              <w:rPr>
                <w:color w:val="000000"/>
                <w:spacing w:val="-3"/>
                <w:sz w:val="26"/>
                <w:szCs w:val="26"/>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5"/>
                <w:sz w:val="26"/>
                <w:szCs w:val="26"/>
              </w:rPr>
              <w:t xml:space="preserve">Виноград </w:t>
            </w:r>
            <w:proofErr w:type="spellStart"/>
            <w:r w:rsidRPr="003061FD">
              <w:rPr>
                <w:color w:val="000000"/>
                <w:spacing w:val="-5"/>
                <w:sz w:val="26"/>
                <w:szCs w:val="26"/>
              </w:rPr>
              <w:t>пятилист</w:t>
            </w:r>
            <w:proofErr w:type="spellEnd"/>
            <w:r w:rsidRPr="003061FD">
              <w:rPr>
                <w:color w:val="000000"/>
                <w:spacing w:val="-5"/>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proofErr w:type="spellStart"/>
            <w:r w:rsidRPr="003061FD">
              <w:rPr>
                <w:color w:val="000000"/>
                <w:spacing w:val="-5"/>
                <w:sz w:val="26"/>
                <w:szCs w:val="26"/>
              </w:rPr>
              <w:t>Древогубецкруглол</w:t>
            </w:r>
            <w:proofErr w:type="spellEnd"/>
            <w:r w:rsidRPr="003061FD">
              <w:rPr>
                <w:color w:val="000000"/>
                <w:spacing w:val="-5"/>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5"/>
                <w:sz w:val="26"/>
                <w:szCs w:val="26"/>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nil"/>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nil"/>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nil"/>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4"/>
                <w:sz w:val="26"/>
                <w:szCs w:val="26"/>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2"/>
                <w:sz w:val="26"/>
                <w:szCs w:val="26"/>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pacing w:line="240" w:lineRule="auto"/>
              <w:jc w:val="center"/>
              <w:rPr>
                <w:color w:val="000000"/>
                <w:sz w:val="26"/>
                <w:szCs w:val="26"/>
              </w:rPr>
            </w:pPr>
            <w:r w:rsidRPr="003061FD">
              <w:rPr>
                <w:color w:val="000000"/>
                <w:sz w:val="26"/>
                <w:szCs w:val="26"/>
              </w:rPr>
              <w:t>Лианы травянистые</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 xml:space="preserve">Клематис </w:t>
            </w:r>
            <w:proofErr w:type="spellStart"/>
            <w:r w:rsidRPr="003061FD">
              <w:rPr>
                <w:color w:val="000000"/>
                <w:spacing w:val="-3"/>
                <w:sz w:val="26"/>
                <w:szCs w:val="26"/>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proofErr w:type="spellStart"/>
            <w:r w:rsidRPr="003061FD">
              <w:rPr>
                <w:color w:val="000000"/>
                <w:spacing w:val="-3"/>
                <w:sz w:val="26"/>
                <w:szCs w:val="26"/>
              </w:rPr>
              <w:t>Княжник</w:t>
            </w:r>
            <w:proofErr w:type="spellEnd"/>
            <w:r w:rsidRPr="003061FD">
              <w:rPr>
                <w:color w:val="000000"/>
                <w:spacing w:val="-3"/>
                <w:sz w:val="26"/>
                <w:szCs w:val="26"/>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proofErr w:type="spellStart"/>
            <w:r w:rsidRPr="003061FD">
              <w:rPr>
                <w:color w:val="000000"/>
                <w:spacing w:val="-5"/>
                <w:sz w:val="26"/>
                <w:szCs w:val="26"/>
              </w:rPr>
              <w:t>Луносемянникдаур</w:t>
            </w:r>
            <w:proofErr w:type="spellEnd"/>
            <w:r w:rsidRPr="003061FD">
              <w:rPr>
                <w:color w:val="000000"/>
                <w:spacing w:val="-5"/>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Фасоль огненно-</w:t>
            </w:r>
            <w:proofErr w:type="spellStart"/>
            <w:r w:rsidRPr="003061FD">
              <w:rPr>
                <w:color w:val="000000"/>
                <w:spacing w:val="-3"/>
                <w:sz w:val="26"/>
                <w:szCs w:val="26"/>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pacing w:line="240" w:lineRule="auto"/>
              <w:jc w:val="center"/>
              <w:rPr>
                <w:color w:val="000000"/>
                <w:sz w:val="26"/>
                <w:szCs w:val="26"/>
              </w:rPr>
            </w:pPr>
            <w:r w:rsidRPr="003061FD">
              <w:rPr>
                <w:color w:val="000000"/>
                <w:sz w:val="26"/>
                <w:szCs w:val="26"/>
              </w:rPr>
              <w:t>Деревья**</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4"/>
                <w:sz w:val="26"/>
                <w:szCs w:val="26"/>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5"/>
                <w:sz w:val="26"/>
                <w:szCs w:val="26"/>
              </w:rPr>
              <w:t xml:space="preserve">Лиственница </w:t>
            </w:r>
            <w:proofErr w:type="spellStart"/>
            <w:r w:rsidRPr="003061FD">
              <w:rPr>
                <w:color w:val="000000"/>
                <w:spacing w:val="-5"/>
                <w:sz w:val="26"/>
                <w:szCs w:val="26"/>
              </w:rPr>
              <w:t>сибирс</w:t>
            </w:r>
            <w:proofErr w:type="spellEnd"/>
            <w:r w:rsidRPr="003061FD">
              <w:rPr>
                <w:color w:val="000000"/>
                <w:spacing w:val="-5"/>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4"/>
                <w:sz w:val="26"/>
                <w:szCs w:val="26"/>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4"/>
                <w:sz w:val="26"/>
                <w:szCs w:val="26"/>
              </w:rPr>
              <w:t xml:space="preserve">Черемуха </w:t>
            </w:r>
            <w:proofErr w:type="spellStart"/>
            <w:r w:rsidRPr="003061FD">
              <w:rPr>
                <w:color w:val="000000"/>
                <w:spacing w:val="-4"/>
                <w:sz w:val="26"/>
                <w:szCs w:val="26"/>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4"/>
                <w:sz w:val="26"/>
                <w:szCs w:val="26"/>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r w:rsidR="003061FD" w:rsidRPr="003061FD" w:rsidTr="003061F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rPr>
                <w:color w:val="000000"/>
                <w:sz w:val="26"/>
                <w:szCs w:val="26"/>
              </w:rPr>
            </w:pPr>
            <w:r w:rsidRPr="003061FD">
              <w:rPr>
                <w:color w:val="000000"/>
                <w:spacing w:val="-3"/>
                <w:sz w:val="26"/>
                <w:szCs w:val="26"/>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3061FD" w:rsidRPr="003061FD" w:rsidRDefault="003061FD" w:rsidP="004348CB">
            <w:pPr>
              <w:shd w:val="clear" w:color="auto" w:fill="FFFFFF"/>
              <w:spacing w:line="240" w:lineRule="auto"/>
              <w:jc w:val="center"/>
              <w:rPr>
                <w:color w:val="000000"/>
                <w:sz w:val="26"/>
                <w:szCs w:val="26"/>
              </w:rPr>
            </w:pPr>
            <w:r w:rsidRPr="003061FD">
              <w:rPr>
                <w:color w:val="000000"/>
                <w:sz w:val="26"/>
                <w:szCs w:val="26"/>
              </w:rPr>
              <w:t>-</w:t>
            </w:r>
          </w:p>
        </w:tc>
      </w:tr>
    </w:tbl>
    <w:p w:rsidR="003061FD" w:rsidRPr="003061FD" w:rsidRDefault="003061FD" w:rsidP="004348CB">
      <w:pPr>
        <w:spacing w:before="120" w:line="240" w:lineRule="auto"/>
        <w:ind w:firstLine="284"/>
        <w:jc w:val="both"/>
        <w:rPr>
          <w:color w:val="000000"/>
          <w:sz w:val="26"/>
          <w:szCs w:val="26"/>
        </w:rPr>
      </w:pPr>
      <w:r w:rsidRPr="003061FD">
        <w:rPr>
          <w:color w:val="000000"/>
          <w:sz w:val="26"/>
          <w:szCs w:val="26"/>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3061FD" w:rsidRPr="003061FD" w:rsidRDefault="003061FD" w:rsidP="004348CB">
      <w:pPr>
        <w:spacing w:line="240" w:lineRule="auto"/>
        <w:ind w:firstLine="284"/>
        <w:jc w:val="both"/>
        <w:rPr>
          <w:color w:val="000000"/>
          <w:sz w:val="26"/>
          <w:szCs w:val="26"/>
        </w:rPr>
      </w:pPr>
      <w:r w:rsidRPr="003061FD">
        <w:rPr>
          <w:color w:val="000000"/>
          <w:sz w:val="26"/>
          <w:szCs w:val="26"/>
        </w:rPr>
        <w:t xml:space="preserve">** Приведенные в таблице деревья и кустарники могут использоваться для стационарного крышного озеленения покрытия подземных сооружений, </w:t>
      </w:r>
      <w:r w:rsidRPr="003061FD">
        <w:rPr>
          <w:color w:val="000000"/>
          <w:sz w:val="26"/>
          <w:szCs w:val="26"/>
        </w:rPr>
        <w:lastRenderedPageBreak/>
        <w:t xml:space="preserve">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3061FD">
          <w:rPr>
            <w:color w:val="000000"/>
            <w:sz w:val="26"/>
            <w:szCs w:val="26"/>
          </w:rPr>
          <w:t>3 м</w:t>
        </w:r>
      </w:smartTag>
      <w:r w:rsidRPr="003061FD">
        <w:rPr>
          <w:color w:val="000000"/>
          <w:sz w:val="26"/>
          <w:szCs w:val="26"/>
        </w:rPr>
        <w:t>.</w:t>
      </w:r>
    </w:p>
    <w:p w:rsidR="003061FD" w:rsidRPr="003061FD" w:rsidRDefault="003061FD" w:rsidP="003061FD">
      <w:pPr>
        <w:spacing w:before="120"/>
        <w:jc w:val="right"/>
        <w:rPr>
          <w:color w:val="000000"/>
          <w:sz w:val="26"/>
          <w:szCs w:val="26"/>
        </w:rPr>
      </w:pPr>
      <w:r w:rsidRPr="003061FD">
        <w:rPr>
          <w:color w:val="000000"/>
          <w:sz w:val="26"/>
          <w:szCs w:val="26"/>
        </w:rPr>
        <w:t>Таблица А.7</w:t>
      </w:r>
      <w:r w:rsidRPr="003061FD">
        <w:rPr>
          <w:color w:val="000000"/>
          <w:sz w:val="26"/>
          <w:szCs w:val="26"/>
        </w:rPr>
        <w:tab/>
      </w:r>
    </w:p>
    <w:p w:rsidR="003061FD" w:rsidRPr="003061FD" w:rsidRDefault="003061FD" w:rsidP="004348CB">
      <w:pPr>
        <w:spacing w:after="120" w:line="240" w:lineRule="auto"/>
        <w:jc w:val="center"/>
        <w:rPr>
          <w:color w:val="000000"/>
          <w:sz w:val="26"/>
          <w:szCs w:val="26"/>
        </w:rPr>
      </w:pPr>
      <w:r w:rsidRPr="003061FD">
        <w:rPr>
          <w:color w:val="000000"/>
          <w:sz w:val="26"/>
          <w:szCs w:val="26"/>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86"/>
        <w:gridCol w:w="5334"/>
        <w:gridCol w:w="3041"/>
      </w:tblGrid>
      <w:tr w:rsidR="003061FD" w:rsidRPr="003061FD" w:rsidTr="003061FD">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bookmarkStart w:id="44" w:name="TO0000019"/>
            <w:r w:rsidRPr="003061FD">
              <w:rPr>
                <w:color w:val="000000"/>
                <w:sz w:val="26"/>
                <w:szCs w:val="2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Сортировка</w:t>
            </w:r>
          </w:p>
        </w:tc>
      </w:tr>
      <w:tr w:rsidR="003061FD" w:rsidRPr="003061FD" w:rsidTr="003061FD">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Крупномерные деревья* (</w:t>
            </w:r>
            <w:proofErr w:type="spellStart"/>
            <w:r w:rsidRPr="003061FD">
              <w:rPr>
                <w:color w:val="000000"/>
                <w:sz w:val="26"/>
                <w:szCs w:val="26"/>
              </w:rPr>
              <w:t>Кр.д</w:t>
            </w:r>
            <w:proofErr w:type="spellEnd"/>
            <w:r w:rsidRPr="003061FD">
              <w:rPr>
                <w:color w:val="000000"/>
                <w:sz w:val="26"/>
                <w:szCs w:val="26"/>
              </w:rPr>
              <w:t>.),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proofErr w:type="spellStart"/>
            <w:r w:rsidRPr="003061FD">
              <w:rPr>
                <w:color w:val="000000"/>
                <w:sz w:val="26"/>
                <w:szCs w:val="26"/>
              </w:rPr>
              <w:t>Кр.д</w:t>
            </w:r>
            <w:proofErr w:type="spellEnd"/>
            <w:r w:rsidRPr="003061FD">
              <w:rPr>
                <w:color w:val="000000"/>
                <w:sz w:val="26"/>
                <w:szCs w:val="26"/>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3061FD">
              <w:rPr>
                <w:color w:val="000000"/>
                <w:sz w:val="26"/>
                <w:szCs w:val="26"/>
              </w:rPr>
              <w:t>агроприемов</w:t>
            </w:r>
            <w:proofErr w:type="spellEnd"/>
            <w:r w:rsidRPr="003061FD">
              <w:rPr>
                <w:color w:val="000000"/>
                <w:sz w:val="26"/>
                <w:szCs w:val="26"/>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3061FD">
                <w:rPr>
                  <w:color w:val="000000"/>
                  <w:sz w:val="26"/>
                  <w:szCs w:val="26"/>
                </w:rPr>
                <w:t>180 см</w:t>
              </w:r>
            </w:smartTag>
            <w:r w:rsidRPr="003061FD">
              <w:rPr>
                <w:color w:val="000000"/>
                <w:sz w:val="26"/>
                <w:szCs w:val="26"/>
              </w:rPr>
              <w:t xml:space="preserve"> в высоту и выраженный центральный побег внутри кроны (исключения: шарообразная и плакучая формы). </w:t>
            </w:r>
            <w:proofErr w:type="spellStart"/>
            <w:r w:rsidRPr="003061FD">
              <w:rPr>
                <w:color w:val="000000"/>
                <w:sz w:val="26"/>
                <w:szCs w:val="26"/>
              </w:rPr>
              <w:t>Кр.д</w:t>
            </w:r>
            <w:proofErr w:type="spellEnd"/>
            <w:r w:rsidRPr="003061FD">
              <w:rPr>
                <w:color w:val="000000"/>
                <w:sz w:val="26"/>
                <w:szCs w:val="26"/>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Сортировка осуществляется по обхвату ствола (см):</w:t>
            </w:r>
          </w:p>
          <w:p w:rsidR="003061FD" w:rsidRPr="003061FD" w:rsidRDefault="003061FD" w:rsidP="004348CB">
            <w:pPr>
              <w:spacing w:after="120" w:line="240" w:lineRule="auto"/>
              <w:rPr>
                <w:color w:val="000000"/>
                <w:sz w:val="26"/>
                <w:szCs w:val="26"/>
              </w:rPr>
            </w:pPr>
            <w:r w:rsidRPr="003061FD">
              <w:rPr>
                <w:color w:val="000000"/>
                <w:sz w:val="26"/>
                <w:szCs w:val="26"/>
              </w:rPr>
              <w:t>8-10**, 10**-12</w:t>
            </w:r>
          </w:p>
          <w:p w:rsidR="003061FD" w:rsidRPr="003061FD" w:rsidRDefault="003061FD" w:rsidP="004348CB">
            <w:pPr>
              <w:spacing w:line="240" w:lineRule="auto"/>
              <w:rPr>
                <w:color w:val="000000"/>
                <w:sz w:val="26"/>
                <w:szCs w:val="26"/>
              </w:rPr>
            </w:pPr>
            <w:r w:rsidRPr="003061FD">
              <w:rPr>
                <w:color w:val="000000"/>
                <w:sz w:val="26"/>
                <w:szCs w:val="26"/>
              </w:rPr>
              <w:t>Количество растений при транспортировке в пучках:</w:t>
            </w:r>
          </w:p>
          <w:p w:rsidR="003061FD" w:rsidRPr="003061FD" w:rsidRDefault="003061FD" w:rsidP="004348CB">
            <w:pPr>
              <w:spacing w:line="240" w:lineRule="auto"/>
              <w:rPr>
                <w:color w:val="000000"/>
                <w:sz w:val="26"/>
                <w:szCs w:val="26"/>
              </w:rPr>
            </w:pPr>
            <w:r w:rsidRPr="003061FD">
              <w:rPr>
                <w:color w:val="000000"/>
                <w:sz w:val="26"/>
                <w:szCs w:val="26"/>
              </w:rPr>
              <w:t>не более 5</w:t>
            </w:r>
          </w:p>
        </w:tc>
      </w:tr>
      <w:tr w:rsidR="003061FD" w:rsidRPr="003061FD" w:rsidTr="003061FD">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proofErr w:type="spellStart"/>
            <w:r w:rsidRPr="003061FD">
              <w:rPr>
                <w:color w:val="000000"/>
                <w:sz w:val="26"/>
                <w:szCs w:val="26"/>
              </w:rPr>
              <w:t>Кр.д</w:t>
            </w:r>
            <w:proofErr w:type="spellEnd"/>
            <w:r w:rsidRPr="003061FD">
              <w:rPr>
                <w:color w:val="000000"/>
                <w:sz w:val="26"/>
                <w:szCs w:val="26"/>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3061FD">
                <w:rPr>
                  <w:color w:val="000000"/>
                  <w:sz w:val="26"/>
                  <w:szCs w:val="26"/>
                </w:rPr>
                <w:t>200 см</w:t>
              </w:r>
            </w:smartTag>
            <w:r w:rsidRPr="003061FD">
              <w:rPr>
                <w:color w:val="000000"/>
                <w:sz w:val="26"/>
                <w:szCs w:val="26"/>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3061FD">
              <w:rPr>
                <w:i/>
                <w:iCs/>
                <w:color w:val="000000"/>
                <w:sz w:val="26"/>
                <w:szCs w:val="26"/>
              </w:rPr>
              <w:t xml:space="preserve">Робиния псевдоакация). </w:t>
            </w:r>
            <w:r w:rsidRPr="003061FD">
              <w:rPr>
                <w:color w:val="000000"/>
                <w:sz w:val="26"/>
                <w:szCs w:val="26"/>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Сортировка осуществляется по обхвату ствола (см):</w:t>
            </w:r>
          </w:p>
          <w:p w:rsidR="003061FD" w:rsidRPr="003061FD" w:rsidRDefault="003061FD" w:rsidP="004348CB">
            <w:pPr>
              <w:spacing w:line="240" w:lineRule="auto"/>
              <w:rPr>
                <w:color w:val="000000"/>
                <w:sz w:val="26"/>
                <w:szCs w:val="26"/>
              </w:rPr>
            </w:pPr>
            <w:r w:rsidRPr="003061FD">
              <w:rPr>
                <w:color w:val="000000"/>
                <w:sz w:val="26"/>
                <w:szCs w:val="26"/>
              </w:rPr>
              <w:t>10-12, 12-14, 14-16, 16-18, 18-20, 20-25</w:t>
            </w:r>
          </w:p>
          <w:p w:rsidR="003061FD" w:rsidRPr="003061FD" w:rsidRDefault="003061FD" w:rsidP="004348CB">
            <w:pPr>
              <w:spacing w:after="120" w:line="240" w:lineRule="auto"/>
              <w:rPr>
                <w:color w:val="000000"/>
                <w:sz w:val="26"/>
                <w:szCs w:val="26"/>
              </w:rPr>
            </w:pPr>
            <w:r w:rsidRPr="003061FD">
              <w:rPr>
                <w:color w:val="000000"/>
                <w:sz w:val="26"/>
                <w:szCs w:val="26"/>
              </w:rPr>
              <w:t xml:space="preserve">и далее с интервалом </w:t>
            </w:r>
            <w:smartTag w:uri="urn:schemas-microsoft-com:office:smarttags" w:element="metricconverter">
              <w:smartTagPr>
                <w:attr w:name="ProductID" w:val="5 см"/>
              </w:smartTagPr>
              <w:r w:rsidRPr="003061FD">
                <w:rPr>
                  <w:color w:val="000000"/>
                  <w:sz w:val="26"/>
                  <w:szCs w:val="26"/>
                </w:rPr>
                <w:t>5 см</w:t>
              </w:r>
            </w:smartTag>
            <w:r w:rsidRPr="003061FD">
              <w:rPr>
                <w:color w:val="000000"/>
                <w:sz w:val="26"/>
                <w:szCs w:val="26"/>
              </w:rPr>
              <w:t xml:space="preserve">, при обхвате более </w:t>
            </w:r>
            <w:smartTag w:uri="urn:schemas-microsoft-com:office:smarttags" w:element="metricconverter">
              <w:smartTagPr>
                <w:attr w:name="ProductID" w:val="50 см"/>
              </w:smartTagPr>
              <w:r w:rsidRPr="003061FD">
                <w:rPr>
                  <w:color w:val="000000"/>
                  <w:sz w:val="26"/>
                  <w:szCs w:val="26"/>
                </w:rPr>
                <w:t>50 см</w:t>
              </w:r>
            </w:smartTag>
            <w:r w:rsidRPr="003061FD">
              <w:rPr>
                <w:color w:val="000000"/>
                <w:sz w:val="26"/>
                <w:szCs w:val="26"/>
              </w:rPr>
              <w:t xml:space="preserve"> - с интервалом </w:t>
            </w:r>
            <w:smartTag w:uri="urn:schemas-microsoft-com:office:smarttags" w:element="metricconverter">
              <w:smartTagPr>
                <w:attr w:name="ProductID" w:val="10 см"/>
              </w:smartTagPr>
              <w:r w:rsidRPr="003061FD">
                <w:rPr>
                  <w:color w:val="000000"/>
                  <w:sz w:val="26"/>
                  <w:szCs w:val="26"/>
                </w:rPr>
                <w:t>10 см</w:t>
              </w:r>
            </w:smartTag>
            <w:r w:rsidRPr="003061FD">
              <w:rPr>
                <w:color w:val="000000"/>
                <w:sz w:val="26"/>
                <w:szCs w:val="26"/>
              </w:rPr>
              <w:t>.</w:t>
            </w:r>
          </w:p>
          <w:p w:rsidR="003061FD" w:rsidRPr="003061FD" w:rsidRDefault="003061FD" w:rsidP="004348CB">
            <w:pPr>
              <w:spacing w:line="240" w:lineRule="auto"/>
              <w:rPr>
                <w:color w:val="000000"/>
                <w:sz w:val="26"/>
                <w:szCs w:val="26"/>
              </w:rPr>
            </w:pPr>
            <w:r w:rsidRPr="003061FD">
              <w:rPr>
                <w:color w:val="000000"/>
                <w:sz w:val="26"/>
                <w:szCs w:val="26"/>
              </w:rPr>
              <w:t>В зависимости от вида, сорта и размеров могут быть указаны дополнительные данные по общей высоте и ширине кроны.</w:t>
            </w:r>
          </w:p>
          <w:p w:rsidR="003061FD" w:rsidRPr="003061FD" w:rsidRDefault="003061FD" w:rsidP="004348CB">
            <w:pPr>
              <w:spacing w:line="240" w:lineRule="auto"/>
              <w:rPr>
                <w:color w:val="000000"/>
                <w:sz w:val="26"/>
                <w:szCs w:val="26"/>
              </w:rPr>
            </w:pPr>
            <w:r w:rsidRPr="003061FD">
              <w:rPr>
                <w:color w:val="000000"/>
                <w:sz w:val="26"/>
                <w:szCs w:val="26"/>
              </w:rPr>
              <w:t>Ширина кроны в см:</w:t>
            </w:r>
          </w:p>
          <w:p w:rsidR="003061FD" w:rsidRPr="003061FD" w:rsidRDefault="003061FD" w:rsidP="004348CB">
            <w:pPr>
              <w:spacing w:line="240" w:lineRule="auto"/>
              <w:rPr>
                <w:color w:val="000000"/>
                <w:sz w:val="26"/>
                <w:szCs w:val="26"/>
              </w:rPr>
            </w:pPr>
            <w:r w:rsidRPr="003061FD">
              <w:rPr>
                <w:color w:val="000000"/>
                <w:sz w:val="26"/>
                <w:szCs w:val="26"/>
              </w:rPr>
              <w:t>60-100, 100-150, 150-200, 200-300, 300-400, 400-600</w:t>
            </w:r>
          </w:p>
          <w:p w:rsidR="003061FD" w:rsidRPr="003061FD" w:rsidRDefault="003061FD" w:rsidP="004348CB">
            <w:pPr>
              <w:spacing w:line="240" w:lineRule="auto"/>
              <w:rPr>
                <w:color w:val="000000"/>
                <w:sz w:val="26"/>
                <w:szCs w:val="26"/>
              </w:rPr>
            </w:pPr>
            <w:r w:rsidRPr="003061FD">
              <w:rPr>
                <w:color w:val="000000"/>
                <w:sz w:val="26"/>
                <w:szCs w:val="26"/>
              </w:rPr>
              <w:t xml:space="preserve">Общая высота в см: </w:t>
            </w:r>
          </w:p>
          <w:p w:rsidR="003061FD" w:rsidRPr="003061FD" w:rsidRDefault="003061FD" w:rsidP="004348CB">
            <w:pPr>
              <w:spacing w:line="240" w:lineRule="auto"/>
              <w:rPr>
                <w:color w:val="000000"/>
                <w:sz w:val="26"/>
                <w:szCs w:val="26"/>
              </w:rPr>
            </w:pPr>
            <w:r w:rsidRPr="003061FD">
              <w:rPr>
                <w:color w:val="000000"/>
                <w:sz w:val="26"/>
                <w:szCs w:val="26"/>
              </w:rPr>
              <w:t xml:space="preserve">выше </w:t>
            </w:r>
            <w:smartTag w:uri="urn:schemas-microsoft-com:office:smarttags" w:element="metricconverter">
              <w:smartTagPr>
                <w:attr w:name="ProductID" w:val="300 см"/>
              </w:smartTagPr>
              <w:r w:rsidRPr="003061FD">
                <w:rPr>
                  <w:color w:val="000000"/>
                  <w:sz w:val="26"/>
                  <w:szCs w:val="26"/>
                </w:rPr>
                <w:t>300 см</w:t>
              </w:r>
            </w:smartTag>
            <w:r w:rsidRPr="003061FD">
              <w:rPr>
                <w:color w:val="000000"/>
                <w:sz w:val="26"/>
                <w:szCs w:val="26"/>
              </w:rPr>
              <w:t xml:space="preserve"> с интервалом </w:t>
            </w:r>
            <w:smartTag w:uri="urn:schemas-microsoft-com:office:smarttags" w:element="metricconverter">
              <w:smartTagPr>
                <w:attr w:name="ProductID" w:val="100 см"/>
              </w:smartTagPr>
              <w:r w:rsidRPr="003061FD">
                <w:rPr>
                  <w:color w:val="000000"/>
                  <w:sz w:val="26"/>
                  <w:szCs w:val="26"/>
                </w:rPr>
                <w:t>100 см</w:t>
              </w:r>
            </w:smartTag>
          </w:p>
          <w:p w:rsidR="003061FD" w:rsidRPr="003061FD" w:rsidRDefault="003061FD" w:rsidP="004348CB">
            <w:pPr>
              <w:spacing w:line="240" w:lineRule="auto"/>
              <w:rPr>
                <w:color w:val="000000"/>
                <w:sz w:val="26"/>
                <w:szCs w:val="26"/>
              </w:rPr>
            </w:pPr>
            <w:r w:rsidRPr="003061FD">
              <w:rPr>
                <w:color w:val="000000"/>
                <w:sz w:val="26"/>
                <w:szCs w:val="26"/>
              </w:rPr>
              <w:t xml:space="preserve">выше </w:t>
            </w:r>
            <w:smartTag w:uri="urn:schemas-microsoft-com:office:smarttags" w:element="metricconverter">
              <w:smartTagPr>
                <w:attr w:name="ProductID" w:val="500 см"/>
              </w:smartTagPr>
              <w:r w:rsidRPr="003061FD">
                <w:rPr>
                  <w:color w:val="000000"/>
                  <w:sz w:val="26"/>
                  <w:szCs w:val="26"/>
                </w:rPr>
                <w:t>500 см</w:t>
              </w:r>
            </w:smartTag>
            <w:r w:rsidRPr="003061FD">
              <w:rPr>
                <w:color w:val="000000"/>
                <w:sz w:val="26"/>
                <w:szCs w:val="26"/>
              </w:rPr>
              <w:t xml:space="preserve"> с интервалом </w:t>
            </w:r>
            <w:smartTag w:uri="urn:schemas-microsoft-com:office:smarttags" w:element="metricconverter">
              <w:smartTagPr>
                <w:attr w:name="ProductID" w:val="200 см"/>
              </w:smartTagPr>
              <w:r w:rsidRPr="003061FD">
                <w:rPr>
                  <w:color w:val="000000"/>
                  <w:sz w:val="26"/>
                  <w:szCs w:val="26"/>
                </w:rPr>
                <w:t>200 см</w:t>
              </w:r>
            </w:smartTag>
          </w:p>
          <w:p w:rsidR="003061FD" w:rsidRPr="003061FD" w:rsidRDefault="003061FD" w:rsidP="004348CB">
            <w:pPr>
              <w:spacing w:line="240" w:lineRule="auto"/>
              <w:rPr>
                <w:color w:val="000000"/>
                <w:sz w:val="26"/>
                <w:szCs w:val="26"/>
              </w:rPr>
            </w:pPr>
            <w:r w:rsidRPr="003061FD">
              <w:rPr>
                <w:color w:val="000000"/>
                <w:sz w:val="26"/>
                <w:szCs w:val="26"/>
              </w:rPr>
              <w:t xml:space="preserve">выше </w:t>
            </w:r>
            <w:smartTag w:uri="urn:schemas-microsoft-com:office:smarttags" w:element="metricconverter">
              <w:smartTagPr>
                <w:attr w:name="ProductID" w:val="900 см"/>
              </w:smartTagPr>
              <w:r w:rsidRPr="003061FD">
                <w:rPr>
                  <w:color w:val="000000"/>
                  <w:sz w:val="26"/>
                  <w:szCs w:val="26"/>
                </w:rPr>
                <w:t>900 см</w:t>
              </w:r>
            </w:smartTag>
            <w:r w:rsidRPr="003061FD">
              <w:rPr>
                <w:color w:val="000000"/>
                <w:sz w:val="26"/>
                <w:szCs w:val="26"/>
              </w:rPr>
              <w:t xml:space="preserve"> с интервалом </w:t>
            </w:r>
            <w:smartTag w:uri="urn:schemas-microsoft-com:office:smarttags" w:element="metricconverter">
              <w:smartTagPr>
                <w:attr w:name="ProductID" w:val="300 см"/>
              </w:smartTagPr>
              <w:r w:rsidRPr="003061FD">
                <w:rPr>
                  <w:color w:val="000000"/>
                  <w:sz w:val="26"/>
                  <w:szCs w:val="26"/>
                </w:rPr>
                <w:t>300 см</w:t>
              </w:r>
            </w:smartTag>
          </w:p>
          <w:p w:rsidR="003061FD" w:rsidRPr="003061FD" w:rsidRDefault="003061FD" w:rsidP="004348CB">
            <w:pPr>
              <w:spacing w:line="240" w:lineRule="auto"/>
              <w:rPr>
                <w:color w:val="000000"/>
                <w:sz w:val="26"/>
                <w:szCs w:val="26"/>
              </w:rPr>
            </w:pPr>
            <w:r w:rsidRPr="003061FD">
              <w:rPr>
                <w:color w:val="000000"/>
                <w:sz w:val="26"/>
                <w:szCs w:val="26"/>
              </w:rPr>
              <w:t xml:space="preserve">Количество пересадок дается у растений с комом в металлической сетке </w:t>
            </w:r>
            <w:r w:rsidRPr="003061FD">
              <w:rPr>
                <w:color w:val="000000"/>
                <w:sz w:val="26"/>
                <w:szCs w:val="26"/>
              </w:rPr>
              <w:lastRenderedPageBreak/>
              <w:t>(4×Пер, 5×Пер и т.д.)</w:t>
            </w:r>
          </w:p>
        </w:tc>
      </w:tr>
      <w:tr w:rsidR="003061FD" w:rsidRPr="003061FD" w:rsidTr="003061FD">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lastRenderedPageBreak/>
              <w:t>Аллейные деревья (</w:t>
            </w:r>
            <w:proofErr w:type="spellStart"/>
            <w:r w:rsidRPr="003061FD">
              <w:rPr>
                <w:color w:val="000000"/>
                <w:sz w:val="26"/>
                <w:szCs w:val="26"/>
              </w:rPr>
              <w:t>Кр.д</w:t>
            </w:r>
            <w:proofErr w:type="spellEnd"/>
            <w:r w:rsidRPr="003061FD">
              <w:rPr>
                <w:color w:val="000000"/>
                <w:sz w:val="26"/>
                <w:szCs w:val="26"/>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3061FD">
                <w:rPr>
                  <w:color w:val="000000"/>
                  <w:sz w:val="26"/>
                  <w:szCs w:val="26"/>
                </w:rPr>
                <w:t>25 см</w:t>
              </w:r>
            </w:smartTag>
            <w:r w:rsidRPr="003061FD">
              <w:rPr>
                <w:color w:val="000000"/>
                <w:sz w:val="26"/>
                <w:szCs w:val="26"/>
              </w:rPr>
              <w:t xml:space="preserve"> не менее </w:t>
            </w:r>
            <w:smartTag w:uri="urn:schemas-microsoft-com:office:smarttags" w:element="metricconverter">
              <w:smartTagPr>
                <w:attr w:name="ProductID" w:val="220 см"/>
              </w:smartTagPr>
              <w:r w:rsidRPr="003061FD">
                <w:rPr>
                  <w:color w:val="000000"/>
                  <w:sz w:val="26"/>
                  <w:szCs w:val="26"/>
                </w:rPr>
                <w:t>220 см</w:t>
              </w:r>
            </w:smartTag>
            <w:r w:rsidRPr="003061FD">
              <w:rPr>
                <w:color w:val="000000"/>
                <w:sz w:val="26"/>
                <w:szCs w:val="26"/>
              </w:rPr>
              <w:t xml:space="preserve"> при обхвате более </w:t>
            </w:r>
            <w:smartTag w:uri="urn:schemas-microsoft-com:office:smarttags" w:element="metricconverter">
              <w:smartTagPr>
                <w:attr w:name="ProductID" w:val="25 см"/>
              </w:smartTagPr>
              <w:r w:rsidRPr="003061FD">
                <w:rPr>
                  <w:color w:val="000000"/>
                  <w:sz w:val="26"/>
                  <w:szCs w:val="26"/>
                </w:rPr>
                <w:t>25 см</w:t>
              </w:r>
            </w:smartTag>
            <w:r w:rsidRPr="003061FD">
              <w:rPr>
                <w:color w:val="000000"/>
                <w:sz w:val="26"/>
                <w:szCs w:val="26"/>
              </w:rPr>
              <w:t xml:space="preserve"> не менее </w:t>
            </w:r>
            <w:smartTag w:uri="urn:schemas-microsoft-com:office:smarttags" w:element="metricconverter">
              <w:smartTagPr>
                <w:attr w:name="ProductID" w:val="250 см"/>
              </w:smartTagPr>
              <w:r w:rsidRPr="003061FD">
                <w:rPr>
                  <w:color w:val="000000"/>
                  <w:sz w:val="26"/>
                  <w:szCs w:val="26"/>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 xml:space="preserve">Сортировка осуществляется как для </w:t>
            </w:r>
            <w:proofErr w:type="spellStart"/>
            <w:r w:rsidRPr="003061FD">
              <w:rPr>
                <w:color w:val="000000"/>
                <w:sz w:val="26"/>
                <w:szCs w:val="26"/>
              </w:rPr>
              <w:t>Кр.д</w:t>
            </w:r>
            <w:proofErr w:type="spellEnd"/>
            <w:r w:rsidRPr="003061FD">
              <w:rPr>
                <w:color w:val="000000"/>
                <w:sz w:val="26"/>
                <w:szCs w:val="26"/>
              </w:rPr>
              <w:t xml:space="preserve"> (3×Пер)</w:t>
            </w:r>
          </w:p>
        </w:tc>
      </w:tr>
      <w:tr w:rsidR="003061FD" w:rsidRPr="003061FD" w:rsidTr="003061FD">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proofErr w:type="spellStart"/>
            <w:r w:rsidRPr="003061FD">
              <w:rPr>
                <w:color w:val="000000"/>
                <w:sz w:val="26"/>
                <w:szCs w:val="26"/>
              </w:rPr>
              <w:t>Кр.д</w:t>
            </w:r>
            <w:proofErr w:type="spellEnd"/>
            <w:r w:rsidRPr="003061FD">
              <w:rPr>
                <w:color w:val="000000"/>
                <w:sz w:val="26"/>
                <w:szCs w:val="26"/>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 xml:space="preserve">Сортировка осуществляется как для </w:t>
            </w:r>
            <w:proofErr w:type="spellStart"/>
            <w:r w:rsidRPr="003061FD">
              <w:rPr>
                <w:color w:val="000000"/>
                <w:sz w:val="26"/>
                <w:szCs w:val="26"/>
              </w:rPr>
              <w:t>Кр.д</w:t>
            </w:r>
            <w:proofErr w:type="spellEnd"/>
            <w:r w:rsidRPr="003061FD">
              <w:rPr>
                <w:color w:val="000000"/>
                <w:sz w:val="26"/>
                <w:szCs w:val="26"/>
              </w:rPr>
              <w:t xml:space="preserve"> (3×Пер)</w:t>
            </w:r>
          </w:p>
        </w:tc>
      </w:tr>
      <w:tr w:rsidR="003061FD" w:rsidRPr="003061FD" w:rsidTr="003061F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rPr>
                <w:color w:val="000000"/>
                <w:sz w:val="26"/>
                <w:szCs w:val="26"/>
              </w:rPr>
            </w:pPr>
            <w:r w:rsidRPr="003061FD">
              <w:rPr>
                <w:color w:val="000000"/>
                <w:sz w:val="26"/>
                <w:szCs w:val="26"/>
              </w:rPr>
              <w:t>* Крупномерные деревья (</w:t>
            </w:r>
            <w:proofErr w:type="spellStart"/>
            <w:r w:rsidRPr="003061FD">
              <w:rPr>
                <w:color w:val="000000"/>
                <w:sz w:val="26"/>
                <w:szCs w:val="26"/>
              </w:rPr>
              <w:t>Кр.д</w:t>
            </w:r>
            <w:proofErr w:type="spellEnd"/>
            <w:r w:rsidRPr="003061FD">
              <w:rPr>
                <w:color w:val="000000"/>
                <w:sz w:val="26"/>
                <w:szCs w:val="26"/>
              </w:rPr>
              <w:t>.) - это древесные растения с четкой границей между стволом и кроной</w:t>
            </w:r>
          </w:p>
          <w:p w:rsidR="003061FD" w:rsidRPr="003061FD" w:rsidRDefault="003061FD" w:rsidP="004348CB">
            <w:pPr>
              <w:spacing w:line="240" w:lineRule="auto"/>
              <w:rPr>
                <w:color w:val="000000"/>
                <w:sz w:val="26"/>
                <w:szCs w:val="26"/>
              </w:rPr>
            </w:pPr>
            <w:r w:rsidRPr="003061FD">
              <w:rPr>
                <w:color w:val="000000"/>
                <w:sz w:val="26"/>
                <w:szCs w:val="26"/>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3061FD">
                <w:rPr>
                  <w:color w:val="000000"/>
                  <w:sz w:val="26"/>
                  <w:szCs w:val="26"/>
                </w:rPr>
                <w:t>10 см</w:t>
              </w:r>
            </w:smartTag>
            <w:r w:rsidRPr="003061FD">
              <w:rPr>
                <w:color w:val="000000"/>
                <w:sz w:val="26"/>
                <w:szCs w:val="26"/>
              </w:rPr>
              <w:t xml:space="preserve"> - к интервалу 8-</w:t>
            </w:r>
            <w:smartTag w:uri="urn:schemas-microsoft-com:office:smarttags" w:element="metricconverter">
              <w:smartTagPr>
                <w:attr w:name="ProductID" w:val="10 см"/>
              </w:smartTagPr>
              <w:r w:rsidRPr="003061FD">
                <w:rPr>
                  <w:color w:val="000000"/>
                  <w:sz w:val="26"/>
                  <w:szCs w:val="26"/>
                </w:rPr>
                <w:t>10 см</w:t>
              </w:r>
            </w:smartTag>
            <w:r w:rsidRPr="003061FD">
              <w:rPr>
                <w:color w:val="000000"/>
                <w:sz w:val="26"/>
                <w:szCs w:val="26"/>
              </w:rPr>
              <w:t>, а не 10-</w:t>
            </w:r>
            <w:smartTag w:uri="urn:schemas-microsoft-com:office:smarttags" w:element="metricconverter">
              <w:smartTagPr>
                <w:attr w:name="ProductID" w:val="12 см"/>
              </w:smartTagPr>
              <w:r w:rsidRPr="003061FD">
                <w:rPr>
                  <w:color w:val="000000"/>
                  <w:sz w:val="26"/>
                  <w:szCs w:val="26"/>
                </w:rPr>
                <w:t>12 см</w:t>
              </w:r>
            </w:smartTag>
            <w:r w:rsidRPr="003061FD">
              <w:rPr>
                <w:color w:val="000000"/>
                <w:sz w:val="26"/>
                <w:szCs w:val="26"/>
              </w:rPr>
              <w:t>)</w:t>
            </w:r>
          </w:p>
        </w:tc>
      </w:tr>
    </w:tbl>
    <w:p w:rsidR="003061FD" w:rsidRPr="003061FD" w:rsidRDefault="003061FD" w:rsidP="003061FD">
      <w:pPr>
        <w:pStyle w:val="10"/>
        <w:keepNext w:val="0"/>
        <w:spacing w:after="0"/>
        <w:jc w:val="right"/>
        <w:rPr>
          <w:rFonts w:cs="Times New Roman"/>
          <w:b w:val="0"/>
          <w:bCs w:val="0"/>
          <w:color w:val="000000"/>
          <w:sz w:val="26"/>
          <w:szCs w:val="26"/>
        </w:rPr>
      </w:pPr>
      <w:bookmarkStart w:id="45" w:name="_Toc37759145"/>
      <w:bookmarkStart w:id="46" w:name="PO0000593"/>
      <w:bookmarkEnd w:id="44"/>
      <w:r w:rsidRPr="003061FD">
        <w:rPr>
          <w:rFonts w:cs="Times New Roman"/>
          <w:b w:val="0"/>
          <w:bCs w:val="0"/>
          <w:color w:val="000000"/>
          <w:sz w:val="26"/>
          <w:szCs w:val="26"/>
        </w:rPr>
        <w:t xml:space="preserve">                                                                                                                    ПРИЛОЖЕНИЕ </w:t>
      </w:r>
      <w:bookmarkEnd w:id="45"/>
      <w:r w:rsidRPr="003061FD">
        <w:rPr>
          <w:rFonts w:cs="Times New Roman"/>
          <w:b w:val="0"/>
          <w:bCs w:val="0"/>
          <w:color w:val="000000"/>
          <w:sz w:val="26"/>
          <w:szCs w:val="26"/>
        </w:rPr>
        <w:t>Б</w:t>
      </w:r>
    </w:p>
    <w:p w:rsidR="003061FD" w:rsidRPr="003061FD" w:rsidRDefault="003061FD" w:rsidP="003061FD">
      <w:pPr>
        <w:pStyle w:val="10"/>
        <w:keepNext w:val="0"/>
        <w:rPr>
          <w:rFonts w:cs="Times New Roman"/>
          <w:color w:val="000000"/>
          <w:sz w:val="26"/>
          <w:szCs w:val="26"/>
        </w:rPr>
      </w:pPr>
      <w:bookmarkStart w:id="47" w:name="_Toc37759150"/>
      <w:bookmarkEnd w:id="46"/>
      <w:r w:rsidRPr="003061FD">
        <w:rPr>
          <w:rFonts w:cs="Times New Roman"/>
          <w:color w:val="000000"/>
          <w:sz w:val="26"/>
          <w:szCs w:val="26"/>
        </w:rPr>
        <w:t>ПРИЕМЫ БЛАГОУСТРОЙСТВА НА ТЕРРИТОРИЯХ РЕКРЕАЦИОННОГО НАЗНАЧЕНИЯ</w:t>
      </w:r>
      <w:bookmarkEnd w:id="47"/>
    </w:p>
    <w:p w:rsidR="003061FD" w:rsidRPr="003061FD" w:rsidRDefault="003061FD" w:rsidP="004348CB">
      <w:pPr>
        <w:spacing w:line="240" w:lineRule="auto"/>
        <w:jc w:val="right"/>
        <w:rPr>
          <w:color w:val="000000"/>
          <w:sz w:val="26"/>
          <w:szCs w:val="26"/>
        </w:rPr>
      </w:pPr>
      <w:r w:rsidRPr="003061FD">
        <w:rPr>
          <w:color w:val="000000"/>
          <w:sz w:val="26"/>
          <w:szCs w:val="26"/>
        </w:rPr>
        <w:t xml:space="preserve">Таблица </w:t>
      </w:r>
      <w:r w:rsidRPr="003061FD">
        <w:rPr>
          <w:color w:val="FF0000"/>
          <w:sz w:val="26"/>
          <w:szCs w:val="26"/>
        </w:rPr>
        <w:t>Б</w:t>
      </w:r>
      <w:r w:rsidRPr="003061FD">
        <w:rPr>
          <w:color w:val="000000"/>
          <w:sz w:val="26"/>
          <w:szCs w:val="26"/>
        </w:rPr>
        <w:t xml:space="preserve">.1 </w:t>
      </w:r>
    </w:p>
    <w:p w:rsidR="003061FD" w:rsidRPr="003061FD" w:rsidRDefault="003061FD" w:rsidP="004348CB">
      <w:pPr>
        <w:spacing w:after="120" w:line="240" w:lineRule="auto"/>
        <w:jc w:val="center"/>
        <w:rPr>
          <w:color w:val="000000"/>
          <w:sz w:val="26"/>
          <w:szCs w:val="26"/>
        </w:rPr>
      </w:pPr>
      <w:r w:rsidRPr="003061FD">
        <w:rPr>
          <w:color w:val="000000"/>
          <w:sz w:val="26"/>
          <w:szCs w:val="26"/>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48"/>
        <w:gridCol w:w="982"/>
        <w:gridCol w:w="2630"/>
        <w:gridCol w:w="4701"/>
      </w:tblGrid>
      <w:tr w:rsidR="003061FD" w:rsidRPr="003061FD" w:rsidTr="003061FD">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bookmarkStart w:id="48" w:name="TO0000030"/>
            <w:r w:rsidRPr="003061FD">
              <w:rPr>
                <w:color w:val="000000"/>
                <w:sz w:val="26"/>
                <w:szCs w:val="26"/>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4348CB">
            <w:pPr>
              <w:spacing w:line="240" w:lineRule="auto"/>
              <w:jc w:val="center"/>
              <w:rPr>
                <w:color w:val="000000"/>
                <w:sz w:val="26"/>
                <w:szCs w:val="26"/>
              </w:rPr>
            </w:pPr>
            <w:r w:rsidRPr="003061FD">
              <w:rPr>
                <w:color w:val="000000"/>
                <w:sz w:val="26"/>
                <w:szCs w:val="26"/>
              </w:rPr>
              <w:t>Приемы благоустройства</w:t>
            </w:r>
          </w:p>
        </w:tc>
      </w:tr>
      <w:tr w:rsidR="003061FD" w:rsidRPr="003061FD" w:rsidTr="003061FD">
        <w:trPr>
          <w:jc w:val="center"/>
        </w:trPr>
        <w:tc>
          <w:tcPr>
            <w:tcW w:w="79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6-9</w:t>
            </w:r>
          </w:p>
        </w:tc>
        <w:tc>
          <w:tcPr>
            <w:tcW w:w="1381"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Интенсивное пешеходное движение (более 300 ч/час). Допускается проезд </w:t>
            </w:r>
            <w:proofErr w:type="spellStart"/>
            <w:r w:rsidRPr="003061FD">
              <w:rPr>
                <w:color w:val="000000"/>
                <w:sz w:val="26"/>
                <w:szCs w:val="26"/>
              </w:rPr>
              <w:t>внутрипаркового</w:t>
            </w:r>
            <w:proofErr w:type="spellEnd"/>
            <w:r w:rsidRPr="003061FD">
              <w:rPr>
                <w:color w:val="000000"/>
                <w:sz w:val="26"/>
                <w:szCs w:val="26"/>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Устройство зеленых разделительных полос шириной порядка </w:t>
            </w:r>
            <w:smartTag w:uri="urn:schemas-microsoft-com:office:smarttags" w:element="metricconverter">
              <w:smartTagPr>
                <w:attr w:name="ProductID" w:val="2 м"/>
              </w:smartTagPr>
              <w:r w:rsidRPr="003061FD">
                <w:rPr>
                  <w:color w:val="000000"/>
                  <w:sz w:val="26"/>
                  <w:szCs w:val="26"/>
                </w:rPr>
                <w:t>2 м</w:t>
              </w:r>
            </w:smartTag>
            <w:r w:rsidRPr="003061FD">
              <w:rPr>
                <w:color w:val="000000"/>
                <w:sz w:val="26"/>
                <w:szCs w:val="26"/>
              </w:rPr>
              <w:t>, через каждые 25-</w:t>
            </w:r>
            <w:smartTag w:uri="urn:schemas-microsoft-com:office:smarttags" w:element="metricconverter">
              <w:smartTagPr>
                <w:attr w:name="ProductID" w:val="30 м"/>
              </w:smartTagPr>
              <w:r w:rsidRPr="003061FD">
                <w:rPr>
                  <w:color w:val="000000"/>
                  <w:sz w:val="26"/>
                  <w:szCs w:val="26"/>
                </w:rPr>
                <w:t>30 м</w:t>
              </w:r>
            </w:smartTag>
            <w:r w:rsidRPr="003061FD">
              <w:rPr>
                <w:color w:val="000000"/>
                <w:sz w:val="26"/>
                <w:szCs w:val="26"/>
              </w:rPr>
              <w:t xml:space="preserve"> - проходы. </w:t>
            </w:r>
          </w:p>
          <w:p w:rsidR="003061FD" w:rsidRPr="003061FD" w:rsidRDefault="003061FD" w:rsidP="004348CB">
            <w:pPr>
              <w:spacing w:line="240" w:lineRule="auto"/>
              <w:jc w:val="both"/>
              <w:rPr>
                <w:color w:val="000000"/>
                <w:sz w:val="26"/>
                <w:szCs w:val="26"/>
              </w:rPr>
            </w:pPr>
            <w:r w:rsidRPr="003061FD">
              <w:rPr>
                <w:color w:val="000000"/>
                <w:sz w:val="26"/>
                <w:szCs w:val="26"/>
              </w:rPr>
              <w:t>Устройство аллеи на берегу водоема</w:t>
            </w:r>
            <w:r w:rsidR="00852157">
              <w:rPr>
                <w:color w:val="000000"/>
                <w:sz w:val="26"/>
                <w:szCs w:val="26"/>
              </w:rPr>
              <w:t xml:space="preserve"> </w:t>
            </w:r>
            <w:r w:rsidRPr="003061FD">
              <w:rPr>
                <w:color w:val="000000"/>
                <w:sz w:val="26"/>
                <w:szCs w:val="26"/>
              </w:rPr>
              <w:t xml:space="preserve">с решением поперечного профиля в разных уровнях, связанных откосами, стенками и лестницами.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Покрытие: твердое (плитка, асфальтобетон) с обрамлением бортовым камнем.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Обрезка ветвей на высоту </w:t>
            </w:r>
            <w:smartTag w:uri="urn:schemas-microsoft-com:office:smarttags" w:element="metricconverter">
              <w:smartTagPr>
                <w:attr w:name="ProductID" w:val="2,5 м"/>
              </w:smartTagPr>
              <w:r w:rsidRPr="003061FD">
                <w:rPr>
                  <w:color w:val="000000"/>
                  <w:sz w:val="26"/>
                  <w:szCs w:val="26"/>
                </w:rPr>
                <w:t>2,5 м</w:t>
              </w:r>
            </w:smartTag>
            <w:r w:rsidRPr="003061FD">
              <w:rPr>
                <w:color w:val="000000"/>
                <w:sz w:val="26"/>
                <w:szCs w:val="26"/>
              </w:rPr>
              <w:t>.</w:t>
            </w:r>
          </w:p>
        </w:tc>
      </w:tr>
      <w:tr w:rsidR="003061FD" w:rsidRPr="003061FD" w:rsidTr="003061FD">
        <w:trPr>
          <w:jc w:val="center"/>
        </w:trPr>
        <w:tc>
          <w:tcPr>
            <w:tcW w:w="79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3-4,5</w:t>
            </w:r>
          </w:p>
        </w:tc>
        <w:tc>
          <w:tcPr>
            <w:tcW w:w="1381"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3061FD">
                <w:rPr>
                  <w:color w:val="000000"/>
                  <w:sz w:val="26"/>
                  <w:szCs w:val="26"/>
                </w:rPr>
                <w:t>2,5 м</w:t>
              </w:r>
            </w:smartTag>
            <w:r w:rsidRPr="003061FD">
              <w:rPr>
                <w:color w:val="000000"/>
                <w:sz w:val="26"/>
                <w:szCs w:val="26"/>
              </w:rPr>
              <w:t>. Садовый борт, бордюры из цветов и трав, водоотводные лотки или др.</w:t>
            </w:r>
          </w:p>
        </w:tc>
      </w:tr>
      <w:tr w:rsidR="003061FD" w:rsidRPr="003061FD" w:rsidTr="003061FD">
        <w:trPr>
          <w:jc w:val="center"/>
        </w:trPr>
        <w:tc>
          <w:tcPr>
            <w:tcW w:w="79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lastRenderedPageBreak/>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1,5-2,5</w:t>
            </w:r>
          </w:p>
        </w:tc>
        <w:tc>
          <w:tcPr>
            <w:tcW w:w="1381"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Свободная трассировка, каждый поворот оправдан и зафиксирован объектом, сооружением, группой или одиночными насаждениями. </w:t>
            </w:r>
          </w:p>
          <w:p w:rsidR="003061FD" w:rsidRPr="003061FD" w:rsidRDefault="003061FD" w:rsidP="004348CB">
            <w:pPr>
              <w:spacing w:line="240" w:lineRule="auto"/>
              <w:jc w:val="both"/>
              <w:rPr>
                <w:color w:val="000000"/>
                <w:sz w:val="26"/>
                <w:szCs w:val="26"/>
              </w:rPr>
            </w:pPr>
            <w:r w:rsidRPr="003061FD">
              <w:rPr>
                <w:color w:val="000000"/>
                <w:sz w:val="26"/>
                <w:szCs w:val="26"/>
              </w:rPr>
              <w:t>Продольный уклон допускается 80 ‰. Покрытие: плитка, грунтовое улучшенное</w:t>
            </w:r>
          </w:p>
        </w:tc>
      </w:tr>
      <w:tr w:rsidR="003061FD" w:rsidRPr="003061FD" w:rsidTr="003061FD">
        <w:trPr>
          <w:jc w:val="center"/>
        </w:trPr>
        <w:tc>
          <w:tcPr>
            <w:tcW w:w="79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Тропы</w:t>
            </w:r>
          </w:p>
        </w:tc>
        <w:tc>
          <w:tcPr>
            <w:tcW w:w="43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0,75-1,0</w:t>
            </w:r>
          </w:p>
        </w:tc>
        <w:tc>
          <w:tcPr>
            <w:tcW w:w="1381"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Трассируется по крутым склонам, через чаши, овраги, ручьи.</w:t>
            </w:r>
          </w:p>
          <w:p w:rsidR="003061FD" w:rsidRPr="003061FD" w:rsidRDefault="003061FD" w:rsidP="004348CB">
            <w:pPr>
              <w:spacing w:line="240" w:lineRule="auto"/>
              <w:jc w:val="both"/>
              <w:rPr>
                <w:color w:val="000000"/>
                <w:sz w:val="26"/>
                <w:szCs w:val="26"/>
              </w:rPr>
            </w:pPr>
            <w:r w:rsidRPr="003061FD">
              <w:rPr>
                <w:color w:val="000000"/>
                <w:sz w:val="26"/>
                <w:szCs w:val="26"/>
              </w:rPr>
              <w:t>Покрытие: грунтовое естественное.</w:t>
            </w:r>
          </w:p>
        </w:tc>
      </w:tr>
      <w:tr w:rsidR="003061FD" w:rsidRPr="003061FD" w:rsidTr="003061FD">
        <w:trPr>
          <w:jc w:val="center"/>
        </w:trPr>
        <w:tc>
          <w:tcPr>
            <w:tcW w:w="79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1,5-2,25</w:t>
            </w:r>
          </w:p>
        </w:tc>
        <w:tc>
          <w:tcPr>
            <w:tcW w:w="1381"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Трассирование замкнутое (кольцевое, петельное, восьмерочное).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Надлежит устройство пункта техобслуживания.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Покрытие твердое.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Обрезка ветвей на высоту </w:t>
            </w:r>
            <w:smartTag w:uri="urn:schemas-microsoft-com:office:smarttags" w:element="metricconverter">
              <w:smartTagPr>
                <w:attr w:name="ProductID" w:val="2,5 м"/>
              </w:smartTagPr>
              <w:r w:rsidRPr="003061FD">
                <w:rPr>
                  <w:color w:val="000000"/>
                  <w:sz w:val="26"/>
                  <w:szCs w:val="26"/>
                </w:rPr>
                <w:t>2,5 м</w:t>
              </w:r>
            </w:smartTag>
            <w:r w:rsidRPr="003061FD">
              <w:rPr>
                <w:color w:val="000000"/>
                <w:sz w:val="26"/>
                <w:szCs w:val="26"/>
              </w:rPr>
              <w:t>.</w:t>
            </w:r>
          </w:p>
        </w:tc>
      </w:tr>
      <w:tr w:rsidR="003061FD" w:rsidRPr="003061FD" w:rsidTr="003061FD">
        <w:trPr>
          <w:jc w:val="center"/>
        </w:trPr>
        <w:tc>
          <w:tcPr>
            <w:tcW w:w="794" w:type="pct"/>
            <w:tcBorders>
              <w:top w:val="single" w:sz="4" w:space="0" w:color="auto"/>
              <w:left w:val="single" w:sz="4" w:space="0" w:color="auto"/>
              <w:bottom w:val="single" w:sz="4" w:space="0" w:color="auto"/>
              <w:right w:val="single" w:sz="4" w:space="0" w:color="auto"/>
            </w:tcBorders>
          </w:tcPr>
          <w:p w:rsidR="003061FD" w:rsidRPr="00185691" w:rsidRDefault="003061FD" w:rsidP="004348CB">
            <w:pPr>
              <w:spacing w:line="240" w:lineRule="auto"/>
              <w:jc w:val="both"/>
              <w:rPr>
                <w:sz w:val="26"/>
                <w:szCs w:val="26"/>
              </w:rPr>
            </w:pPr>
            <w:r w:rsidRPr="00185691">
              <w:rPr>
                <w:sz w:val="26"/>
                <w:szCs w:val="26"/>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4,0-6,0</w:t>
            </w:r>
          </w:p>
        </w:tc>
        <w:tc>
          <w:tcPr>
            <w:tcW w:w="1381"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Наибольшие продольные уклоны до 60 ‰.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Обрезка ветвей на высоту </w:t>
            </w:r>
            <w:smartTag w:uri="urn:schemas-microsoft-com:office:smarttags" w:element="metricconverter">
              <w:smartTagPr>
                <w:attr w:name="ProductID" w:val="4 м"/>
              </w:smartTagPr>
              <w:r w:rsidRPr="003061FD">
                <w:rPr>
                  <w:color w:val="000000"/>
                  <w:sz w:val="26"/>
                  <w:szCs w:val="26"/>
                </w:rPr>
                <w:t>4 м</w:t>
              </w:r>
            </w:smartTag>
            <w:r w:rsidRPr="003061FD">
              <w:rPr>
                <w:color w:val="000000"/>
                <w:sz w:val="26"/>
                <w:szCs w:val="26"/>
              </w:rPr>
              <w:t>.</w:t>
            </w:r>
          </w:p>
          <w:p w:rsidR="003061FD" w:rsidRPr="003061FD" w:rsidRDefault="003061FD" w:rsidP="004348CB">
            <w:pPr>
              <w:spacing w:line="240" w:lineRule="auto"/>
              <w:jc w:val="both"/>
              <w:rPr>
                <w:color w:val="000000"/>
                <w:sz w:val="26"/>
                <w:szCs w:val="26"/>
              </w:rPr>
            </w:pPr>
            <w:r w:rsidRPr="003061FD">
              <w:rPr>
                <w:color w:val="000000"/>
                <w:sz w:val="26"/>
                <w:szCs w:val="26"/>
              </w:rPr>
              <w:t>Покрытие: грунтовое улучшенное.</w:t>
            </w:r>
          </w:p>
        </w:tc>
      </w:tr>
      <w:tr w:rsidR="003061FD" w:rsidRPr="003061FD" w:rsidTr="003061FD">
        <w:trPr>
          <w:jc w:val="center"/>
        </w:trPr>
        <w:tc>
          <w:tcPr>
            <w:tcW w:w="794"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Автомобильная дорога (</w:t>
            </w:r>
            <w:proofErr w:type="spellStart"/>
            <w:r w:rsidRPr="003061FD">
              <w:rPr>
                <w:color w:val="000000"/>
                <w:sz w:val="26"/>
                <w:szCs w:val="26"/>
              </w:rPr>
              <w:t>парквей</w:t>
            </w:r>
            <w:proofErr w:type="spellEnd"/>
            <w:r w:rsidRPr="003061FD">
              <w:rPr>
                <w:color w:val="000000"/>
                <w:sz w:val="26"/>
                <w:szCs w:val="26"/>
              </w:rPr>
              <w:t>)</w:t>
            </w:r>
          </w:p>
        </w:tc>
        <w:tc>
          <w:tcPr>
            <w:tcW w:w="435"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center"/>
              <w:rPr>
                <w:color w:val="000000"/>
                <w:sz w:val="26"/>
                <w:szCs w:val="26"/>
              </w:rPr>
            </w:pPr>
            <w:r w:rsidRPr="003061FD">
              <w:rPr>
                <w:color w:val="000000"/>
                <w:sz w:val="26"/>
                <w:szCs w:val="26"/>
              </w:rPr>
              <w:t>4,5-7,0</w:t>
            </w:r>
          </w:p>
        </w:tc>
        <w:tc>
          <w:tcPr>
            <w:tcW w:w="1381"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 xml:space="preserve">Автомобильные прогулки и проезд </w:t>
            </w:r>
            <w:proofErr w:type="spellStart"/>
            <w:r w:rsidRPr="003061FD">
              <w:rPr>
                <w:color w:val="000000"/>
                <w:sz w:val="26"/>
                <w:szCs w:val="26"/>
              </w:rPr>
              <w:t>внутрипаркового</w:t>
            </w:r>
            <w:proofErr w:type="spellEnd"/>
            <w:r w:rsidRPr="003061FD">
              <w:rPr>
                <w:color w:val="000000"/>
                <w:sz w:val="26"/>
                <w:szCs w:val="26"/>
              </w:rPr>
              <w:t xml:space="preserve"> транспорта </w:t>
            </w:r>
          </w:p>
          <w:p w:rsidR="003061FD" w:rsidRPr="003061FD" w:rsidRDefault="003061FD" w:rsidP="004348CB">
            <w:pPr>
              <w:spacing w:line="240" w:lineRule="auto"/>
              <w:jc w:val="both"/>
              <w:rPr>
                <w:color w:val="000000"/>
                <w:sz w:val="26"/>
                <w:szCs w:val="26"/>
              </w:rPr>
            </w:pPr>
            <w:r w:rsidRPr="003061FD">
              <w:rPr>
                <w:color w:val="000000"/>
                <w:sz w:val="26"/>
                <w:szCs w:val="26"/>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line="240" w:lineRule="auto"/>
              <w:jc w:val="both"/>
              <w:rPr>
                <w:color w:val="000000"/>
                <w:sz w:val="26"/>
                <w:szCs w:val="26"/>
              </w:rPr>
            </w:pPr>
            <w:r w:rsidRPr="003061FD">
              <w:rPr>
                <w:color w:val="000000"/>
                <w:sz w:val="26"/>
                <w:szCs w:val="26"/>
              </w:rPr>
              <w:t>Трассируется по периферии лесопарка в стороне от пешеходных коммуникаций. Наибольший продольный уклон 70 ‰.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Макс. скорость - 40 км/час. </w:t>
            </w:r>
          </w:p>
          <w:p w:rsidR="003061FD" w:rsidRPr="003061FD" w:rsidRDefault="003061FD" w:rsidP="004348CB">
            <w:pPr>
              <w:spacing w:line="240" w:lineRule="auto"/>
              <w:jc w:val="both"/>
              <w:rPr>
                <w:color w:val="000000"/>
                <w:sz w:val="26"/>
                <w:szCs w:val="26"/>
              </w:rPr>
            </w:pPr>
            <w:r w:rsidRPr="003061FD">
              <w:rPr>
                <w:color w:val="000000"/>
                <w:sz w:val="26"/>
                <w:szCs w:val="26"/>
              </w:rPr>
              <w:t xml:space="preserve">Радиусы закруглений - не менее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Покрытие: асфальтобетон, щебеночное, гравийное, обработка вяжущими, бордюрный камень.</w:t>
            </w:r>
          </w:p>
        </w:tc>
      </w:tr>
      <w:tr w:rsidR="003061FD" w:rsidRPr="003061FD" w:rsidTr="003061FD">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3061FD" w:rsidRPr="003061FD" w:rsidRDefault="003061FD" w:rsidP="004348CB">
            <w:pPr>
              <w:spacing w:before="120" w:line="240" w:lineRule="auto"/>
              <w:jc w:val="both"/>
              <w:rPr>
                <w:color w:val="000000"/>
                <w:sz w:val="26"/>
                <w:szCs w:val="26"/>
              </w:rPr>
            </w:pPr>
            <w:r w:rsidRPr="003061FD">
              <w:rPr>
                <w:color w:val="000000"/>
                <w:sz w:val="26"/>
                <w:szCs w:val="26"/>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3061FD">
                <w:rPr>
                  <w:color w:val="000000"/>
                  <w:sz w:val="26"/>
                  <w:szCs w:val="26"/>
                </w:rPr>
                <w:t>6 м</w:t>
              </w:r>
            </w:smartTag>
            <w:r w:rsidRPr="003061FD">
              <w:rPr>
                <w:color w:val="000000"/>
                <w:sz w:val="26"/>
                <w:szCs w:val="26"/>
              </w:rPr>
              <w:t>.</w:t>
            </w:r>
          </w:p>
          <w:p w:rsidR="003061FD" w:rsidRPr="003061FD" w:rsidRDefault="003061FD" w:rsidP="004348CB">
            <w:pPr>
              <w:spacing w:line="240" w:lineRule="auto"/>
              <w:jc w:val="both"/>
              <w:rPr>
                <w:color w:val="000000"/>
                <w:sz w:val="26"/>
                <w:szCs w:val="26"/>
              </w:rPr>
            </w:pPr>
            <w:r w:rsidRPr="003061FD">
              <w:rPr>
                <w:color w:val="000000"/>
                <w:sz w:val="26"/>
                <w:szCs w:val="26"/>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3061FD" w:rsidRPr="003061FD" w:rsidRDefault="003061FD" w:rsidP="004348CB">
            <w:pPr>
              <w:spacing w:line="240" w:lineRule="auto"/>
              <w:jc w:val="both"/>
              <w:rPr>
                <w:color w:val="000000"/>
                <w:sz w:val="26"/>
                <w:szCs w:val="26"/>
              </w:rPr>
            </w:pPr>
            <w:r w:rsidRPr="003061FD">
              <w:rPr>
                <w:color w:val="000000"/>
                <w:sz w:val="26"/>
                <w:szCs w:val="26"/>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3061FD">
                <w:rPr>
                  <w:color w:val="000000"/>
                  <w:sz w:val="26"/>
                  <w:szCs w:val="26"/>
                </w:rPr>
                <w:t>100 га</w:t>
              </w:r>
            </w:smartTag>
            <w:r w:rsidRPr="003061FD">
              <w:rPr>
                <w:color w:val="000000"/>
                <w:sz w:val="26"/>
                <w:szCs w:val="26"/>
              </w:rPr>
              <w:t>.</w:t>
            </w:r>
          </w:p>
        </w:tc>
      </w:tr>
    </w:tbl>
    <w:bookmarkEnd w:id="48"/>
    <w:p w:rsidR="003061FD" w:rsidRPr="003061FD" w:rsidRDefault="003061FD" w:rsidP="003061FD">
      <w:pPr>
        <w:spacing w:before="120"/>
        <w:jc w:val="right"/>
        <w:rPr>
          <w:color w:val="000000"/>
          <w:sz w:val="26"/>
          <w:szCs w:val="26"/>
        </w:rPr>
      </w:pPr>
      <w:r w:rsidRPr="003061FD">
        <w:rPr>
          <w:color w:val="000000"/>
          <w:sz w:val="26"/>
          <w:szCs w:val="26"/>
        </w:rPr>
        <w:t xml:space="preserve">Таблица </w:t>
      </w:r>
      <w:r w:rsidRPr="003061FD">
        <w:rPr>
          <w:color w:val="FF0000"/>
          <w:sz w:val="26"/>
          <w:szCs w:val="26"/>
        </w:rPr>
        <w:t>Б</w:t>
      </w:r>
      <w:r w:rsidRPr="003061FD">
        <w:rPr>
          <w:color w:val="000000"/>
          <w:sz w:val="26"/>
          <w:szCs w:val="26"/>
        </w:rPr>
        <w:t xml:space="preserve">.2 </w:t>
      </w:r>
    </w:p>
    <w:p w:rsidR="003061FD" w:rsidRPr="003061FD" w:rsidRDefault="003061FD" w:rsidP="003061FD">
      <w:pPr>
        <w:spacing w:after="120"/>
        <w:jc w:val="center"/>
        <w:rPr>
          <w:color w:val="000000"/>
          <w:sz w:val="26"/>
          <w:szCs w:val="26"/>
        </w:rPr>
      </w:pPr>
      <w:r w:rsidRPr="00185691">
        <w:rPr>
          <w:sz w:val="26"/>
          <w:szCs w:val="26"/>
        </w:rPr>
        <w:t xml:space="preserve">                          Организация площадок парка</w:t>
      </w:r>
      <w:r w:rsidRPr="003061FD">
        <w:rPr>
          <w:color w:val="000000"/>
          <w:sz w:val="26"/>
          <w:szCs w:val="26"/>
        </w:rPr>
        <w:t xml:space="preserve">                          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6"/>
        <w:gridCol w:w="2261"/>
        <w:gridCol w:w="3260"/>
        <w:gridCol w:w="1616"/>
        <w:gridCol w:w="1448"/>
      </w:tblGrid>
      <w:tr w:rsidR="003061FD" w:rsidRPr="003061FD" w:rsidTr="003061FD">
        <w:tc>
          <w:tcPr>
            <w:tcW w:w="8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Парковые площади и площадки</w:t>
            </w:r>
          </w:p>
        </w:tc>
        <w:tc>
          <w:tcPr>
            <w:tcW w:w="1132"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Назначение</w:t>
            </w:r>
          </w:p>
        </w:tc>
        <w:tc>
          <w:tcPr>
            <w:tcW w:w="1611"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Элементы благоустройства</w:t>
            </w: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Размеры (</w:t>
            </w:r>
            <w:proofErr w:type="spellStart"/>
            <w:r w:rsidRPr="003061FD">
              <w:rPr>
                <w:color w:val="000000"/>
                <w:sz w:val="26"/>
                <w:szCs w:val="26"/>
              </w:rPr>
              <w:t>кв.м</w:t>
            </w:r>
            <w:proofErr w:type="spellEnd"/>
            <w:r w:rsidRPr="003061FD">
              <w:rPr>
                <w:color w:val="000000"/>
                <w:sz w:val="26"/>
                <w:szCs w:val="26"/>
              </w:rPr>
              <w:t>)</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 xml:space="preserve">Мин. норма на посетителя </w:t>
            </w:r>
            <w:r w:rsidRPr="003061FD">
              <w:rPr>
                <w:color w:val="000000"/>
                <w:sz w:val="26"/>
                <w:szCs w:val="26"/>
              </w:rPr>
              <w:lastRenderedPageBreak/>
              <w:t>(</w:t>
            </w:r>
            <w:proofErr w:type="spellStart"/>
            <w:r w:rsidRPr="003061FD">
              <w:rPr>
                <w:color w:val="000000"/>
                <w:sz w:val="26"/>
                <w:szCs w:val="26"/>
              </w:rPr>
              <w:t>кв.м</w:t>
            </w:r>
            <w:proofErr w:type="spellEnd"/>
            <w:r w:rsidRPr="003061FD">
              <w:rPr>
                <w:color w:val="000000"/>
                <w:sz w:val="26"/>
                <w:szCs w:val="26"/>
              </w:rPr>
              <w:t>)</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Основные площадки</w:t>
            </w:r>
          </w:p>
        </w:tc>
        <w:tc>
          <w:tcPr>
            <w:tcW w:w="1132" w:type="pct"/>
            <w:vAlign w:val="center"/>
          </w:tcPr>
          <w:p w:rsidR="003061FD" w:rsidRPr="003061FD" w:rsidRDefault="003061FD" w:rsidP="00852157">
            <w:pPr>
              <w:spacing w:line="240" w:lineRule="auto"/>
              <w:rPr>
                <w:color w:val="000000"/>
                <w:sz w:val="26"/>
                <w:szCs w:val="26"/>
              </w:rPr>
            </w:pPr>
            <w:r w:rsidRPr="003061FD">
              <w:rPr>
                <w:color w:val="000000"/>
                <w:sz w:val="26"/>
                <w:szCs w:val="26"/>
              </w:rPr>
              <w:t>Центры парковой планировки, размещаются на пересечении аллей, у входной части парка, перед сооружениями</w:t>
            </w:r>
          </w:p>
        </w:tc>
        <w:tc>
          <w:tcPr>
            <w:tcW w:w="1611" w:type="pct"/>
            <w:vAlign w:val="center"/>
          </w:tcPr>
          <w:p w:rsidR="003061FD" w:rsidRPr="003061FD" w:rsidRDefault="003061FD" w:rsidP="00852157">
            <w:pPr>
              <w:spacing w:line="240" w:lineRule="auto"/>
              <w:rPr>
                <w:color w:val="000000"/>
                <w:sz w:val="26"/>
                <w:szCs w:val="26"/>
              </w:rPr>
            </w:pPr>
            <w:r w:rsidRPr="003061FD">
              <w:rPr>
                <w:color w:val="000000"/>
                <w:sz w:val="26"/>
                <w:szCs w:val="26"/>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С учетом пропускной способности отходящих от входа аллей</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1,5</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t>Площади массовых мероприятий</w:t>
            </w:r>
          </w:p>
        </w:tc>
        <w:tc>
          <w:tcPr>
            <w:tcW w:w="1132" w:type="pct"/>
            <w:vAlign w:val="center"/>
          </w:tcPr>
          <w:p w:rsidR="003061FD" w:rsidRPr="003061FD" w:rsidRDefault="003061FD" w:rsidP="00852157">
            <w:pPr>
              <w:spacing w:line="240" w:lineRule="auto"/>
              <w:rPr>
                <w:color w:val="000000"/>
                <w:sz w:val="26"/>
                <w:szCs w:val="26"/>
              </w:rPr>
            </w:pPr>
            <w:r w:rsidRPr="003061FD">
              <w:rPr>
                <w:color w:val="000000"/>
                <w:sz w:val="26"/>
                <w:szCs w:val="26"/>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3061FD" w:rsidRPr="003061FD" w:rsidRDefault="003061FD" w:rsidP="00852157">
            <w:pPr>
              <w:spacing w:line="240" w:lineRule="auto"/>
              <w:rPr>
                <w:color w:val="000000"/>
                <w:sz w:val="26"/>
                <w:szCs w:val="26"/>
              </w:rPr>
            </w:pPr>
            <w:r w:rsidRPr="003061FD">
              <w:rPr>
                <w:color w:val="000000"/>
                <w:sz w:val="26"/>
                <w:szCs w:val="26"/>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1200-5000</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1,0- 2,5</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Площадки отдыха, лужайки</w:t>
            </w:r>
          </w:p>
        </w:tc>
        <w:tc>
          <w:tcPr>
            <w:tcW w:w="1132" w:type="pct"/>
            <w:vAlign w:val="center"/>
          </w:tcPr>
          <w:p w:rsidR="003061FD" w:rsidRPr="003061FD" w:rsidRDefault="003061FD" w:rsidP="00852157">
            <w:pPr>
              <w:spacing w:line="240" w:lineRule="auto"/>
              <w:rPr>
                <w:color w:val="000000"/>
                <w:sz w:val="26"/>
                <w:szCs w:val="26"/>
              </w:rPr>
            </w:pPr>
            <w:r w:rsidRPr="003061FD">
              <w:rPr>
                <w:color w:val="000000"/>
                <w:sz w:val="26"/>
                <w:szCs w:val="26"/>
              </w:rPr>
              <w:t>В различных частях парка.</w:t>
            </w:r>
          </w:p>
          <w:p w:rsidR="003061FD" w:rsidRPr="003061FD" w:rsidRDefault="003061FD" w:rsidP="00852157">
            <w:pPr>
              <w:spacing w:line="240" w:lineRule="auto"/>
              <w:rPr>
                <w:color w:val="000000"/>
                <w:sz w:val="26"/>
                <w:szCs w:val="26"/>
              </w:rPr>
            </w:pPr>
            <w:r w:rsidRPr="003061FD">
              <w:rPr>
                <w:color w:val="000000"/>
                <w:sz w:val="26"/>
                <w:szCs w:val="26"/>
              </w:rPr>
              <w:t>Виды площадок:</w:t>
            </w:r>
          </w:p>
          <w:p w:rsidR="003061FD" w:rsidRPr="003061FD" w:rsidRDefault="003061FD" w:rsidP="00852157">
            <w:pPr>
              <w:spacing w:line="240" w:lineRule="auto"/>
              <w:rPr>
                <w:color w:val="000000"/>
                <w:sz w:val="26"/>
                <w:szCs w:val="26"/>
              </w:rPr>
            </w:pPr>
            <w:r w:rsidRPr="003061FD">
              <w:rPr>
                <w:color w:val="000000"/>
                <w:sz w:val="26"/>
                <w:szCs w:val="26"/>
              </w:rPr>
              <w:t>- регулярной планировки с регулярным озеленением;</w:t>
            </w:r>
          </w:p>
          <w:p w:rsidR="003061FD" w:rsidRPr="003061FD" w:rsidRDefault="003061FD" w:rsidP="00852157">
            <w:pPr>
              <w:spacing w:line="240" w:lineRule="auto"/>
              <w:rPr>
                <w:color w:val="000000"/>
                <w:sz w:val="26"/>
                <w:szCs w:val="26"/>
              </w:rPr>
            </w:pPr>
            <w:r w:rsidRPr="003061FD">
              <w:rPr>
                <w:color w:val="000000"/>
                <w:sz w:val="26"/>
                <w:szCs w:val="26"/>
              </w:rPr>
              <w:t xml:space="preserve">- </w:t>
            </w:r>
            <w:proofErr w:type="spellStart"/>
            <w:r w:rsidRPr="003061FD">
              <w:rPr>
                <w:color w:val="000000"/>
                <w:sz w:val="26"/>
                <w:szCs w:val="26"/>
              </w:rPr>
              <w:t>регулярн</w:t>
            </w:r>
            <w:proofErr w:type="spellEnd"/>
            <w:r w:rsidRPr="003061FD">
              <w:rPr>
                <w:color w:val="000000"/>
                <w:sz w:val="26"/>
                <w:szCs w:val="26"/>
              </w:rPr>
              <w:t>. планировки с обрамлением свободными группами растений;</w:t>
            </w:r>
          </w:p>
          <w:p w:rsidR="003061FD" w:rsidRPr="003061FD" w:rsidRDefault="003061FD" w:rsidP="00852157">
            <w:pPr>
              <w:spacing w:line="240" w:lineRule="auto"/>
              <w:rPr>
                <w:color w:val="000000"/>
                <w:sz w:val="26"/>
                <w:szCs w:val="26"/>
              </w:rPr>
            </w:pPr>
            <w:r w:rsidRPr="003061FD">
              <w:rPr>
                <w:color w:val="000000"/>
                <w:sz w:val="26"/>
                <w:szCs w:val="26"/>
              </w:rPr>
              <w:t>- свободной планировки с обрамлением свободными группами растений</w:t>
            </w:r>
          </w:p>
        </w:tc>
        <w:tc>
          <w:tcPr>
            <w:tcW w:w="1611" w:type="pct"/>
            <w:vAlign w:val="center"/>
          </w:tcPr>
          <w:p w:rsidR="003061FD" w:rsidRPr="003061FD" w:rsidRDefault="003061FD" w:rsidP="00852157">
            <w:pPr>
              <w:spacing w:line="240" w:lineRule="auto"/>
              <w:rPr>
                <w:color w:val="000000"/>
                <w:sz w:val="26"/>
                <w:szCs w:val="26"/>
              </w:rPr>
            </w:pPr>
            <w:r w:rsidRPr="003061FD">
              <w:rPr>
                <w:color w:val="000000"/>
                <w:sz w:val="26"/>
                <w:szCs w:val="26"/>
              </w:rPr>
              <w:t xml:space="preserve">Везде: освещение, беседки, </w:t>
            </w:r>
            <w:proofErr w:type="spellStart"/>
            <w:r w:rsidRPr="003061FD">
              <w:rPr>
                <w:color w:val="000000"/>
                <w:sz w:val="26"/>
                <w:szCs w:val="26"/>
              </w:rPr>
              <w:t>перголы</w:t>
            </w:r>
            <w:proofErr w:type="spellEnd"/>
            <w:r w:rsidRPr="003061FD">
              <w:rPr>
                <w:color w:val="000000"/>
                <w:sz w:val="26"/>
                <w:szCs w:val="26"/>
              </w:rPr>
              <w:t>, трельяжи, скамьи, урны</w:t>
            </w:r>
          </w:p>
          <w:p w:rsidR="003061FD" w:rsidRPr="003061FD" w:rsidRDefault="003061FD" w:rsidP="00852157">
            <w:pPr>
              <w:spacing w:line="240" w:lineRule="auto"/>
              <w:rPr>
                <w:color w:val="000000"/>
                <w:sz w:val="26"/>
                <w:szCs w:val="26"/>
              </w:rPr>
            </w:pPr>
            <w:r w:rsidRPr="003061FD">
              <w:rPr>
                <w:color w:val="000000"/>
                <w:sz w:val="26"/>
                <w:szCs w:val="26"/>
              </w:rPr>
              <w:t>Декоративное оформление в центре (цветник, фонтан, скульптура, вазон). Покрытие: мощение плиткой, бортовой камень, бордюры из цветов и трав.</w:t>
            </w:r>
          </w:p>
          <w:p w:rsidR="003061FD" w:rsidRPr="003061FD" w:rsidRDefault="003061FD" w:rsidP="00852157">
            <w:pPr>
              <w:spacing w:line="240" w:lineRule="auto"/>
              <w:rPr>
                <w:color w:val="000000"/>
                <w:sz w:val="26"/>
                <w:szCs w:val="26"/>
              </w:rPr>
            </w:pPr>
            <w:r w:rsidRPr="003061FD">
              <w:rPr>
                <w:color w:val="000000"/>
                <w:sz w:val="26"/>
                <w:szCs w:val="26"/>
              </w:rPr>
              <w:t>На площадках-лужайках - газон</w:t>
            </w: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20-200</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5-20</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t>Танцевальные площадки, сооружения</w:t>
            </w:r>
          </w:p>
        </w:tc>
        <w:tc>
          <w:tcPr>
            <w:tcW w:w="1132" w:type="pct"/>
            <w:vAlign w:val="center"/>
          </w:tcPr>
          <w:p w:rsidR="003061FD" w:rsidRPr="003061FD" w:rsidRDefault="003061FD" w:rsidP="00852157">
            <w:pPr>
              <w:spacing w:line="240" w:lineRule="auto"/>
              <w:rPr>
                <w:color w:val="000000"/>
                <w:sz w:val="26"/>
                <w:szCs w:val="26"/>
              </w:rPr>
            </w:pPr>
            <w:r w:rsidRPr="003061FD">
              <w:rPr>
                <w:color w:val="000000"/>
                <w:sz w:val="26"/>
                <w:szCs w:val="26"/>
              </w:rPr>
              <w:t>Размещаются рядом с главными или второстепенными аллеями</w:t>
            </w:r>
          </w:p>
        </w:tc>
        <w:tc>
          <w:tcPr>
            <w:tcW w:w="1611" w:type="pct"/>
            <w:vAlign w:val="center"/>
          </w:tcPr>
          <w:p w:rsidR="003061FD" w:rsidRPr="003061FD" w:rsidRDefault="003061FD" w:rsidP="00852157">
            <w:pPr>
              <w:spacing w:line="240" w:lineRule="auto"/>
              <w:rPr>
                <w:color w:val="000000"/>
                <w:sz w:val="26"/>
                <w:szCs w:val="26"/>
              </w:rPr>
            </w:pPr>
            <w:r w:rsidRPr="003061FD">
              <w:rPr>
                <w:color w:val="000000"/>
                <w:sz w:val="26"/>
                <w:szCs w:val="26"/>
              </w:rPr>
              <w:t>Освещение, ограждение, скамьи, урны.</w:t>
            </w:r>
          </w:p>
          <w:p w:rsidR="003061FD" w:rsidRPr="003061FD" w:rsidRDefault="003061FD" w:rsidP="00852157">
            <w:pPr>
              <w:spacing w:line="240" w:lineRule="auto"/>
              <w:rPr>
                <w:color w:val="000000"/>
                <w:sz w:val="26"/>
                <w:szCs w:val="26"/>
              </w:rPr>
            </w:pPr>
            <w:r w:rsidRPr="003061FD">
              <w:rPr>
                <w:color w:val="000000"/>
                <w:sz w:val="26"/>
                <w:szCs w:val="26"/>
              </w:rPr>
              <w:t>Покрытие: специальное.</w:t>
            </w: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150-500</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t>Игровые площадки для детей:</w:t>
            </w:r>
          </w:p>
        </w:tc>
        <w:tc>
          <w:tcPr>
            <w:tcW w:w="1132" w:type="pct"/>
            <w:vMerge w:val="restart"/>
            <w:vAlign w:val="center"/>
          </w:tcPr>
          <w:p w:rsidR="003061FD" w:rsidRPr="003061FD" w:rsidRDefault="003061FD" w:rsidP="00852157">
            <w:pPr>
              <w:spacing w:line="240" w:lineRule="auto"/>
              <w:rPr>
                <w:color w:val="000000"/>
                <w:sz w:val="26"/>
                <w:szCs w:val="26"/>
              </w:rPr>
            </w:pPr>
            <w:r w:rsidRPr="003061FD">
              <w:rPr>
                <w:color w:val="000000"/>
                <w:sz w:val="26"/>
                <w:szCs w:val="26"/>
              </w:rPr>
              <w:t xml:space="preserve">Малоподвижные индивидуальные, подвижные коллективные </w:t>
            </w:r>
            <w:r w:rsidRPr="003061FD">
              <w:rPr>
                <w:color w:val="000000"/>
                <w:sz w:val="26"/>
                <w:szCs w:val="26"/>
              </w:rPr>
              <w:lastRenderedPageBreak/>
              <w:t>игры. Размещение вдоль второстепенных аллей</w:t>
            </w:r>
          </w:p>
        </w:tc>
        <w:tc>
          <w:tcPr>
            <w:tcW w:w="1611" w:type="pct"/>
            <w:vMerge w:val="restart"/>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Игровое, физкультурно-оздоровительное оборудование, освещение, скамьи, урны.</w:t>
            </w:r>
          </w:p>
          <w:p w:rsidR="003061FD" w:rsidRPr="003061FD" w:rsidRDefault="003061FD" w:rsidP="00852157">
            <w:pPr>
              <w:spacing w:line="240" w:lineRule="auto"/>
              <w:rPr>
                <w:color w:val="000000"/>
                <w:sz w:val="26"/>
                <w:szCs w:val="26"/>
              </w:rPr>
            </w:pPr>
            <w:r w:rsidRPr="003061FD">
              <w:rPr>
                <w:color w:val="000000"/>
                <w:sz w:val="26"/>
                <w:szCs w:val="26"/>
              </w:rPr>
              <w:lastRenderedPageBreak/>
              <w:t>Покрытие: песчаное, грунтовое улучшенное, газон.</w:t>
            </w:r>
          </w:p>
        </w:tc>
        <w:tc>
          <w:tcPr>
            <w:tcW w:w="744" w:type="pct"/>
            <w:vAlign w:val="center"/>
          </w:tcPr>
          <w:p w:rsidR="003061FD" w:rsidRPr="003061FD" w:rsidRDefault="003061FD" w:rsidP="00852157">
            <w:pPr>
              <w:spacing w:line="240" w:lineRule="auto"/>
              <w:jc w:val="center"/>
              <w:rPr>
                <w:color w:val="000000"/>
                <w:sz w:val="26"/>
                <w:szCs w:val="26"/>
              </w:rPr>
            </w:pPr>
          </w:p>
        </w:tc>
        <w:tc>
          <w:tcPr>
            <w:tcW w:w="668" w:type="pct"/>
            <w:vAlign w:val="center"/>
          </w:tcPr>
          <w:p w:rsidR="003061FD" w:rsidRPr="003061FD" w:rsidRDefault="003061FD" w:rsidP="00852157">
            <w:pPr>
              <w:spacing w:line="240" w:lineRule="auto"/>
              <w:jc w:val="center"/>
              <w:rPr>
                <w:color w:val="000000"/>
                <w:sz w:val="26"/>
                <w:szCs w:val="26"/>
              </w:rPr>
            </w:pP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t>- до 3 лет</w:t>
            </w:r>
          </w:p>
        </w:tc>
        <w:tc>
          <w:tcPr>
            <w:tcW w:w="0" w:type="auto"/>
            <w:vMerge/>
            <w:vAlign w:val="center"/>
          </w:tcPr>
          <w:p w:rsidR="003061FD" w:rsidRPr="003061FD" w:rsidRDefault="003061FD" w:rsidP="00852157">
            <w:pPr>
              <w:spacing w:line="240" w:lineRule="auto"/>
              <w:rPr>
                <w:color w:val="000000"/>
                <w:sz w:val="26"/>
                <w:szCs w:val="26"/>
              </w:rPr>
            </w:pPr>
          </w:p>
        </w:tc>
        <w:tc>
          <w:tcPr>
            <w:tcW w:w="0" w:type="auto"/>
            <w:vMerge/>
            <w:vAlign w:val="center"/>
          </w:tcPr>
          <w:p w:rsidR="003061FD" w:rsidRPr="003061FD" w:rsidRDefault="003061FD" w:rsidP="00852157">
            <w:pPr>
              <w:spacing w:line="240" w:lineRule="auto"/>
              <w:rPr>
                <w:color w:val="000000"/>
                <w:sz w:val="26"/>
                <w:szCs w:val="26"/>
              </w:rPr>
            </w:pP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10-100</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3,0</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- 4-6 лет</w:t>
            </w:r>
          </w:p>
        </w:tc>
        <w:tc>
          <w:tcPr>
            <w:tcW w:w="0" w:type="auto"/>
            <w:vMerge/>
            <w:vAlign w:val="center"/>
          </w:tcPr>
          <w:p w:rsidR="003061FD" w:rsidRPr="003061FD" w:rsidRDefault="003061FD" w:rsidP="00852157">
            <w:pPr>
              <w:spacing w:line="240" w:lineRule="auto"/>
              <w:rPr>
                <w:color w:val="000000"/>
                <w:sz w:val="26"/>
                <w:szCs w:val="26"/>
              </w:rPr>
            </w:pPr>
          </w:p>
        </w:tc>
        <w:tc>
          <w:tcPr>
            <w:tcW w:w="0" w:type="auto"/>
            <w:vMerge/>
            <w:vAlign w:val="center"/>
          </w:tcPr>
          <w:p w:rsidR="003061FD" w:rsidRPr="003061FD" w:rsidRDefault="003061FD" w:rsidP="00852157">
            <w:pPr>
              <w:spacing w:line="240" w:lineRule="auto"/>
              <w:rPr>
                <w:color w:val="000000"/>
                <w:sz w:val="26"/>
                <w:szCs w:val="26"/>
              </w:rPr>
            </w:pP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120-300</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5,0</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- 7-14 лет</w:t>
            </w:r>
          </w:p>
        </w:tc>
        <w:tc>
          <w:tcPr>
            <w:tcW w:w="0" w:type="auto"/>
            <w:vMerge/>
            <w:vAlign w:val="center"/>
          </w:tcPr>
          <w:p w:rsidR="003061FD" w:rsidRPr="003061FD" w:rsidRDefault="003061FD" w:rsidP="00852157">
            <w:pPr>
              <w:spacing w:line="240" w:lineRule="auto"/>
              <w:rPr>
                <w:color w:val="000000"/>
                <w:sz w:val="26"/>
                <w:szCs w:val="26"/>
              </w:rPr>
            </w:pPr>
          </w:p>
        </w:tc>
        <w:tc>
          <w:tcPr>
            <w:tcW w:w="0" w:type="auto"/>
            <w:vMerge/>
            <w:vAlign w:val="center"/>
          </w:tcPr>
          <w:p w:rsidR="003061FD" w:rsidRPr="003061FD" w:rsidRDefault="003061FD" w:rsidP="00852157">
            <w:pPr>
              <w:spacing w:line="240" w:lineRule="auto"/>
              <w:rPr>
                <w:color w:val="000000"/>
                <w:sz w:val="26"/>
                <w:szCs w:val="26"/>
              </w:rPr>
            </w:pP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500-2000</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t>Игровые комплексы для детей до 14 лет</w:t>
            </w:r>
          </w:p>
        </w:tc>
        <w:tc>
          <w:tcPr>
            <w:tcW w:w="1132" w:type="pct"/>
            <w:vAlign w:val="center"/>
          </w:tcPr>
          <w:p w:rsidR="003061FD" w:rsidRPr="003061FD" w:rsidRDefault="003061FD" w:rsidP="00852157">
            <w:pPr>
              <w:spacing w:line="240" w:lineRule="auto"/>
              <w:rPr>
                <w:color w:val="000000"/>
                <w:sz w:val="26"/>
                <w:szCs w:val="26"/>
              </w:rPr>
            </w:pPr>
            <w:r w:rsidRPr="003061FD">
              <w:rPr>
                <w:color w:val="000000"/>
                <w:sz w:val="26"/>
                <w:szCs w:val="26"/>
              </w:rPr>
              <w:t>Подвижные коллективные игры</w:t>
            </w:r>
          </w:p>
        </w:tc>
        <w:tc>
          <w:tcPr>
            <w:tcW w:w="0" w:type="auto"/>
            <w:vMerge/>
            <w:vAlign w:val="center"/>
          </w:tcPr>
          <w:p w:rsidR="003061FD" w:rsidRPr="003061FD" w:rsidRDefault="003061FD" w:rsidP="00852157">
            <w:pPr>
              <w:spacing w:line="240" w:lineRule="auto"/>
              <w:rPr>
                <w:color w:val="000000"/>
                <w:sz w:val="26"/>
                <w:szCs w:val="26"/>
              </w:rPr>
            </w:pP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1200-1700</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15,0</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r w:rsidRPr="003061FD">
              <w:rPr>
                <w:color w:val="000000"/>
                <w:sz w:val="26"/>
                <w:szCs w:val="26"/>
              </w:rPr>
              <w:t>Спортивно-игровые для детей и подростков 10-17 лет, для взрослых</w:t>
            </w:r>
          </w:p>
        </w:tc>
        <w:tc>
          <w:tcPr>
            <w:tcW w:w="1132" w:type="pct"/>
            <w:vAlign w:val="center"/>
          </w:tcPr>
          <w:p w:rsidR="003061FD" w:rsidRPr="003061FD" w:rsidRDefault="003061FD" w:rsidP="00852157">
            <w:pPr>
              <w:spacing w:line="240" w:lineRule="auto"/>
              <w:rPr>
                <w:color w:val="000000"/>
                <w:sz w:val="26"/>
                <w:szCs w:val="26"/>
              </w:rPr>
            </w:pPr>
            <w:r w:rsidRPr="003061FD">
              <w:rPr>
                <w:color w:val="000000"/>
                <w:sz w:val="26"/>
                <w:szCs w:val="26"/>
              </w:rPr>
              <w:t xml:space="preserve">Различные подвижные игры и развлечения, в </w:t>
            </w:r>
            <w:proofErr w:type="spellStart"/>
            <w:r w:rsidRPr="003061FD">
              <w:rPr>
                <w:color w:val="000000"/>
                <w:sz w:val="26"/>
                <w:szCs w:val="26"/>
              </w:rPr>
              <w:t>т.ч</w:t>
            </w:r>
            <w:proofErr w:type="spellEnd"/>
            <w:r w:rsidRPr="003061FD">
              <w:rPr>
                <w:color w:val="000000"/>
                <w:sz w:val="26"/>
                <w:szCs w:val="26"/>
              </w:rPr>
              <w:t xml:space="preserve">. велодромы, </w:t>
            </w:r>
            <w:proofErr w:type="spellStart"/>
            <w:r w:rsidRPr="003061FD">
              <w:rPr>
                <w:color w:val="000000"/>
                <w:sz w:val="26"/>
                <w:szCs w:val="26"/>
              </w:rPr>
              <w:t>скалодромы</w:t>
            </w:r>
            <w:proofErr w:type="spellEnd"/>
            <w:r w:rsidRPr="003061FD">
              <w:rPr>
                <w:color w:val="000000"/>
                <w:sz w:val="26"/>
                <w:szCs w:val="26"/>
              </w:rPr>
              <w:t xml:space="preserve">, </w:t>
            </w:r>
            <w:proofErr w:type="spellStart"/>
            <w:r w:rsidRPr="003061FD">
              <w:rPr>
                <w:color w:val="000000"/>
                <w:sz w:val="26"/>
                <w:szCs w:val="26"/>
              </w:rPr>
              <w:t>минирампы</w:t>
            </w:r>
            <w:proofErr w:type="spellEnd"/>
            <w:r w:rsidRPr="003061FD">
              <w:rPr>
                <w:color w:val="000000"/>
                <w:sz w:val="26"/>
                <w:szCs w:val="26"/>
              </w:rPr>
              <w:t>, катание на роликовых коньках и пр.</w:t>
            </w:r>
          </w:p>
        </w:tc>
        <w:tc>
          <w:tcPr>
            <w:tcW w:w="1611" w:type="pct"/>
            <w:vAlign w:val="center"/>
          </w:tcPr>
          <w:p w:rsidR="003061FD" w:rsidRPr="003061FD" w:rsidRDefault="003061FD" w:rsidP="00852157">
            <w:pPr>
              <w:spacing w:line="240" w:lineRule="auto"/>
              <w:rPr>
                <w:color w:val="000000"/>
                <w:sz w:val="26"/>
                <w:szCs w:val="26"/>
              </w:rPr>
            </w:pPr>
            <w:r w:rsidRPr="003061FD">
              <w:rPr>
                <w:color w:val="000000"/>
                <w:sz w:val="26"/>
                <w:szCs w:val="26"/>
              </w:rPr>
              <w:t>Специальное оборудование и благоустройство, рассчитанное на конкретное спортивно-игровое использование</w:t>
            </w:r>
          </w:p>
        </w:tc>
        <w:tc>
          <w:tcPr>
            <w:tcW w:w="74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150-7000</w:t>
            </w:r>
          </w:p>
        </w:tc>
        <w:tc>
          <w:tcPr>
            <w:tcW w:w="668"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r>
      <w:tr w:rsidR="003061FD" w:rsidRPr="003061FD" w:rsidTr="003061FD">
        <w:tc>
          <w:tcPr>
            <w:tcW w:w="844" w:type="pct"/>
            <w:vAlign w:val="center"/>
          </w:tcPr>
          <w:p w:rsidR="003061FD" w:rsidRPr="003061FD" w:rsidRDefault="003061FD" w:rsidP="00852157">
            <w:pPr>
              <w:spacing w:line="240" w:lineRule="auto"/>
              <w:rPr>
                <w:color w:val="000000"/>
                <w:sz w:val="26"/>
                <w:szCs w:val="26"/>
              </w:rPr>
            </w:pPr>
            <w:proofErr w:type="spellStart"/>
            <w:r w:rsidRPr="003061FD">
              <w:rPr>
                <w:color w:val="000000"/>
                <w:sz w:val="26"/>
                <w:szCs w:val="26"/>
              </w:rPr>
              <w:t>Предпарковые</w:t>
            </w:r>
            <w:proofErr w:type="spellEnd"/>
            <w:r w:rsidRPr="003061FD">
              <w:rPr>
                <w:color w:val="000000"/>
                <w:sz w:val="26"/>
                <w:szCs w:val="26"/>
              </w:rPr>
              <w:t xml:space="preserve"> площади с автостоянкой</w:t>
            </w:r>
          </w:p>
        </w:tc>
        <w:tc>
          <w:tcPr>
            <w:tcW w:w="1132" w:type="pct"/>
            <w:vAlign w:val="center"/>
          </w:tcPr>
          <w:p w:rsidR="003061FD" w:rsidRPr="003061FD" w:rsidRDefault="003061FD" w:rsidP="00185691">
            <w:pPr>
              <w:spacing w:line="240" w:lineRule="auto"/>
              <w:rPr>
                <w:color w:val="000000"/>
                <w:sz w:val="26"/>
                <w:szCs w:val="26"/>
              </w:rPr>
            </w:pPr>
            <w:r w:rsidRPr="003061FD">
              <w:rPr>
                <w:color w:val="000000"/>
                <w:sz w:val="26"/>
                <w:szCs w:val="26"/>
              </w:rPr>
              <w:t>У входов в парк, у мест пересечения подъездов к парку с транспортом</w:t>
            </w:r>
          </w:p>
        </w:tc>
        <w:tc>
          <w:tcPr>
            <w:tcW w:w="1611" w:type="pct"/>
            <w:vAlign w:val="center"/>
          </w:tcPr>
          <w:p w:rsidR="003061FD" w:rsidRPr="003061FD" w:rsidRDefault="003061FD" w:rsidP="00852157">
            <w:pPr>
              <w:spacing w:line="240" w:lineRule="auto"/>
              <w:rPr>
                <w:color w:val="000000"/>
                <w:sz w:val="26"/>
                <w:szCs w:val="26"/>
              </w:rPr>
            </w:pPr>
            <w:r w:rsidRPr="003061FD">
              <w:rPr>
                <w:color w:val="000000"/>
                <w:sz w:val="26"/>
                <w:szCs w:val="26"/>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3061FD" w:rsidRPr="003061FD" w:rsidRDefault="003061FD" w:rsidP="00852157">
            <w:pPr>
              <w:spacing w:line="240" w:lineRule="auto"/>
              <w:rPr>
                <w:color w:val="000000"/>
                <w:sz w:val="26"/>
                <w:szCs w:val="26"/>
              </w:rPr>
            </w:pPr>
            <w:r w:rsidRPr="003061FD">
              <w:rPr>
                <w:color w:val="000000"/>
                <w:sz w:val="26"/>
                <w:szCs w:val="26"/>
              </w:rPr>
              <w:t>Определяются транспортными требованиями и графиком движения транспорта</w:t>
            </w:r>
          </w:p>
        </w:tc>
      </w:tr>
    </w:tbl>
    <w:p w:rsidR="003061FD" w:rsidRPr="003061FD" w:rsidRDefault="003061FD" w:rsidP="003061FD">
      <w:pPr>
        <w:spacing w:before="120"/>
        <w:jc w:val="right"/>
        <w:rPr>
          <w:color w:val="000000"/>
          <w:sz w:val="26"/>
          <w:szCs w:val="26"/>
        </w:rPr>
      </w:pPr>
      <w:r w:rsidRPr="003061FD">
        <w:rPr>
          <w:color w:val="000000"/>
          <w:sz w:val="26"/>
          <w:szCs w:val="26"/>
        </w:rPr>
        <w:t xml:space="preserve">Таблица </w:t>
      </w:r>
      <w:r w:rsidRPr="003061FD">
        <w:rPr>
          <w:color w:val="FF0000"/>
          <w:sz w:val="26"/>
          <w:szCs w:val="26"/>
        </w:rPr>
        <w:t>Б</w:t>
      </w:r>
      <w:r w:rsidRPr="003061FD">
        <w:rPr>
          <w:color w:val="000000"/>
          <w:sz w:val="26"/>
          <w:szCs w:val="26"/>
        </w:rPr>
        <w:t xml:space="preserve">.3. </w:t>
      </w:r>
    </w:p>
    <w:p w:rsidR="003061FD" w:rsidRPr="003061FD" w:rsidRDefault="003061FD" w:rsidP="003061FD">
      <w:pPr>
        <w:spacing w:after="120"/>
        <w:jc w:val="center"/>
        <w:rPr>
          <w:color w:val="000000"/>
          <w:sz w:val="26"/>
          <w:szCs w:val="26"/>
        </w:rPr>
      </w:pPr>
      <w:r w:rsidRPr="003061FD">
        <w:rPr>
          <w:color w:val="000000"/>
          <w:sz w:val="26"/>
          <w:szCs w:val="26"/>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903"/>
        <w:gridCol w:w="3105"/>
        <w:gridCol w:w="3253"/>
      </w:tblGrid>
      <w:tr w:rsidR="003061FD" w:rsidRPr="003061FD" w:rsidTr="003061FD">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 xml:space="preserve">Норма площади в </w:t>
            </w:r>
            <w:proofErr w:type="spellStart"/>
            <w:r w:rsidRPr="003061FD">
              <w:rPr>
                <w:color w:val="000000"/>
                <w:sz w:val="26"/>
                <w:szCs w:val="26"/>
              </w:rPr>
              <w:t>кв.м</w:t>
            </w:r>
            <w:proofErr w:type="spellEnd"/>
            <w:r w:rsidRPr="003061FD">
              <w:rPr>
                <w:color w:val="000000"/>
                <w:sz w:val="26"/>
                <w:szCs w:val="26"/>
              </w:rPr>
              <w:t xml:space="preserve"> на одно место или один объект</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Аттракцион крупный*</w:t>
            </w:r>
          </w:p>
          <w:p w:rsidR="003061FD" w:rsidRPr="003061FD" w:rsidRDefault="003061FD" w:rsidP="00852157">
            <w:pPr>
              <w:spacing w:line="240" w:lineRule="auto"/>
              <w:rPr>
                <w:color w:val="000000"/>
                <w:sz w:val="26"/>
                <w:szCs w:val="26"/>
              </w:rPr>
            </w:pPr>
            <w:r w:rsidRPr="003061FD">
              <w:rPr>
                <w:color w:val="000000"/>
                <w:sz w:val="26"/>
                <w:szCs w:val="2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250</w:t>
            </w:r>
          </w:p>
          <w:p w:rsidR="003061FD" w:rsidRPr="003061FD" w:rsidRDefault="003061FD" w:rsidP="00852157">
            <w:pPr>
              <w:spacing w:line="240" w:lineRule="auto"/>
              <w:jc w:val="center"/>
              <w:rPr>
                <w:color w:val="000000"/>
                <w:sz w:val="26"/>
                <w:szCs w:val="26"/>
              </w:rPr>
            </w:pPr>
            <w:r w:rsidRPr="003061FD">
              <w:rPr>
                <w:color w:val="000000"/>
                <w:sz w:val="26"/>
                <w:szCs w:val="2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800</w:t>
            </w:r>
          </w:p>
          <w:p w:rsidR="003061FD" w:rsidRPr="003061FD" w:rsidRDefault="003061FD" w:rsidP="00852157">
            <w:pPr>
              <w:spacing w:line="240" w:lineRule="auto"/>
              <w:jc w:val="center"/>
              <w:rPr>
                <w:color w:val="000000"/>
                <w:sz w:val="26"/>
                <w:szCs w:val="26"/>
              </w:rPr>
            </w:pPr>
            <w:r w:rsidRPr="003061FD">
              <w:rPr>
                <w:color w:val="000000"/>
                <w:sz w:val="26"/>
                <w:szCs w:val="26"/>
              </w:rPr>
              <w:t>10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25×10</w:t>
            </w:r>
          </w:p>
          <w:p w:rsidR="003061FD" w:rsidRPr="003061FD" w:rsidRDefault="003061FD" w:rsidP="00852157">
            <w:pPr>
              <w:spacing w:line="240" w:lineRule="auto"/>
              <w:jc w:val="center"/>
              <w:rPr>
                <w:color w:val="000000"/>
                <w:sz w:val="26"/>
                <w:szCs w:val="26"/>
              </w:rPr>
            </w:pPr>
            <w:r w:rsidRPr="003061FD">
              <w:rPr>
                <w:color w:val="000000"/>
                <w:sz w:val="26"/>
                <w:szCs w:val="26"/>
              </w:rPr>
              <w:t>50×100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4,0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1,5</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1,2</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1,5</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0,5</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2,5</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1,2</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4,0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1,5</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25,0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51×24</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4×5</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30×18</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4×5</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6,1×13,4</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26×14</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19×9</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40×26</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30×15</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3</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 xml:space="preserve">Площадка для наст. тенниса (1 </w:t>
            </w:r>
            <w:r w:rsidRPr="003061FD">
              <w:rPr>
                <w:color w:val="000000"/>
                <w:spacing w:val="-14"/>
                <w:sz w:val="26"/>
                <w:szCs w:val="2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5×4</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2,7×1,52</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4×5</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40×20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90×45</w:t>
            </w:r>
          </w:p>
          <w:p w:rsidR="003061FD" w:rsidRPr="003061FD" w:rsidRDefault="003061FD" w:rsidP="00852157">
            <w:pPr>
              <w:spacing w:line="240" w:lineRule="auto"/>
              <w:jc w:val="center"/>
              <w:rPr>
                <w:color w:val="000000"/>
                <w:sz w:val="26"/>
                <w:szCs w:val="26"/>
              </w:rPr>
            </w:pPr>
            <w:r w:rsidRPr="003061FD">
              <w:rPr>
                <w:color w:val="000000"/>
                <w:sz w:val="26"/>
                <w:szCs w:val="26"/>
              </w:rPr>
              <w:t>96×94</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60×30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96×120</w:t>
            </w:r>
          </w:p>
        </w:tc>
      </w:tr>
      <w:tr w:rsidR="003061FD" w:rsidRPr="003061FD" w:rsidTr="003061F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5</w:t>
            </w:r>
          </w:p>
        </w:tc>
        <w:tc>
          <w:tcPr>
            <w:tcW w:w="1585"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0,4</w:t>
            </w:r>
          </w:p>
        </w:tc>
      </w:tr>
      <w:tr w:rsidR="003061FD" w:rsidRPr="003061FD" w:rsidTr="003061F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 Норма площади дана на объект.</w:t>
            </w:r>
          </w:p>
          <w:p w:rsidR="003061FD" w:rsidRPr="003061FD" w:rsidRDefault="003061FD" w:rsidP="00852157">
            <w:pPr>
              <w:spacing w:line="240" w:lineRule="auto"/>
              <w:rPr>
                <w:color w:val="000000"/>
                <w:sz w:val="26"/>
                <w:szCs w:val="26"/>
              </w:rPr>
            </w:pPr>
            <w:r w:rsidRPr="003061FD">
              <w:rPr>
                <w:color w:val="000000"/>
                <w:sz w:val="26"/>
                <w:szCs w:val="26"/>
              </w:rPr>
              <w:t>** Объект расположен за границами территории парка.</w:t>
            </w:r>
          </w:p>
        </w:tc>
      </w:tr>
    </w:tbl>
    <w:p w:rsidR="003061FD" w:rsidRPr="003061FD" w:rsidRDefault="003061FD" w:rsidP="003061FD">
      <w:pPr>
        <w:pStyle w:val="10"/>
        <w:keepNext w:val="0"/>
        <w:spacing w:before="240" w:after="0"/>
        <w:rPr>
          <w:rFonts w:cs="Times New Roman"/>
          <w:b w:val="0"/>
          <w:bCs w:val="0"/>
          <w:color w:val="000000"/>
          <w:sz w:val="26"/>
          <w:szCs w:val="26"/>
        </w:rPr>
      </w:pPr>
      <w:bookmarkStart w:id="49" w:name="_Toc37759151"/>
      <w:bookmarkStart w:id="50" w:name="PO0000638"/>
      <w:r w:rsidRPr="003061FD">
        <w:rPr>
          <w:rFonts w:cs="Times New Roman"/>
          <w:b w:val="0"/>
          <w:bCs w:val="0"/>
          <w:color w:val="000000"/>
          <w:sz w:val="26"/>
          <w:szCs w:val="26"/>
        </w:rPr>
        <w:t xml:space="preserve">ПРИЛОЖЕНИЕ </w:t>
      </w:r>
      <w:bookmarkEnd w:id="49"/>
      <w:r w:rsidRPr="004C4ED0">
        <w:rPr>
          <w:rFonts w:cs="Times New Roman"/>
          <w:b w:val="0"/>
          <w:bCs w:val="0"/>
          <w:sz w:val="26"/>
          <w:szCs w:val="26"/>
        </w:rPr>
        <w:t>В</w:t>
      </w:r>
    </w:p>
    <w:p w:rsidR="003061FD" w:rsidRPr="003061FD" w:rsidRDefault="003061FD" w:rsidP="003061FD">
      <w:pPr>
        <w:pStyle w:val="10"/>
        <w:keepNext w:val="0"/>
        <w:rPr>
          <w:rFonts w:cs="Times New Roman"/>
          <w:color w:val="000000"/>
          <w:sz w:val="26"/>
          <w:szCs w:val="26"/>
        </w:rPr>
      </w:pPr>
      <w:bookmarkStart w:id="51" w:name="_Toc37759152"/>
      <w:bookmarkEnd w:id="50"/>
      <w:r w:rsidRPr="003061FD">
        <w:rPr>
          <w:rFonts w:cs="Times New Roman"/>
          <w:color w:val="000000"/>
          <w:sz w:val="26"/>
          <w:szCs w:val="26"/>
        </w:rPr>
        <w:t>ПРИЕМЫ БЛАГОУСТРОЙСТВА НА ТЕРРИТОРИЯХ ПРОИЗВОДСТВЕННОГО НАЗНАЧЕНИЯ</w:t>
      </w:r>
      <w:bookmarkEnd w:id="51"/>
    </w:p>
    <w:p w:rsidR="003061FD" w:rsidRPr="003061FD" w:rsidRDefault="003061FD" w:rsidP="003061FD">
      <w:pPr>
        <w:jc w:val="right"/>
        <w:rPr>
          <w:color w:val="000000"/>
          <w:sz w:val="26"/>
          <w:szCs w:val="26"/>
        </w:rPr>
      </w:pPr>
      <w:r w:rsidRPr="003061FD">
        <w:rPr>
          <w:color w:val="000000"/>
          <w:sz w:val="26"/>
          <w:szCs w:val="26"/>
        </w:rPr>
        <w:t xml:space="preserve">Таблица </w:t>
      </w:r>
      <w:r w:rsidRPr="00686C8B">
        <w:rPr>
          <w:sz w:val="26"/>
          <w:szCs w:val="26"/>
        </w:rPr>
        <w:t>В</w:t>
      </w:r>
      <w:r w:rsidRPr="003061FD">
        <w:rPr>
          <w:color w:val="000000"/>
          <w:sz w:val="26"/>
          <w:szCs w:val="26"/>
        </w:rPr>
        <w:t xml:space="preserve">.1 </w:t>
      </w:r>
    </w:p>
    <w:p w:rsidR="003061FD" w:rsidRPr="003061FD" w:rsidRDefault="003061FD" w:rsidP="00852157">
      <w:pPr>
        <w:spacing w:after="120" w:line="240" w:lineRule="auto"/>
        <w:jc w:val="center"/>
        <w:rPr>
          <w:color w:val="000000"/>
          <w:sz w:val="26"/>
          <w:szCs w:val="26"/>
        </w:rPr>
      </w:pPr>
      <w:r w:rsidRPr="003061FD">
        <w:rPr>
          <w:color w:val="000000"/>
          <w:sz w:val="26"/>
          <w:szCs w:val="26"/>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515"/>
        <w:gridCol w:w="2891"/>
        <w:gridCol w:w="4855"/>
      </w:tblGrid>
      <w:tr w:rsidR="003061FD" w:rsidRPr="003061FD" w:rsidTr="003061FD">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Приемы благоустройства</w:t>
            </w:r>
          </w:p>
        </w:tc>
      </w:tr>
      <w:tr w:rsidR="003061FD" w:rsidRPr="003061FD" w:rsidTr="003061F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Изоляция цехов от подсобных, складских зон и улиц;</w:t>
            </w:r>
          </w:p>
          <w:p w:rsidR="003061FD" w:rsidRPr="003061FD" w:rsidRDefault="003061FD" w:rsidP="00852157">
            <w:pPr>
              <w:spacing w:line="240" w:lineRule="auto"/>
              <w:rPr>
                <w:color w:val="000000"/>
                <w:sz w:val="26"/>
                <w:szCs w:val="26"/>
              </w:rPr>
            </w:pPr>
            <w:r w:rsidRPr="003061FD">
              <w:rPr>
                <w:color w:val="000000"/>
                <w:sz w:val="26"/>
                <w:szCs w:val="26"/>
              </w:rPr>
              <w:t xml:space="preserve">Защита территории от </w:t>
            </w:r>
            <w:r w:rsidRPr="003061FD">
              <w:rPr>
                <w:color w:val="000000"/>
                <w:sz w:val="26"/>
                <w:szCs w:val="26"/>
              </w:rPr>
              <w:lastRenderedPageBreak/>
              <w:t>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 xml:space="preserve">Максимальное применение газонного покрытия, твердые покрытия только из твердых </w:t>
            </w:r>
            <w:proofErr w:type="spellStart"/>
            <w:r w:rsidRPr="003061FD">
              <w:rPr>
                <w:color w:val="000000"/>
                <w:sz w:val="26"/>
                <w:szCs w:val="26"/>
              </w:rPr>
              <w:t>непылящих</w:t>
            </w:r>
            <w:proofErr w:type="spellEnd"/>
            <w:r w:rsidRPr="003061FD">
              <w:rPr>
                <w:color w:val="000000"/>
                <w:sz w:val="26"/>
                <w:szCs w:val="26"/>
              </w:rPr>
              <w:t xml:space="preserve"> материалов. </w:t>
            </w:r>
          </w:p>
          <w:p w:rsidR="003061FD" w:rsidRPr="003061FD" w:rsidRDefault="003061FD" w:rsidP="00852157">
            <w:pPr>
              <w:spacing w:line="240" w:lineRule="auto"/>
              <w:rPr>
                <w:color w:val="000000"/>
                <w:sz w:val="26"/>
                <w:szCs w:val="26"/>
              </w:rPr>
            </w:pPr>
            <w:r w:rsidRPr="003061FD">
              <w:rPr>
                <w:color w:val="000000"/>
                <w:sz w:val="26"/>
                <w:szCs w:val="26"/>
              </w:rPr>
              <w:t xml:space="preserve">Устройство водоемов, фонтанов и </w:t>
            </w:r>
            <w:r w:rsidRPr="003061FD">
              <w:rPr>
                <w:color w:val="000000"/>
                <w:sz w:val="26"/>
                <w:szCs w:val="26"/>
              </w:rPr>
              <w:lastRenderedPageBreak/>
              <w:t>поливочного водопровода.</w:t>
            </w:r>
          </w:p>
          <w:p w:rsidR="003061FD" w:rsidRPr="003061FD" w:rsidRDefault="003061FD" w:rsidP="00852157">
            <w:pPr>
              <w:spacing w:line="240" w:lineRule="auto"/>
              <w:rPr>
                <w:color w:val="000000"/>
                <w:sz w:val="26"/>
                <w:szCs w:val="26"/>
              </w:rPr>
            </w:pPr>
            <w:r w:rsidRPr="003061FD">
              <w:rPr>
                <w:color w:val="000000"/>
                <w:sz w:val="26"/>
                <w:szCs w:val="26"/>
              </w:rPr>
              <w:t>Плотные посадки защитных полос из массивов и групп.</w:t>
            </w:r>
          </w:p>
          <w:p w:rsidR="003061FD" w:rsidRPr="003061FD" w:rsidRDefault="003061FD" w:rsidP="00852157">
            <w:pPr>
              <w:spacing w:line="240" w:lineRule="auto"/>
              <w:rPr>
                <w:color w:val="000000"/>
                <w:sz w:val="26"/>
                <w:szCs w:val="26"/>
              </w:rPr>
            </w:pPr>
            <w:r w:rsidRPr="003061FD">
              <w:rPr>
                <w:color w:val="000000"/>
                <w:sz w:val="26"/>
                <w:szCs w:val="26"/>
              </w:rPr>
              <w:t>Рядовые посадки вдоль основных подходов.</w:t>
            </w:r>
          </w:p>
          <w:p w:rsidR="003061FD" w:rsidRPr="003061FD" w:rsidRDefault="003061FD" w:rsidP="00852157">
            <w:pPr>
              <w:spacing w:line="240" w:lineRule="auto"/>
              <w:rPr>
                <w:color w:val="000000"/>
                <w:sz w:val="26"/>
                <w:szCs w:val="26"/>
              </w:rPr>
            </w:pPr>
            <w:r w:rsidRPr="003061FD">
              <w:rPr>
                <w:color w:val="000000"/>
                <w:sz w:val="26"/>
                <w:szCs w:val="26"/>
              </w:rPr>
              <w:t>Недопустимы растения, засоряющие среду пыльцой, семенами, волосками, пухом.</w:t>
            </w:r>
          </w:p>
          <w:p w:rsidR="003061FD" w:rsidRPr="003061FD" w:rsidRDefault="003061FD" w:rsidP="00852157">
            <w:pPr>
              <w:spacing w:line="240" w:lineRule="auto"/>
              <w:rPr>
                <w:color w:val="000000"/>
                <w:sz w:val="26"/>
                <w:szCs w:val="26"/>
              </w:rPr>
            </w:pPr>
            <w:r w:rsidRPr="003061FD">
              <w:rPr>
                <w:color w:val="000000"/>
                <w:sz w:val="26"/>
                <w:szCs w:val="26"/>
              </w:rPr>
              <w:t>Предлагаемые: фруктовые деревья, цветники, розарии.</w:t>
            </w:r>
          </w:p>
        </w:tc>
      </w:tr>
      <w:tr w:rsidR="003061FD" w:rsidRPr="003061FD" w:rsidTr="003061F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Изоляция отделочных цехов; Создание комфортных условий отдыха и передвижения по территории;</w:t>
            </w:r>
          </w:p>
          <w:p w:rsidR="003061FD" w:rsidRPr="003061FD" w:rsidRDefault="003061FD" w:rsidP="00852157">
            <w:pPr>
              <w:spacing w:line="240" w:lineRule="auto"/>
              <w:rPr>
                <w:color w:val="000000"/>
                <w:sz w:val="26"/>
                <w:szCs w:val="26"/>
              </w:rPr>
            </w:pPr>
            <w:proofErr w:type="spellStart"/>
            <w:r w:rsidRPr="003061FD">
              <w:rPr>
                <w:color w:val="000000"/>
                <w:sz w:val="26"/>
                <w:szCs w:val="26"/>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Размещение площадок отдыха вне зоны влияния отделочных цехов.</w:t>
            </w:r>
          </w:p>
          <w:p w:rsidR="003061FD" w:rsidRPr="003061FD" w:rsidRDefault="003061FD" w:rsidP="00852157">
            <w:pPr>
              <w:spacing w:line="240" w:lineRule="auto"/>
              <w:rPr>
                <w:color w:val="000000"/>
                <w:sz w:val="26"/>
                <w:szCs w:val="26"/>
              </w:rPr>
            </w:pPr>
            <w:r w:rsidRPr="003061FD">
              <w:rPr>
                <w:color w:val="000000"/>
                <w:sz w:val="26"/>
                <w:szCs w:val="26"/>
              </w:rPr>
              <w:t>Озеленение вокруг отделочных цехов, обеспечивающее хорошую аэрацию.</w:t>
            </w:r>
          </w:p>
          <w:p w:rsidR="003061FD" w:rsidRPr="003061FD" w:rsidRDefault="003061FD" w:rsidP="00852157">
            <w:pPr>
              <w:spacing w:line="240" w:lineRule="auto"/>
              <w:rPr>
                <w:color w:val="000000"/>
                <w:sz w:val="26"/>
                <w:szCs w:val="26"/>
              </w:rPr>
            </w:pPr>
            <w:r w:rsidRPr="003061FD">
              <w:rPr>
                <w:color w:val="000000"/>
                <w:sz w:val="26"/>
                <w:szCs w:val="26"/>
              </w:rPr>
              <w:t xml:space="preserve">Широкое применение цветников, фонтанов, декоративной скульптуры, игровых устройств, средств информации. </w:t>
            </w:r>
            <w:proofErr w:type="spellStart"/>
            <w:r w:rsidRPr="003061FD">
              <w:rPr>
                <w:color w:val="000000"/>
                <w:sz w:val="26"/>
                <w:szCs w:val="26"/>
              </w:rPr>
              <w:t>Шумозащита</w:t>
            </w:r>
            <w:proofErr w:type="spellEnd"/>
            <w:r w:rsidRPr="003061FD">
              <w:rPr>
                <w:color w:val="000000"/>
                <w:sz w:val="26"/>
                <w:szCs w:val="26"/>
              </w:rPr>
              <w:t xml:space="preserve"> площадок отдыха.</w:t>
            </w:r>
          </w:p>
          <w:p w:rsidR="003061FD" w:rsidRPr="003061FD" w:rsidRDefault="003061FD" w:rsidP="00852157">
            <w:pPr>
              <w:spacing w:line="240" w:lineRule="auto"/>
              <w:rPr>
                <w:color w:val="000000"/>
                <w:sz w:val="26"/>
                <w:szCs w:val="26"/>
              </w:rPr>
            </w:pPr>
            <w:r w:rsidRPr="003061FD">
              <w:rPr>
                <w:color w:val="000000"/>
                <w:sz w:val="26"/>
                <w:szCs w:val="26"/>
              </w:rPr>
              <w:t>Сады на плоских крышах корпусов.</w:t>
            </w:r>
          </w:p>
          <w:p w:rsidR="003061FD" w:rsidRPr="003061FD" w:rsidRDefault="003061FD" w:rsidP="00852157">
            <w:pPr>
              <w:spacing w:line="240" w:lineRule="auto"/>
              <w:rPr>
                <w:color w:val="000000"/>
                <w:sz w:val="26"/>
                <w:szCs w:val="26"/>
              </w:rPr>
            </w:pPr>
            <w:r w:rsidRPr="003061FD">
              <w:rPr>
                <w:color w:val="000000"/>
                <w:sz w:val="26"/>
                <w:szCs w:val="26"/>
              </w:rPr>
              <w:t>Ограничений ассортимента нет: лиственные, хвойные, красивоцветущие кустарники, лианы и др.</w:t>
            </w:r>
          </w:p>
        </w:tc>
      </w:tr>
      <w:tr w:rsidR="003061FD" w:rsidRPr="003061FD" w:rsidTr="003061F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Изоляция производственных цехов от инженерно-транспортных коммуникаций;</w:t>
            </w:r>
          </w:p>
          <w:p w:rsidR="003061FD" w:rsidRPr="003061FD" w:rsidRDefault="003061FD" w:rsidP="00852157">
            <w:pPr>
              <w:spacing w:line="240" w:lineRule="auto"/>
              <w:rPr>
                <w:color w:val="000000"/>
                <w:sz w:val="26"/>
                <w:szCs w:val="26"/>
              </w:rPr>
            </w:pPr>
            <w:r w:rsidRPr="003061FD">
              <w:rPr>
                <w:color w:val="000000"/>
                <w:sz w:val="26"/>
                <w:szCs w:val="26"/>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Создание устойчивого газона.</w:t>
            </w:r>
          </w:p>
          <w:p w:rsidR="003061FD" w:rsidRPr="003061FD" w:rsidRDefault="003061FD" w:rsidP="00852157">
            <w:pPr>
              <w:spacing w:line="240" w:lineRule="auto"/>
              <w:rPr>
                <w:color w:val="000000"/>
                <w:sz w:val="26"/>
                <w:szCs w:val="26"/>
              </w:rPr>
            </w:pPr>
            <w:r w:rsidRPr="003061FD">
              <w:rPr>
                <w:color w:val="000000"/>
                <w:sz w:val="26"/>
                <w:szCs w:val="26"/>
              </w:rPr>
              <w:t>Плотные древесно-кустарниковые насаждения занимают до 50 % озелененной территории.</w:t>
            </w:r>
          </w:p>
          <w:p w:rsidR="003061FD" w:rsidRPr="003061FD" w:rsidRDefault="003061FD" w:rsidP="00852157">
            <w:pPr>
              <w:spacing w:line="240" w:lineRule="auto"/>
              <w:rPr>
                <w:color w:val="000000"/>
                <w:sz w:val="26"/>
                <w:szCs w:val="26"/>
              </w:rPr>
            </w:pPr>
            <w:r w:rsidRPr="003061FD">
              <w:rPr>
                <w:color w:val="000000"/>
                <w:sz w:val="26"/>
                <w:szCs w:val="26"/>
              </w:rPr>
              <w:t xml:space="preserve">Укрупненные </w:t>
            </w:r>
            <w:proofErr w:type="spellStart"/>
            <w:r w:rsidRPr="003061FD">
              <w:rPr>
                <w:color w:val="000000"/>
                <w:sz w:val="26"/>
                <w:szCs w:val="26"/>
              </w:rPr>
              <w:t>однопородные</w:t>
            </w:r>
            <w:proofErr w:type="spellEnd"/>
            <w:r w:rsidRPr="003061FD">
              <w:rPr>
                <w:color w:val="000000"/>
                <w:sz w:val="26"/>
                <w:szCs w:val="26"/>
              </w:rPr>
              <w:t xml:space="preserve"> группы насаждений «опоясывающие» территорию со всех сторон.</w:t>
            </w:r>
          </w:p>
          <w:p w:rsidR="003061FD" w:rsidRPr="003061FD" w:rsidRDefault="003061FD" w:rsidP="00852157">
            <w:pPr>
              <w:spacing w:line="240" w:lineRule="auto"/>
              <w:rPr>
                <w:color w:val="000000"/>
                <w:sz w:val="26"/>
                <w:szCs w:val="26"/>
              </w:rPr>
            </w:pPr>
            <w:r w:rsidRPr="003061FD">
              <w:rPr>
                <w:color w:val="000000"/>
                <w:sz w:val="26"/>
                <w:szCs w:val="26"/>
              </w:rPr>
              <w:t>Ассортимент, обладающий бактерицидными свойствами: дуб красный, рябина обыкновенная, лиственница европейская, ель белая, сербская и др.</w:t>
            </w:r>
          </w:p>
          <w:p w:rsidR="003061FD" w:rsidRPr="003061FD" w:rsidRDefault="003061FD" w:rsidP="00852157">
            <w:pPr>
              <w:spacing w:line="240" w:lineRule="auto"/>
              <w:rPr>
                <w:color w:val="000000"/>
                <w:sz w:val="26"/>
                <w:szCs w:val="26"/>
              </w:rPr>
            </w:pPr>
            <w:r w:rsidRPr="003061FD">
              <w:rPr>
                <w:color w:val="000000"/>
                <w:sz w:val="26"/>
                <w:szCs w:val="26"/>
              </w:rPr>
              <w:t>Покрытия проездов - монолитный бетон, тротуары из бетонных плит.</w:t>
            </w:r>
          </w:p>
        </w:tc>
      </w:tr>
      <w:tr w:rsidR="003061FD" w:rsidRPr="003061FD" w:rsidTr="003061F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Изоляция прилегающей территории от производственного шума;</w:t>
            </w:r>
          </w:p>
          <w:p w:rsidR="003061FD" w:rsidRPr="003061FD" w:rsidRDefault="003061FD" w:rsidP="00852157">
            <w:pPr>
              <w:spacing w:line="240" w:lineRule="auto"/>
              <w:rPr>
                <w:color w:val="000000"/>
                <w:sz w:val="26"/>
                <w:szCs w:val="26"/>
              </w:rPr>
            </w:pPr>
            <w:r w:rsidRPr="003061FD">
              <w:rPr>
                <w:color w:val="000000"/>
                <w:sz w:val="26"/>
                <w:szCs w:val="26"/>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3061FD" w:rsidRPr="003061FD" w:rsidRDefault="003061FD" w:rsidP="00852157">
            <w:pPr>
              <w:spacing w:line="240" w:lineRule="auto"/>
              <w:rPr>
                <w:color w:val="000000"/>
                <w:sz w:val="26"/>
                <w:szCs w:val="26"/>
              </w:rPr>
            </w:pPr>
            <w:r w:rsidRPr="003061FD">
              <w:rPr>
                <w:color w:val="000000"/>
                <w:sz w:val="26"/>
                <w:szCs w:val="26"/>
              </w:rPr>
              <w:t xml:space="preserve">В </w:t>
            </w:r>
            <w:proofErr w:type="spellStart"/>
            <w:r w:rsidRPr="003061FD">
              <w:rPr>
                <w:color w:val="000000"/>
                <w:sz w:val="26"/>
                <w:szCs w:val="26"/>
              </w:rPr>
              <w:t>предзаводской</w:t>
            </w:r>
            <w:proofErr w:type="spellEnd"/>
            <w:r w:rsidRPr="003061FD">
              <w:rPr>
                <w:color w:val="000000"/>
                <w:sz w:val="26"/>
                <w:szCs w:val="26"/>
              </w:rPr>
              <w:t xml:space="preserve"> зоне - одиночные декоративные экземпляры деревьев (ель колючая, сизая, серебристая, клен </w:t>
            </w:r>
            <w:proofErr w:type="spellStart"/>
            <w:r w:rsidRPr="003061FD">
              <w:rPr>
                <w:color w:val="000000"/>
                <w:sz w:val="26"/>
                <w:szCs w:val="26"/>
              </w:rPr>
              <w:t>Шведлера</w:t>
            </w:r>
            <w:proofErr w:type="spellEnd"/>
            <w:r w:rsidRPr="003061FD">
              <w:rPr>
                <w:color w:val="000000"/>
                <w:sz w:val="26"/>
                <w:szCs w:val="26"/>
              </w:rPr>
              <w:t>).</w:t>
            </w:r>
          </w:p>
        </w:tc>
      </w:tr>
      <w:tr w:rsidR="003061FD" w:rsidRPr="003061FD" w:rsidTr="003061F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 xml:space="preserve">Защита селитебной </w:t>
            </w:r>
            <w:r w:rsidRPr="003061FD">
              <w:rPr>
                <w:color w:val="000000"/>
                <w:sz w:val="26"/>
                <w:szCs w:val="26"/>
              </w:rPr>
              <w:lastRenderedPageBreak/>
              <w:t>территории от проникновения запаха;</w:t>
            </w:r>
          </w:p>
          <w:p w:rsidR="003061FD" w:rsidRPr="003061FD" w:rsidRDefault="003061FD" w:rsidP="00852157">
            <w:pPr>
              <w:spacing w:line="240" w:lineRule="auto"/>
              <w:rPr>
                <w:color w:val="000000"/>
                <w:sz w:val="26"/>
                <w:szCs w:val="26"/>
              </w:rPr>
            </w:pPr>
            <w:r w:rsidRPr="003061FD">
              <w:rPr>
                <w:color w:val="000000"/>
                <w:sz w:val="26"/>
                <w:szCs w:val="26"/>
              </w:rPr>
              <w:t>Защита от пыли;</w:t>
            </w:r>
          </w:p>
          <w:p w:rsidR="003061FD" w:rsidRPr="003061FD" w:rsidRDefault="003061FD" w:rsidP="00852157">
            <w:pPr>
              <w:spacing w:line="240" w:lineRule="auto"/>
              <w:rPr>
                <w:color w:val="000000"/>
                <w:sz w:val="26"/>
                <w:szCs w:val="26"/>
              </w:rPr>
            </w:pPr>
            <w:r w:rsidRPr="003061FD">
              <w:rPr>
                <w:color w:val="000000"/>
                <w:sz w:val="26"/>
                <w:szCs w:val="26"/>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 xml:space="preserve">Размещение площадок отдыха у </w:t>
            </w:r>
            <w:r w:rsidRPr="003061FD">
              <w:rPr>
                <w:color w:val="000000"/>
                <w:sz w:val="26"/>
                <w:szCs w:val="26"/>
              </w:rPr>
              <w:lastRenderedPageBreak/>
              <w:t xml:space="preserve">административного корпуса, у многолюдных цехов, и в местах отпуска готовой продукции. </w:t>
            </w:r>
          </w:p>
          <w:p w:rsidR="003061FD" w:rsidRPr="003061FD" w:rsidRDefault="003061FD" w:rsidP="00852157">
            <w:pPr>
              <w:spacing w:line="240" w:lineRule="auto"/>
              <w:rPr>
                <w:color w:val="000000"/>
                <w:sz w:val="26"/>
                <w:szCs w:val="26"/>
              </w:rPr>
            </w:pPr>
            <w:r w:rsidRPr="003061FD">
              <w:rPr>
                <w:color w:val="000000"/>
                <w:sz w:val="26"/>
                <w:szCs w:val="26"/>
              </w:rPr>
              <w:t>Обыкновенный газон, ажурные древесно-кустарниковые посадки.</w:t>
            </w:r>
          </w:p>
          <w:p w:rsidR="003061FD" w:rsidRPr="003061FD" w:rsidRDefault="003061FD" w:rsidP="00852157">
            <w:pPr>
              <w:spacing w:line="240" w:lineRule="auto"/>
              <w:rPr>
                <w:color w:val="000000"/>
                <w:sz w:val="26"/>
                <w:szCs w:val="26"/>
              </w:rPr>
            </w:pPr>
            <w:r w:rsidRPr="003061FD">
              <w:rPr>
                <w:color w:val="000000"/>
                <w:sz w:val="26"/>
                <w:szCs w:val="26"/>
              </w:rPr>
              <w:t xml:space="preserve">Ассортимент, обладающий бактерицидными свойствами. </w:t>
            </w:r>
          </w:p>
          <w:p w:rsidR="003061FD" w:rsidRPr="003061FD" w:rsidRDefault="003061FD" w:rsidP="00852157">
            <w:pPr>
              <w:spacing w:line="240" w:lineRule="auto"/>
              <w:rPr>
                <w:color w:val="000000"/>
                <w:sz w:val="26"/>
                <w:szCs w:val="26"/>
              </w:rPr>
            </w:pPr>
            <w:r w:rsidRPr="003061FD">
              <w:rPr>
                <w:color w:val="000000"/>
                <w:sz w:val="26"/>
                <w:szCs w:val="26"/>
              </w:rPr>
              <w:t>Посадки для визуальной изоляции цехов</w:t>
            </w:r>
          </w:p>
        </w:tc>
      </w:tr>
      <w:tr w:rsidR="003061FD" w:rsidRPr="003061FD" w:rsidTr="003061F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Снижение шума, скорости ветра и запыленности на территории;</w:t>
            </w:r>
          </w:p>
          <w:p w:rsidR="003061FD" w:rsidRPr="003061FD" w:rsidRDefault="003061FD" w:rsidP="00852157">
            <w:pPr>
              <w:spacing w:line="240" w:lineRule="auto"/>
              <w:rPr>
                <w:color w:val="000000"/>
                <w:sz w:val="26"/>
                <w:szCs w:val="26"/>
              </w:rPr>
            </w:pPr>
            <w:r w:rsidRPr="003061FD">
              <w:rPr>
                <w:color w:val="000000"/>
                <w:sz w:val="26"/>
                <w:szCs w:val="26"/>
              </w:rPr>
              <w:t>Изоляция прилегающей территории.</w:t>
            </w:r>
          </w:p>
          <w:p w:rsidR="003061FD" w:rsidRPr="003061FD" w:rsidRDefault="003061FD" w:rsidP="00852157">
            <w:pPr>
              <w:spacing w:line="240" w:lineRule="auto"/>
              <w:rPr>
                <w:color w:val="000000"/>
                <w:sz w:val="26"/>
                <w:szCs w:val="26"/>
              </w:rPr>
            </w:pPr>
            <w:r w:rsidRPr="003061FD">
              <w:rPr>
                <w:color w:val="000000"/>
                <w:sz w:val="26"/>
                <w:szCs w:val="26"/>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3061FD" w:rsidRPr="003061FD" w:rsidRDefault="003061FD" w:rsidP="00852157">
            <w:pPr>
              <w:spacing w:line="240" w:lineRule="auto"/>
              <w:rPr>
                <w:color w:val="000000"/>
                <w:sz w:val="26"/>
                <w:szCs w:val="26"/>
              </w:rPr>
            </w:pPr>
            <w:r w:rsidRPr="003061FD">
              <w:rPr>
                <w:color w:val="000000"/>
                <w:sz w:val="26"/>
                <w:szCs w:val="26"/>
              </w:rPr>
              <w:t>Плотные защитные посадки из больших живописных групп и массивов;</w:t>
            </w:r>
          </w:p>
          <w:p w:rsidR="003061FD" w:rsidRPr="003061FD" w:rsidRDefault="003061FD" w:rsidP="00852157">
            <w:pPr>
              <w:spacing w:line="240" w:lineRule="auto"/>
              <w:rPr>
                <w:color w:val="000000"/>
                <w:sz w:val="26"/>
                <w:szCs w:val="26"/>
              </w:rPr>
            </w:pPr>
            <w:r w:rsidRPr="003061FD">
              <w:rPr>
                <w:color w:val="000000"/>
                <w:sz w:val="26"/>
                <w:szCs w:val="26"/>
              </w:rPr>
              <w:t>Площадки отдыха декорируются яркими цветниками;</w:t>
            </w:r>
          </w:p>
          <w:p w:rsidR="003061FD" w:rsidRPr="003061FD" w:rsidRDefault="003061FD" w:rsidP="00852157">
            <w:pPr>
              <w:spacing w:line="240" w:lineRule="auto"/>
              <w:rPr>
                <w:color w:val="000000"/>
                <w:sz w:val="26"/>
                <w:szCs w:val="26"/>
              </w:rPr>
            </w:pPr>
            <w:r w:rsidRPr="003061FD">
              <w:rPr>
                <w:color w:val="000000"/>
                <w:sz w:val="26"/>
                <w:szCs w:val="26"/>
              </w:rPr>
              <w:t>Активно вводится цвет в застройку, транспортные устройства, МАФ и др. элементы благоустройства;</w:t>
            </w:r>
          </w:p>
          <w:p w:rsidR="003061FD" w:rsidRPr="003061FD" w:rsidRDefault="003061FD" w:rsidP="00852157">
            <w:pPr>
              <w:spacing w:line="240" w:lineRule="auto"/>
              <w:rPr>
                <w:color w:val="000000"/>
                <w:sz w:val="26"/>
                <w:szCs w:val="26"/>
              </w:rPr>
            </w:pPr>
            <w:r w:rsidRPr="003061FD">
              <w:rPr>
                <w:color w:val="000000"/>
                <w:sz w:val="26"/>
                <w:szCs w:val="26"/>
              </w:rPr>
              <w:t>Ассортимент: клены, ясени, липы, вязы и т.п.</w:t>
            </w:r>
          </w:p>
        </w:tc>
      </w:tr>
    </w:tbl>
    <w:p w:rsidR="003061FD" w:rsidRPr="003061FD" w:rsidRDefault="003061FD" w:rsidP="003061FD">
      <w:pPr>
        <w:pStyle w:val="10"/>
        <w:keepNext w:val="0"/>
        <w:spacing w:before="240" w:after="0"/>
        <w:rPr>
          <w:rFonts w:cs="Times New Roman"/>
          <w:b w:val="0"/>
          <w:bCs w:val="0"/>
          <w:color w:val="000000"/>
          <w:sz w:val="26"/>
          <w:szCs w:val="26"/>
        </w:rPr>
      </w:pPr>
      <w:bookmarkStart w:id="52" w:name="_Toc37759153"/>
      <w:bookmarkStart w:id="53" w:name="прИ"/>
      <w:r w:rsidRPr="003061FD">
        <w:rPr>
          <w:rFonts w:cs="Times New Roman"/>
          <w:b w:val="0"/>
          <w:bCs w:val="0"/>
          <w:color w:val="000000"/>
          <w:sz w:val="26"/>
          <w:szCs w:val="26"/>
        </w:rPr>
        <w:t xml:space="preserve">ПРИЛОЖЕНИЕ </w:t>
      </w:r>
      <w:bookmarkEnd w:id="52"/>
      <w:r w:rsidRPr="007E26ED">
        <w:rPr>
          <w:rFonts w:cs="Times New Roman"/>
          <w:b w:val="0"/>
          <w:bCs w:val="0"/>
          <w:sz w:val="26"/>
          <w:szCs w:val="26"/>
        </w:rPr>
        <w:t>Г</w:t>
      </w:r>
    </w:p>
    <w:p w:rsidR="003061FD" w:rsidRPr="003061FD" w:rsidRDefault="003061FD" w:rsidP="003061FD">
      <w:pPr>
        <w:pStyle w:val="10"/>
        <w:keepNext w:val="0"/>
        <w:rPr>
          <w:rFonts w:cs="Times New Roman"/>
          <w:color w:val="000000"/>
          <w:sz w:val="26"/>
          <w:szCs w:val="26"/>
        </w:rPr>
      </w:pPr>
      <w:bookmarkStart w:id="54" w:name="_Toc37759154"/>
      <w:bookmarkEnd w:id="53"/>
      <w:r w:rsidRPr="003061FD">
        <w:rPr>
          <w:rFonts w:cs="Times New Roman"/>
          <w:color w:val="000000"/>
          <w:sz w:val="26"/>
          <w:szCs w:val="26"/>
        </w:rPr>
        <w:t>ВИДЫ ПОКРЫТИЯ ТРАНСПОРТНЫХ И ПЕШЕХОДНЫХ КОММУНИКАЦИЙ</w:t>
      </w:r>
      <w:bookmarkEnd w:id="54"/>
    </w:p>
    <w:p w:rsidR="003061FD" w:rsidRPr="003061FD" w:rsidRDefault="003061FD" w:rsidP="003061FD">
      <w:pPr>
        <w:jc w:val="right"/>
        <w:rPr>
          <w:color w:val="000000"/>
          <w:sz w:val="26"/>
          <w:szCs w:val="26"/>
        </w:rPr>
      </w:pPr>
      <w:r w:rsidRPr="003061FD">
        <w:rPr>
          <w:color w:val="000000"/>
          <w:sz w:val="26"/>
          <w:szCs w:val="26"/>
        </w:rPr>
        <w:t xml:space="preserve">Таблица </w:t>
      </w:r>
      <w:r w:rsidRPr="00686C8B">
        <w:rPr>
          <w:sz w:val="26"/>
          <w:szCs w:val="26"/>
        </w:rPr>
        <w:t>Г</w:t>
      </w:r>
      <w:r w:rsidRPr="003061FD">
        <w:rPr>
          <w:color w:val="000000"/>
          <w:sz w:val="26"/>
          <w:szCs w:val="26"/>
        </w:rPr>
        <w:t xml:space="preserve">.1 </w:t>
      </w:r>
    </w:p>
    <w:p w:rsidR="003061FD" w:rsidRPr="003061FD" w:rsidRDefault="003061FD" w:rsidP="00852157">
      <w:pPr>
        <w:spacing w:after="120" w:line="240" w:lineRule="auto"/>
        <w:jc w:val="center"/>
        <w:rPr>
          <w:color w:val="000000"/>
          <w:sz w:val="26"/>
          <w:szCs w:val="26"/>
        </w:rPr>
      </w:pPr>
      <w:r w:rsidRPr="003061FD">
        <w:rPr>
          <w:color w:val="000000"/>
          <w:sz w:val="26"/>
          <w:szCs w:val="26"/>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56"/>
        <w:gridCol w:w="4173"/>
        <w:gridCol w:w="1992"/>
      </w:tblGrid>
      <w:tr w:rsidR="003061FD" w:rsidRPr="003061FD" w:rsidTr="003061FD">
        <w:tc>
          <w:tcPr>
            <w:tcW w:w="2042"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Объект комплексного благоустройства улично-дорожной сети</w:t>
            </w:r>
          </w:p>
        </w:tc>
        <w:tc>
          <w:tcPr>
            <w:tcW w:w="2002"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Материал верхнего слоя покрытия проезжей части</w:t>
            </w:r>
          </w:p>
        </w:tc>
        <w:tc>
          <w:tcPr>
            <w:tcW w:w="956"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Нормативный документ</w:t>
            </w:r>
          </w:p>
        </w:tc>
      </w:tr>
      <w:tr w:rsidR="003061FD" w:rsidRPr="003061FD" w:rsidTr="003061FD">
        <w:tc>
          <w:tcPr>
            <w:tcW w:w="2042" w:type="pct"/>
            <w:vMerge w:val="restart"/>
            <w:vAlign w:val="center"/>
          </w:tcPr>
          <w:p w:rsidR="003061FD" w:rsidRPr="0011351F" w:rsidRDefault="003061FD" w:rsidP="00852157">
            <w:pPr>
              <w:spacing w:line="240" w:lineRule="auto"/>
              <w:rPr>
                <w:b/>
                <w:bCs/>
                <w:sz w:val="26"/>
                <w:szCs w:val="26"/>
              </w:rPr>
            </w:pPr>
            <w:r w:rsidRPr="0011351F">
              <w:rPr>
                <w:b/>
                <w:bCs/>
                <w:sz w:val="26"/>
                <w:szCs w:val="26"/>
              </w:rPr>
              <w:t>Улицы и дороги</w:t>
            </w:r>
          </w:p>
          <w:p w:rsidR="003061FD" w:rsidRPr="0011351F" w:rsidRDefault="003061FD" w:rsidP="00852157">
            <w:pPr>
              <w:spacing w:line="240" w:lineRule="auto"/>
              <w:rPr>
                <w:sz w:val="26"/>
                <w:szCs w:val="26"/>
              </w:rPr>
            </w:pPr>
            <w:r w:rsidRPr="0011351F">
              <w:rPr>
                <w:sz w:val="26"/>
                <w:szCs w:val="26"/>
              </w:rPr>
              <w:t>Магистральные улицы общегородского значения:</w:t>
            </w:r>
          </w:p>
          <w:p w:rsidR="003061FD" w:rsidRPr="0011351F" w:rsidRDefault="003061FD" w:rsidP="00852157">
            <w:pPr>
              <w:spacing w:line="240" w:lineRule="auto"/>
              <w:rPr>
                <w:sz w:val="26"/>
                <w:szCs w:val="26"/>
              </w:rPr>
            </w:pPr>
            <w:r w:rsidRPr="0011351F">
              <w:rPr>
                <w:sz w:val="26"/>
                <w:szCs w:val="26"/>
              </w:rPr>
              <w:t>- с непрерывным движением</w:t>
            </w:r>
          </w:p>
        </w:tc>
        <w:tc>
          <w:tcPr>
            <w:tcW w:w="2002" w:type="pct"/>
            <w:vAlign w:val="center"/>
          </w:tcPr>
          <w:p w:rsidR="003061FD" w:rsidRPr="0011351F" w:rsidRDefault="003061FD" w:rsidP="00852157">
            <w:pPr>
              <w:spacing w:line="240" w:lineRule="auto"/>
              <w:rPr>
                <w:sz w:val="26"/>
                <w:szCs w:val="26"/>
              </w:rPr>
            </w:pPr>
            <w:r w:rsidRPr="0011351F">
              <w:rPr>
                <w:sz w:val="26"/>
                <w:szCs w:val="26"/>
              </w:rPr>
              <w:t>Асфальтобетон:</w:t>
            </w:r>
          </w:p>
          <w:p w:rsidR="003061FD" w:rsidRPr="0011351F" w:rsidRDefault="003061FD" w:rsidP="00852157">
            <w:pPr>
              <w:spacing w:line="240" w:lineRule="auto"/>
              <w:rPr>
                <w:sz w:val="26"/>
                <w:szCs w:val="26"/>
              </w:rPr>
            </w:pPr>
            <w:r w:rsidRPr="0011351F">
              <w:rPr>
                <w:sz w:val="26"/>
                <w:szCs w:val="26"/>
              </w:rPr>
              <w:t>- типов А и Б, 1 марки;</w:t>
            </w:r>
          </w:p>
        </w:tc>
        <w:tc>
          <w:tcPr>
            <w:tcW w:w="956" w:type="pct"/>
            <w:vAlign w:val="center"/>
          </w:tcPr>
          <w:p w:rsidR="003061FD" w:rsidRPr="0011351F" w:rsidRDefault="003061FD" w:rsidP="00852157">
            <w:pPr>
              <w:spacing w:line="240" w:lineRule="auto"/>
              <w:rPr>
                <w:sz w:val="26"/>
                <w:szCs w:val="26"/>
              </w:rPr>
            </w:pPr>
            <w:r w:rsidRPr="0011351F">
              <w:rPr>
                <w:sz w:val="26"/>
                <w:szCs w:val="26"/>
              </w:rPr>
              <w:t>ГОСТ 9128-2009</w:t>
            </w:r>
          </w:p>
        </w:tc>
      </w:tr>
      <w:tr w:rsidR="003061FD" w:rsidRPr="003061FD" w:rsidTr="003061FD">
        <w:tc>
          <w:tcPr>
            <w:tcW w:w="0" w:type="auto"/>
            <w:vMerge/>
            <w:vAlign w:val="center"/>
          </w:tcPr>
          <w:p w:rsidR="003061FD" w:rsidRPr="00852157" w:rsidRDefault="003061FD" w:rsidP="00852157">
            <w:pPr>
              <w:spacing w:line="240" w:lineRule="auto"/>
              <w:rPr>
                <w:color w:val="0070C0"/>
                <w:sz w:val="26"/>
                <w:szCs w:val="26"/>
              </w:rPr>
            </w:pPr>
          </w:p>
        </w:tc>
        <w:tc>
          <w:tcPr>
            <w:tcW w:w="2002" w:type="pct"/>
            <w:vAlign w:val="center"/>
          </w:tcPr>
          <w:p w:rsidR="003061FD" w:rsidRPr="0011351F" w:rsidRDefault="003061FD" w:rsidP="00852157">
            <w:pPr>
              <w:spacing w:line="240" w:lineRule="auto"/>
              <w:rPr>
                <w:sz w:val="26"/>
                <w:szCs w:val="26"/>
              </w:rPr>
            </w:pPr>
            <w:r w:rsidRPr="0011351F">
              <w:rPr>
                <w:sz w:val="26"/>
                <w:szCs w:val="26"/>
              </w:rPr>
              <w:t xml:space="preserve">- </w:t>
            </w:r>
            <w:proofErr w:type="spellStart"/>
            <w:r w:rsidRPr="0011351F">
              <w:rPr>
                <w:sz w:val="26"/>
                <w:szCs w:val="26"/>
              </w:rPr>
              <w:t>щебнемастичный</w:t>
            </w:r>
            <w:proofErr w:type="spellEnd"/>
            <w:r w:rsidRPr="0011351F">
              <w:rPr>
                <w:sz w:val="26"/>
                <w:szCs w:val="26"/>
              </w:rPr>
              <w:t>;</w:t>
            </w:r>
          </w:p>
        </w:tc>
        <w:tc>
          <w:tcPr>
            <w:tcW w:w="956" w:type="pct"/>
            <w:vAlign w:val="center"/>
          </w:tcPr>
          <w:p w:rsidR="003061FD" w:rsidRPr="0011351F" w:rsidRDefault="003061FD" w:rsidP="00852157">
            <w:pPr>
              <w:spacing w:line="240" w:lineRule="auto"/>
              <w:rPr>
                <w:sz w:val="26"/>
                <w:szCs w:val="26"/>
              </w:rPr>
            </w:pPr>
            <w:r w:rsidRPr="0011351F">
              <w:rPr>
                <w:sz w:val="26"/>
                <w:szCs w:val="26"/>
              </w:rPr>
              <w:t>ТУ-5718-001-00011168-2000</w:t>
            </w:r>
          </w:p>
        </w:tc>
      </w:tr>
      <w:tr w:rsidR="003061FD" w:rsidRPr="003061FD" w:rsidTr="003061FD">
        <w:tc>
          <w:tcPr>
            <w:tcW w:w="0" w:type="auto"/>
            <w:vMerge/>
            <w:vAlign w:val="center"/>
          </w:tcPr>
          <w:p w:rsidR="003061FD" w:rsidRPr="00852157" w:rsidRDefault="003061FD" w:rsidP="00852157">
            <w:pPr>
              <w:spacing w:line="240" w:lineRule="auto"/>
              <w:rPr>
                <w:color w:val="0070C0"/>
                <w:sz w:val="26"/>
                <w:szCs w:val="26"/>
              </w:rPr>
            </w:pPr>
          </w:p>
        </w:tc>
        <w:tc>
          <w:tcPr>
            <w:tcW w:w="2002" w:type="pct"/>
            <w:vAlign w:val="center"/>
          </w:tcPr>
          <w:p w:rsidR="003061FD" w:rsidRPr="0011351F" w:rsidRDefault="003061FD" w:rsidP="00852157">
            <w:pPr>
              <w:spacing w:line="240" w:lineRule="auto"/>
              <w:rPr>
                <w:sz w:val="26"/>
                <w:szCs w:val="26"/>
              </w:rPr>
            </w:pPr>
            <w:r w:rsidRPr="0011351F">
              <w:rPr>
                <w:sz w:val="26"/>
                <w:szCs w:val="26"/>
              </w:rPr>
              <w:t xml:space="preserve">- литой тип </w:t>
            </w:r>
            <w:r w:rsidRPr="0011351F">
              <w:rPr>
                <w:sz w:val="26"/>
                <w:szCs w:val="26"/>
                <w:lang w:val="en-US"/>
              </w:rPr>
              <w:t>II</w:t>
            </w:r>
            <w:r w:rsidRPr="0011351F">
              <w:rPr>
                <w:sz w:val="26"/>
                <w:szCs w:val="26"/>
              </w:rPr>
              <w:t>.</w:t>
            </w:r>
          </w:p>
        </w:tc>
        <w:tc>
          <w:tcPr>
            <w:tcW w:w="956" w:type="pct"/>
            <w:vAlign w:val="center"/>
          </w:tcPr>
          <w:p w:rsidR="003061FD" w:rsidRPr="0011351F" w:rsidRDefault="003061FD" w:rsidP="00852157">
            <w:pPr>
              <w:spacing w:line="240" w:lineRule="auto"/>
              <w:rPr>
                <w:sz w:val="26"/>
                <w:szCs w:val="26"/>
              </w:rPr>
            </w:pPr>
            <w:r w:rsidRPr="0011351F">
              <w:rPr>
                <w:sz w:val="26"/>
                <w:szCs w:val="26"/>
              </w:rPr>
              <w:t>ТУ 5718-002-04000633-2006</w:t>
            </w:r>
          </w:p>
        </w:tc>
      </w:tr>
      <w:tr w:rsidR="003061FD" w:rsidRPr="003061FD" w:rsidTr="003061FD">
        <w:tc>
          <w:tcPr>
            <w:tcW w:w="0" w:type="auto"/>
            <w:vMerge/>
            <w:vAlign w:val="center"/>
          </w:tcPr>
          <w:p w:rsidR="003061FD" w:rsidRPr="00852157" w:rsidRDefault="003061FD" w:rsidP="00852157">
            <w:pPr>
              <w:spacing w:line="240" w:lineRule="auto"/>
              <w:rPr>
                <w:color w:val="0070C0"/>
                <w:sz w:val="26"/>
                <w:szCs w:val="26"/>
              </w:rPr>
            </w:pPr>
          </w:p>
        </w:tc>
        <w:tc>
          <w:tcPr>
            <w:tcW w:w="2002" w:type="pct"/>
            <w:vAlign w:val="center"/>
          </w:tcPr>
          <w:p w:rsidR="003061FD" w:rsidRPr="0011351F" w:rsidRDefault="003061FD" w:rsidP="00852157">
            <w:pPr>
              <w:spacing w:line="240" w:lineRule="auto"/>
              <w:rPr>
                <w:sz w:val="26"/>
                <w:szCs w:val="26"/>
              </w:rPr>
            </w:pPr>
            <w:r w:rsidRPr="0011351F">
              <w:rPr>
                <w:sz w:val="26"/>
                <w:szCs w:val="26"/>
              </w:rPr>
              <w:t>Смеси для шероховатых слоев износа.</w:t>
            </w:r>
          </w:p>
        </w:tc>
        <w:tc>
          <w:tcPr>
            <w:tcW w:w="956" w:type="pct"/>
            <w:vAlign w:val="center"/>
          </w:tcPr>
          <w:p w:rsidR="003061FD" w:rsidRPr="0011351F" w:rsidRDefault="003061FD" w:rsidP="00852157">
            <w:pPr>
              <w:spacing w:line="240" w:lineRule="auto"/>
              <w:rPr>
                <w:sz w:val="26"/>
                <w:szCs w:val="26"/>
              </w:rPr>
            </w:pPr>
            <w:r w:rsidRPr="0011351F">
              <w:rPr>
                <w:sz w:val="26"/>
                <w:szCs w:val="26"/>
              </w:rPr>
              <w:t>ТУ 57-1841-02804042596-01</w:t>
            </w:r>
          </w:p>
        </w:tc>
      </w:tr>
      <w:tr w:rsidR="003061FD" w:rsidRPr="003061FD" w:rsidTr="003061FD">
        <w:tc>
          <w:tcPr>
            <w:tcW w:w="2042" w:type="pct"/>
            <w:vAlign w:val="center"/>
          </w:tcPr>
          <w:p w:rsidR="003061FD" w:rsidRPr="003061FD" w:rsidRDefault="003061FD" w:rsidP="00852157">
            <w:pPr>
              <w:spacing w:line="240" w:lineRule="auto"/>
              <w:rPr>
                <w:color w:val="000000"/>
                <w:sz w:val="26"/>
                <w:szCs w:val="26"/>
              </w:rPr>
            </w:pPr>
            <w:r w:rsidRPr="003061FD">
              <w:rPr>
                <w:color w:val="000000"/>
                <w:sz w:val="26"/>
                <w:szCs w:val="26"/>
              </w:rPr>
              <w:t>- с регулируемым движением</w:t>
            </w:r>
          </w:p>
        </w:tc>
        <w:tc>
          <w:tcPr>
            <w:tcW w:w="2002" w:type="pct"/>
            <w:vAlign w:val="center"/>
          </w:tcPr>
          <w:p w:rsidR="003061FD" w:rsidRPr="003061FD" w:rsidRDefault="003061FD" w:rsidP="00852157">
            <w:pPr>
              <w:spacing w:line="240" w:lineRule="auto"/>
              <w:rPr>
                <w:color w:val="000000"/>
                <w:sz w:val="26"/>
                <w:szCs w:val="26"/>
              </w:rPr>
            </w:pPr>
            <w:r w:rsidRPr="003061FD">
              <w:rPr>
                <w:color w:val="000000"/>
                <w:sz w:val="26"/>
                <w:szCs w:val="26"/>
              </w:rPr>
              <w:t>То же</w:t>
            </w:r>
          </w:p>
        </w:tc>
        <w:tc>
          <w:tcPr>
            <w:tcW w:w="956" w:type="pct"/>
            <w:vAlign w:val="center"/>
          </w:tcPr>
          <w:p w:rsidR="003061FD" w:rsidRPr="003061FD" w:rsidRDefault="003061FD" w:rsidP="00852157">
            <w:pPr>
              <w:spacing w:line="240" w:lineRule="auto"/>
              <w:rPr>
                <w:color w:val="000000"/>
                <w:sz w:val="26"/>
                <w:szCs w:val="26"/>
              </w:rPr>
            </w:pPr>
            <w:r w:rsidRPr="003061FD">
              <w:rPr>
                <w:color w:val="000000"/>
                <w:sz w:val="26"/>
                <w:szCs w:val="26"/>
              </w:rPr>
              <w:t>То же</w:t>
            </w:r>
          </w:p>
        </w:tc>
      </w:tr>
      <w:tr w:rsidR="003061FD" w:rsidRPr="003061FD" w:rsidTr="003061FD">
        <w:tc>
          <w:tcPr>
            <w:tcW w:w="2042" w:type="pct"/>
            <w:vAlign w:val="center"/>
          </w:tcPr>
          <w:p w:rsidR="003061FD" w:rsidRPr="003061FD" w:rsidRDefault="003061FD" w:rsidP="00852157">
            <w:pPr>
              <w:spacing w:line="240" w:lineRule="auto"/>
              <w:rPr>
                <w:color w:val="000000"/>
                <w:sz w:val="26"/>
                <w:szCs w:val="26"/>
              </w:rPr>
            </w:pPr>
            <w:r w:rsidRPr="003061FD">
              <w:rPr>
                <w:color w:val="000000"/>
                <w:sz w:val="26"/>
                <w:szCs w:val="26"/>
              </w:rPr>
              <w:t>Магистральные улицы районного значения</w:t>
            </w:r>
          </w:p>
        </w:tc>
        <w:tc>
          <w:tcPr>
            <w:tcW w:w="2002" w:type="pct"/>
            <w:vAlign w:val="center"/>
          </w:tcPr>
          <w:p w:rsidR="003061FD" w:rsidRPr="003061FD" w:rsidRDefault="003061FD" w:rsidP="00852157">
            <w:pPr>
              <w:spacing w:line="240" w:lineRule="auto"/>
              <w:rPr>
                <w:color w:val="000000"/>
                <w:sz w:val="26"/>
                <w:szCs w:val="26"/>
              </w:rPr>
            </w:pPr>
            <w:r w:rsidRPr="003061FD">
              <w:rPr>
                <w:color w:val="000000"/>
                <w:sz w:val="26"/>
                <w:szCs w:val="26"/>
              </w:rPr>
              <w:t>Асфальтобетон типов Б и В, 1 марки</w:t>
            </w:r>
          </w:p>
        </w:tc>
        <w:tc>
          <w:tcPr>
            <w:tcW w:w="956" w:type="pct"/>
            <w:vAlign w:val="center"/>
          </w:tcPr>
          <w:p w:rsidR="003061FD" w:rsidRPr="003061FD" w:rsidRDefault="003061FD" w:rsidP="00852157">
            <w:pPr>
              <w:spacing w:line="240" w:lineRule="auto"/>
              <w:rPr>
                <w:color w:val="000000"/>
                <w:sz w:val="26"/>
                <w:szCs w:val="26"/>
              </w:rPr>
            </w:pPr>
            <w:r w:rsidRPr="003061FD">
              <w:rPr>
                <w:color w:val="000000"/>
                <w:sz w:val="26"/>
                <w:szCs w:val="26"/>
              </w:rPr>
              <w:t>ГОСТ 9128-2009</w:t>
            </w:r>
          </w:p>
        </w:tc>
      </w:tr>
      <w:tr w:rsidR="003061FD" w:rsidRPr="003061FD" w:rsidTr="003061FD">
        <w:tc>
          <w:tcPr>
            <w:tcW w:w="2042" w:type="pct"/>
            <w:vAlign w:val="center"/>
          </w:tcPr>
          <w:p w:rsidR="003061FD" w:rsidRPr="003061FD" w:rsidRDefault="003061FD" w:rsidP="00852157">
            <w:pPr>
              <w:spacing w:line="240" w:lineRule="auto"/>
              <w:rPr>
                <w:color w:val="000000"/>
                <w:sz w:val="26"/>
                <w:szCs w:val="26"/>
              </w:rPr>
            </w:pPr>
            <w:r w:rsidRPr="003061FD">
              <w:rPr>
                <w:color w:val="000000"/>
                <w:sz w:val="26"/>
                <w:szCs w:val="26"/>
              </w:rPr>
              <w:t>Местного значения:</w:t>
            </w:r>
          </w:p>
        </w:tc>
        <w:tc>
          <w:tcPr>
            <w:tcW w:w="2002" w:type="pct"/>
            <w:vAlign w:val="center"/>
          </w:tcPr>
          <w:p w:rsidR="003061FD" w:rsidRPr="003061FD" w:rsidRDefault="003061FD" w:rsidP="00852157">
            <w:pPr>
              <w:spacing w:line="240" w:lineRule="auto"/>
              <w:rPr>
                <w:color w:val="000000"/>
                <w:sz w:val="26"/>
                <w:szCs w:val="26"/>
              </w:rPr>
            </w:pPr>
          </w:p>
        </w:tc>
        <w:tc>
          <w:tcPr>
            <w:tcW w:w="956" w:type="pct"/>
            <w:vAlign w:val="center"/>
          </w:tcPr>
          <w:p w:rsidR="003061FD" w:rsidRPr="003061FD" w:rsidRDefault="003061FD" w:rsidP="00852157">
            <w:pPr>
              <w:spacing w:line="240" w:lineRule="auto"/>
              <w:rPr>
                <w:color w:val="000000"/>
                <w:sz w:val="26"/>
                <w:szCs w:val="26"/>
              </w:rPr>
            </w:pPr>
          </w:p>
        </w:tc>
      </w:tr>
      <w:tr w:rsidR="003061FD" w:rsidRPr="003061FD" w:rsidTr="003061FD">
        <w:tc>
          <w:tcPr>
            <w:tcW w:w="2042" w:type="pct"/>
            <w:vAlign w:val="center"/>
          </w:tcPr>
          <w:p w:rsidR="003061FD" w:rsidRPr="003061FD" w:rsidRDefault="003061FD" w:rsidP="00852157">
            <w:pPr>
              <w:spacing w:line="240" w:lineRule="auto"/>
              <w:rPr>
                <w:color w:val="000000"/>
                <w:sz w:val="26"/>
                <w:szCs w:val="26"/>
              </w:rPr>
            </w:pPr>
            <w:r w:rsidRPr="003061FD">
              <w:rPr>
                <w:color w:val="000000"/>
                <w:sz w:val="26"/>
                <w:szCs w:val="26"/>
              </w:rPr>
              <w:t>- в жилой застройке</w:t>
            </w:r>
          </w:p>
        </w:tc>
        <w:tc>
          <w:tcPr>
            <w:tcW w:w="2002" w:type="pct"/>
            <w:vAlign w:val="center"/>
          </w:tcPr>
          <w:p w:rsidR="003061FD" w:rsidRPr="003061FD" w:rsidRDefault="003061FD" w:rsidP="00852157">
            <w:pPr>
              <w:spacing w:line="240" w:lineRule="auto"/>
              <w:rPr>
                <w:color w:val="000000"/>
                <w:sz w:val="26"/>
                <w:szCs w:val="26"/>
              </w:rPr>
            </w:pPr>
            <w:r w:rsidRPr="003061FD">
              <w:rPr>
                <w:color w:val="000000"/>
                <w:sz w:val="26"/>
                <w:szCs w:val="26"/>
              </w:rPr>
              <w:t>Асфальтобетон типов В, Г и Д</w:t>
            </w:r>
          </w:p>
        </w:tc>
        <w:tc>
          <w:tcPr>
            <w:tcW w:w="956" w:type="pct"/>
            <w:vAlign w:val="center"/>
          </w:tcPr>
          <w:p w:rsidR="003061FD" w:rsidRPr="003061FD" w:rsidRDefault="003061FD" w:rsidP="00852157">
            <w:pPr>
              <w:spacing w:line="240" w:lineRule="auto"/>
              <w:rPr>
                <w:color w:val="000000"/>
                <w:sz w:val="26"/>
                <w:szCs w:val="26"/>
              </w:rPr>
            </w:pPr>
            <w:r w:rsidRPr="003061FD">
              <w:rPr>
                <w:color w:val="000000"/>
                <w:sz w:val="26"/>
                <w:szCs w:val="26"/>
              </w:rPr>
              <w:t>ГОСТ 9128-2009</w:t>
            </w:r>
          </w:p>
        </w:tc>
      </w:tr>
      <w:tr w:rsidR="003061FD" w:rsidRPr="003061FD" w:rsidTr="003061FD">
        <w:tc>
          <w:tcPr>
            <w:tcW w:w="2042" w:type="pct"/>
            <w:vAlign w:val="center"/>
          </w:tcPr>
          <w:p w:rsidR="003061FD" w:rsidRPr="003061FD" w:rsidRDefault="003061FD" w:rsidP="00852157">
            <w:pPr>
              <w:spacing w:line="240" w:lineRule="auto"/>
              <w:rPr>
                <w:color w:val="000000"/>
                <w:sz w:val="26"/>
                <w:szCs w:val="26"/>
              </w:rPr>
            </w:pPr>
            <w:r w:rsidRPr="003061FD">
              <w:rPr>
                <w:color w:val="000000"/>
                <w:sz w:val="26"/>
                <w:szCs w:val="26"/>
              </w:rPr>
              <w:t>- в производственной и коммунально-складской зонах</w:t>
            </w:r>
          </w:p>
        </w:tc>
        <w:tc>
          <w:tcPr>
            <w:tcW w:w="2002" w:type="pct"/>
            <w:vAlign w:val="center"/>
          </w:tcPr>
          <w:p w:rsidR="003061FD" w:rsidRPr="003061FD" w:rsidRDefault="003061FD" w:rsidP="00852157">
            <w:pPr>
              <w:spacing w:line="240" w:lineRule="auto"/>
              <w:rPr>
                <w:color w:val="000000"/>
                <w:sz w:val="26"/>
                <w:szCs w:val="26"/>
              </w:rPr>
            </w:pPr>
            <w:r w:rsidRPr="003061FD">
              <w:rPr>
                <w:color w:val="000000"/>
                <w:sz w:val="26"/>
                <w:szCs w:val="26"/>
              </w:rPr>
              <w:t>Асфальтобетон типов Б и В</w:t>
            </w:r>
          </w:p>
        </w:tc>
        <w:tc>
          <w:tcPr>
            <w:tcW w:w="956" w:type="pct"/>
            <w:vAlign w:val="center"/>
          </w:tcPr>
          <w:p w:rsidR="003061FD" w:rsidRPr="003061FD" w:rsidRDefault="003061FD" w:rsidP="00852157">
            <w:pPr>
              <w:spacing w:line="240" w:lineRule="auto"/>
              <w:rPr>
                <w:color w:val="000000"/>
                <w:sz w:val="26"/>
                <w:szCs w:val="26"/>
              </w:rPr>
            </w:pPr>
            <w:r w:rsidRPr="003061FD">
              <w:rPr>
                <w:color w:val="000000"/>
                <w:sz w:val="26"/>
                <w:szCs w:val="26"/>
              </w:rPr>
              <w:t>ГОСТ 9128-2009</w:t>
            </w:r>
          </w:p>
        </w:tc>
      </w:tr>
      <w:tr w:rsidR="003061FD" w:rsidRPr="003061FD" w:rsidTr="003061FD">
        <w:tc>
          <w:tcPr>
            <w:tcW w:w="2042" w:type="pct"/>
            <w:vAlign w:val="center"/>
          </w:tcPr>
          <w:p w:rsidR="003061FD" w:rsidRPr="003061FD" w:rsidRDefault="003061FD" w:rsidP="00852157">
            <w:pPr>
              <w:spacing w:line="240" w:lineRule="auto"/>
              <w:rPr>
                <w:b/>
                <w:bCs/>
                <w:color w:val="000000"/>
                <w:sz w:val="26"/>
                <w:szCs w:val="26"/>
              </w:rPr>
            </w:pPr>
            <w:r w:rsidRPr="003061FD">
              <w:rPr>
                <w:b/>
                <w:bCs/>
                <w:color w:val="000000"/>
                <w:sz w:val="26"/>
                <w:szCs w:val="26"/>
              </w:rPr>
              <w:t>Площади</w:t>
            </w:r>
          </w:p>
          <w:p w:rsidR="003061FD" w:rsidRPr="003061FD" w:rsidRDefault="003061FD" w:rsidP="00852157">
            <w:pPr>
              <w:spacing w:line="240" w:lineRule="auto"/>
              <w:rPr>
                <w:color w:val="000000"/>
                <w:sz w:val="26"/>
                <w:szCs w:val="26"/>
              </w:rPr>
            </w:pPr>
            <w:r w:rsidRPr="003061FD">
              <w:rPr>
                <w:color w:val="000000"/>
                <w:sz w:val="26"/>
                <w:szCs w:val="26"/>
              </w:rPr>
              <w:t xml:space="preserve">Представительские, </w:t>
            </w:r>
            <w:proofErr w:type="spellStart"/>
            <w:r w:rsidRPr="003061FD">
              <w:rPr>
                <w:color w:val="000000"/>
                <w:sz w:val="26"/>
                <w:szCs w:val="26"/>
              </w:rPr>
              <w:t>приобъектные</w:t>
            </w:r>
            <w:proofErr w:type="spellEnd"/>
            <w:r w:rsidRPr="003061FD">
              <w:rPr>
                <w:color w:val="000000"/>
                <w:sz w:val="26"/>
                <w:szCs w:val="26"/>
              </w:rPr>
              <w:t xml:space="preserve">, </w:t>
            </w:r>
            <w:r w:rsidRPr="003061FD">
              <w:rPr>
                <w:color w:val="000000"/>
                <w:sz w:val="26"/>
                <w:szCs w:val="26"/>
              </w:rPr>
              <w:lastRenderedPageBreak/>
              <w:t>общественно-транспортные</w:t>
            </w:r>
          </w:p>
        </w:tc>
        <w:tc>
          <w:tcPr>
            <w:tcW w:w="2002" w:type="pct"/>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Асфальтобетон типов Б и В.</w:t>
            </w:r>
          </w:p>
          <w:p w:rsidR="003061FD" w:rsidRPr="003061FD" w:rsidRDefault="003061FD" w:rsidP="00852157">
            <w:pPr>
              <w:spacing w:line="240" w:lineRule="auto"/>
              <w:rPr>
                <w:color w:val="000000"/>
                <w:sz w:val="26"/>
                <w:szCs w:val="26"/>
              </w:rPr>
            </w:pPr>
            <w:r w:rsidRPr="003061FD">
              <w:rPr>
                <w:color w:val="000000"/>
                <w:sz w:val="26"/>
                <w:szCs w:val="26"/>
              </w:rPr>
              <w:t>Пластбетон цветной</w:t>
            </w:r>
          </w:p>
          <w:p w:rsidR="003061FD" w:rsidRPr="003061FD" w:rsidRDefault="003061FD" w:rsidP="00852157">
            <w:pPr>
              <w:spacing w:line="240" w:lineRule="auto"/>
              <w:rPr>
                <w:color w:val="000000"/>
                <w:sz w:val="26"/>
                <w:szCs w:val="26"/>
              </w:rPr>
            </w:pPr>
            <w:r w:rsidRPr="003061FD">
              <w:rPr>
                <w:color w:val="000000"/>
                <w:sz w:val="26"/>
                <w:szCs w:val="26"/>
              </w:rPr>
              <w:lastRenderedPageBreak/>
              <w:t>Штучные элементы из искусственного или природного камня.</w:t>
            </w:r>
          </w:p>
        </w:tc>
        <w:tc>
          <w:tcPr>
            <w:tcW w:w="956" w:type="pct"/>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ГОСТ 9128-2009</w:t>
            </w:r>
          </w:p>
          <w:p w:rsidR="003061FD" w:rsidRPr="003061FD" w:rsidRDefault="003061FD" w:rsidP="00852157">
            <w:pPr>
              <w:spacing w:line="240" w:lineRule="auto"/>
              <w:rPr>
                <w:color w:val="000000"/>
                <w:sz w:val="26"/>
                <w:szCs w:val="26"/>
              </w:rPr>
            </w:pPr>
            <w:r w:rsidRPr="003061FD">
              <w:rPr>
                <w:color w:val="000000"/>
                <w:sz w:val="26"/>
                <w:szCs w:val="26"/>
              </w:rPr>
              <w:lastRenderedPageBreak/>
              <w:t>ТУ 400-24-110-76</w:t>
            </w:r>
          </w:p>
        </w:tc>
      </w:tr>
      <w:tr w:rsidR="003061FD" w:rsidRPr="003061FD" w:rsidTr="003061FD">
        <w:tc>
          <w:tcPr>
            <w:tcW w:w="2042" w:type="pct"/>
            <w:vAlign w:val="center"/>
          </w:tcPr>
          <w:p w:rsidR="003061FD" w:rsidRPr="003061FD" w:rsidRDefault="003061FD" w:rsidP="00852157">
            <w:pPr>
              <w:spacing w:line="240" w:lineRule="auto"/>
              <w:rPr>
                <w:color w:val="000000"/>
                <w:sz w:val="26"/>
                <w:szCs w:val="26"/>
              </w:rPr>
            </w:pPr>
            <w:r w:rsidRPr="003061FD">
              <w:rPr>
                <w:color w:val="000000"/>
                <w:sz w:val="26"/>
                <w:szCs w:val="26"/>
              </w:rPr>
              <w:lastRenderedPageBreak/>
              <w:t>Транспортных развязок</w:t>
            </w:r>
          </w:p>
        </w:tc>
        <w:tc>
          <w:tcPr>
            <w:tcW w:w="2002" w:type="pct"/>
            <w:vAlign w:val="center"/>
          </w:tcPr>
          <w:p w:rsidR="003061FD" w:rsidRPr="003061FD" w:rsidRDefault="003061FD" w:rsidP="00852157">
            <w:pPr>
              <w:spacing w:line="240" w:lineRule="auto"/>
              <w:rPr>
                <w:color w:val="000000"/>
                <w:sz w:val="26"/>
                <w:szCs w:val="26"/>
              </w:rPr>
            </w:pPr>
            <w:r w:rsidRPr="003061FD">
              <w:rPr>
                <w:color w:val="000000"/>
                <w:sz w:val="26"/>
                <w:szCs w:val="26"/>
              </w:rPr>
              <w:t>Асфальтобетон:</w:t>
            </w:r>
          </w:p>
          <w:p w:rsidR="003061FD" w:rsidRPr="003061FD" w:rsidRDefault="003061FD" w:rsidP="00852157">
            <w:pPr>
              <w:spacing w:line="240" w:lineRule="auto"/>
              <w:rPr>
                <w:color w:val="000000"/>
                <w:sz w:val="26"/>
                <w:szCs w:val="26"/>
              </w:rPr>
            </w:pPr>
            <w:r w:rsidRPr="003061FD">
              <w:rPr>
                <w:color w:val="000000"/>
                <w:sz w:val="26"/>
                <w:szCs w:val="26"/>
              </w:rPr>
              <w:t>- типов А и Б;</w:t>
            </w:r>
          </w:p>
          <w:p w:rsidR="003061FD" w:rsidRPr="003061FD" w:rsidRDefault="003061FD" w:rsidP="00852157">
            <w:pPr>
              <w:spacing w:line="240" w:lineRule="auto"/>
              <w:rPr>
                <w:color w:val="000000"/>
                <w:sz w:val="26"/>
                <w:szCs w:val="26"/>
              </w:rPr>
            </w:pPr>
            <w:r w:rsidRPr="003061FD">
              <w:rPr>
                <w:color w:val="000000"/>
                <w:sz w:val="26"/>
                <w:szCs w:val="26"/>
              </w:rPr>
              <w:t xml:space="preserve">- </w:t>
            </w:r>
            <w:proofErr w:type="spellStart"/>
            <w:r w:rsidRPr="003061FD">
              <w:rPr>
                <w:color w:val="000000"/>
                <w:sz w:val="26"/>
                <w:szCs w:val="26"/>
              </w:rPr>
              <w:t>щебнемастичный</w:t>
            </w:r>
            <w:proofErr w:type="spellEnd"/>
          </w:p>
        </w:tc>
        <w:tc>
          <w:tcPr>
            <w:tcW w:w="956" w:type="pct"/>
            <w:vAlign w:val="center"/>
          </w:tcPr>
          <w:p w:rsidR="003061FD" w:rsidRPr="003061FD" w:rsidRDefault="003061FD" w:rsidP="00852157">
            <w:pPr>
              <w:spacing w:line="240" w:lineRule="auto"/>
              <w:rPr>
                <w:color w:val="000000"/>
                <w:sz w:val="26"/>
                <w:szCs w:val="26"/>
              </w:rPr>
            </w:pPr>
            <w:r w:rsidRPr="003061FD">
              <w:rPr>
                <w:color w:val="000000"/>
                <w:sz w:val="26"/>
                <w:szCs w:val="26"/>
              </w:rPr>
              <w:t>ГОСТ 9128-2009</w:t>
            </w:r>
          </w:p>
          <w:p w:rsidR="003061FD" w:rsidRPr="003061FD" w:rsidRDefault="003061FD" w:rsidP="00852157">
            <w:pPr>
              <w:spacing w:line="240" w:lineRule="auto"/>
              <w:rPr>
                <w:color w:val="000000"/>
                <w:sz w:val="26"/>
                <w:szCs w:val="26"/>
              </w:rPr>
            </w:pPr>
            <w:r w:rsidRPr="003061FD">
              <w:rPr>
                <w:color w:val="000000"/>
                <w:sz w:val="26"/>
                <w:szCs w:val="26"/>
              </w:rPr>
              <w:t>ТУ 5718-001-00011168-2000</w:t>
            </w:r>
          </w:p>
        </w:tc>
      </w:tr>
      <w:tr w:rsidR="003061FD" w:rsidRPr="003061FD" w:rsidTr="003061FD">
        <w:tc>
          <w:tcPr>
            <w:tcW w:w="2042" w:type="pct"/>
            <w:vMerge w:val="restart"/>
            <w:vAlign w:val="center"/>
          </w:tcPr>
          <w:p w:rsidR="003061FD" w:rsidRPr="003061FD" w:rsidRDefault="003061FD" w:rsidP="00852157">
            <w:pPr>
              <w:spacing w:line="240" w:lineRule="auto"/>
              <w:rPr>
                <w:b/>
                <w:bCs/>
                <w:color w:val="000000"/>
                <w:sz w:val="26"/>
                <w:szCs w:val="26"/>
              </w:rPr>
            </w:pPr>
            <w:r w:rsidRPr="003061FD">
              <w:rPr>
                <w:b/>
                <w:bCs/>
                <w:color w:val="000000"/>
                <w:sz w:val="26"/>
                <w:szCs w:val="26"/>
              </w:rPr>
              <w:t>Искусственные сооружения</w:t>
            </w:r>
          </w:p>
          <w:p w:rsidR="003061FD" w:rsidRPr="003061FD" w:rsidRDefault="003061FD" w:rsidP="00852157">
            <w:pPr>
              <w:spacing w:line="240" w:lineRule="auto"/>
              <w:rPr>
                <w:color w:val="000000"/>
                <w:sz w:val="26"/>
                <w:szCs w:val="26"/>
              </w:rPr>
            </w:pPr>
            <w:r w:rsidRPr="003061FD">
              <w:rPr>
                <w:color w:val="000000"/>
                <w:sz w:val="26"/>
                <w:szCs w:val="26"/>
              </w:rPr>
              <w:t>Мосты, эстакады, путепроводы, тоннели</w:t>
            </w:r>
          </w:p>
        </w:tc>
        <w:tc>
          <w:tcPr>
            <w:tcW w:w="2002" w:type="pct"/>
            <w:vAlign w:val="center"/>
          </w:tcPr>
          <w:p w:rsidR="003061FD" w:rsidRPr="003061FD" w:rsidRDefault="003061FD" w:rsidP="00852157">
            <w:pPr>
              <w:spacing w:line="240" w:lineRule="auto"/>
              <w:rPr>
                <w:color w:val="000000"/>
                <w:sz w:val="26"/>
                <w:szCs w:val="26"/>
              </w:rPr>
            </w:pPr>
            <w:r w:rsidRPr="003061FD">
              <w:rPr>
                <w:color w:val="000000"/>
                <w:sz w:val="26"/>
                <w:szCs w:val="26"/>
              </w:rPr>
              <w:t>Асфальтобетон:</w:t>
            </w:r>
          </w:p>
          <w:p w:rsidR="003061FD" w:rsidRPr="003061FD" w:rsidRDefault="003061FD" w:rsidP="00852157">
            <w:pPr>
              <w:spacing w:line="240" w:lineRule="auto"/>
              <w:rPr>
                <w:color w:val="000000"/>
                <w:sz w:val="26"/>
                <w:szCs w:val="26"/>
              </w:rPr>
            </w:pPr>
            <w:r w:rsidRPr="003061FD">
              <w:rPr>
                <w:color w:val="000000"/>
                <w:sz w:val="26"/>
                <w:szCs w:val="26"/>
              </w:rPr>
              <w:t>- тип Б;</w:t>
            </w:r>
          </w:p>
          <w:p w:rsidR="003061FD" w:rsidRPr="003061FD" w:rsidRDefault="003061FD" w:rsidP="00852157">
            <w:pPr>
              <w:spacing w:line="240" w:lineRule="auto"/>
              <w:rPr>
                <w:color w:val="000000"/>
                <w:sz w:val="26"/>
                <w:szCs w:val="26"/>
              </w:rPr>
            </w:pPr>
            <w:r w:rsidRPr="003061FD">
              <w:rPr>
                <w:color w:val="000000"/>
                <w:sz w:val="26"/>
                <w:szCs w:val="26"/>
              </w:rPr>
              <w:t xml:space="preserve">- </w:t>
            </w:r>
            <w:proofErr w:type="spellStart"/>
            <w:r w:rsidRPr="003061FD">
              <w:rPr>
                <w:color w:val="000000"/>
                <w:sz w:val="26"/>
                <w:szCs w:val="26"/>
              </w:rPr>
              <w:t>щебнемастичный</w:t>
            </w:r>
            <w:proofErr w:type="spellEnd"/>
            <w:r w:rsidRPr="003061FD">
              <w:rPr>
                <w:color w:val="000000"/>
                <w:sz w:val="26"/>
                <w:szCs w:val="26"/>
              </w:rPr>
              <w:t>;</w:t>
            </w:r>
          </w:p>
        </w:tc>
        <w:tc>
          <w:tcPr>
            <w:tcW w:w="956" w:type="pct"/>
            <w:vAlign w:val="center"/>
          </w:tcPr>
          <w:p w:rsidR="003061FD" w:rsidRPr="003061FD" w:rsidRDefault="003061FD" w:rsidP="00852157">
            <w:pPr>
              <w:spacing w:line="240" w:lineRule="auto"/>
              <w:rPr>
                <w:color w:val="000000"/>
                <w:sz w:val="26"/>
                <w:szCs w:val="26"/>
              </w:rPr>
            </w:pPr>
            <w:r w:rsidRPr="003061FD">
              <w:rPr>
                <w:color w:val="000000"/>
                <w:sz w:val="26"/>
                <w:szCs w:val="26"/>
              </w:rPr>
              <w:t>ГОСТ 9128-97</w:t>
            </w:r>
          </w:p>
          <w:p w:rsidR="003061FD" w:rsidRPr="003061FD" w:rsidRDefault="003061FD" w:rsidP="00852157">
            <w:pPr>
              <w:spacing w:line="240" w:lineRule="auto"/>
              <w:rPr>
                <w:color w:val="000000"/>
                <w:sz w:val="26"/>
                <w:szCs w:val="26"/>
              </w:rPr>
            </w:pPr>
            <w:r w:rsidRPr="003061FD">
              <w:rPr>
                <w:color w:val="000000"/>
                <w:sz w:val="26"/>
                <w:szCs w:val="26"/>
              </w:rPr>
              <w:t>ТУ-5718-001-00011168-2000</w:t>
            </w:r>
          </w:p>
          <w:p w:rsidR="003061FD" w:rsidRPr="003061FD" w:rsidRDefault="003061FD" w:rsidP="00852157">
            <w:pPr>
              <w:spacing w:line="240" w:lineRule="auto"/>
              <w:rPr>
                <w:color w:val="000000"/>
                <w:spacing w:val="-16"/>
                <w:sz w:val="26"/>
                <w:szCs w:val="26"/>
              </w:rPr>
            </w:pPr>
            <w:r w:rsidRPr="003061FD">
              <w:rPr>
                <w:color w:val="000000"/>
                <w:spacing w:val="-16"/>
                <w:sz w:val="26"/>
                <w:szCs w:val="26"/>
              </w:rPr>
              <w:t>ТУ 400-24-158-89*</w:t>
            </w:r>
          </w:p>
        </w:tc>
      </w:tr>
      <w:tr w:rsidR="003061FD" w:rsidRPr="003061FD" w:rsidTr="003061FD">
        <w:tc>
          <w:tcPr>
            <w:tcW w:w="0" w:type="auto"/>
            <w:vMerge/>
            <w:vAlign w:val="center"/>
          </w:tcPr>
          <w:p w:rsidR="003061FD" w:rsidRPr="003061FD" w:rsidRDefault="003061FD" w:rsidP="00852157">
            <w:pPr>
              <w:spacing w:line="240" w:lineRule="auto"/>
              <w:rPr>
                <w:color w:val="000000"/>
                <w:sz w:val="26"/>
                <w:szCs w:val="26"/>
              </w:rPr>
            </w:pPr>
          </w:p>
        </w:tc>
        <w:tc>
          <w:tcPr>
            <w:tcW w:w="2002" w:type="pct"/>
            <w:vAlign w:val="center"/>
          </w:tcPr>
          <w:p w:rsidR="003061FD" w:rsidRPr="003061FD" w:rsidRDefault="003061FD" w:rsidP="00852157">
            <w:pPr>
              <w:spacing w:line="240" w:lineRule="auto"/>
              <w:rPr>
                <w:color w:val="000000"/>
                <w:sz w:val="26"/>
                <w:szCs w:val="26"/>
              </w:rPr>
            </w:pPr>
            <w:r w:rsidRPr="003061FD">
              <w:rPr>
                <w:color w:val="000000"/>
                <w:sz w:val="26"/>
                <w:szCs w:val="26"/>
              </w:rPr>
              <w:t xml:space="preserve">- литой типов </w:t>
            </w:r>
            <w:r w:rsidRPr="003061FD">
              <w:rPr>
                <w:color w:val="000000"/>
                <w:sz w:val="26"/>
                <w:szCs w:val="26"/>
                <w:lang w:val="en-US"/>
              </w:rPr>
              <w:t>I</w:t>
            </w:r>
            <w:r w:rsidRPr="003061FD">
              <w:rPr>
                <w:color w:val="000000"/>
                <w:sz w:val="26"/>
                <w:szCs w:val="26"/>
              </w:rPr>
              <w:t xml:space="preserve"> и </w:t>
            </w:r>
            <w:r w:rsidRPr="003061FD">
              <w:rPr>
                <w:color w:val="000000"/>
                <w:sz w:val="26"/>
                <w:szCs w:val="26"/>
                <w:lang w:val="en-US"/>
              </w:rPr>
              <w:t>II</w:t>
            </w:r>
            <w:r w:rsidRPr="003061FD">
              <w:rPr>
                <w:color w:val="000000"/>
                <w:sz w:val="26"/>
                <w:szCs w:val="26"/>
              </w:rPr>
              <w:t>.</w:t>
            </w:r>
          </w:p>
          <w:p w:rsidR="003061FD" w:rsidRPr="003061FD" w:rsidRDefault="003061FD" w:rsidP="00852157">
            <w:pPr>
              <w:spacing w:line="240" w:lineRule="auto"/>
              <w:rPr>
                <w:color w:val="000000"/>
                <w:sz w:val="26"/>
                <w:szCs w:val="26"/>
              </w:rPr>
            </w:pPr>
            <w:r w:rsidRPr="003061FD">
              <w:rPr>
                <w:color w:val="000000"/>
                <w:sz w:val="26"/>
                <w:szCs w:val="26"/>
              </w:rPr>
              <w:t>Смеси для шероховатых слоев износа</w:t>
            </w:r>
          </w:p>
        </w:tc>
        <w:tc>
          <w:tcPr>
            <w:tcW w:w="956" w:type="pct"/>
            <w:vAlign w:val="center"/>
          </w:tcPr>
          <w:p w:rsidR="003061FD" w:rsidRPr="003061FD" w:rsidRDefault="003061FD" w:rsidP="00852157">
            <w:pPr>
              <w:spacing w:line="240" w:lineRule="auto"/>
              <w:rPr>
                <w:color w:val="000000"/>
                <w:sz w:val="26"/>
                <w:szCs w:val="26"/>
              </w:rPr>
            </w:pPr>
            <w:r w:rsidRPr="003061FD">
              <w:rPr>
                <w:color w:val="000000"/>
                <w:sz w:val="26"/>
                <w:szCs w:val="26"/>
              </w:rPr>
              <w:t>ТУ 57-1841-02804042596-01</w:t>
            </w:r>
          </w:p>
        </w:tc>
      </w:tr>
    </w:tbl>
    <w:p w:rsidR="003061FD" w:rsidRPr="003061FD" w:rsidRDefault="003061FD" w:rsidP="003061FD">
      <w:pPr>
        <w:spacing w:before="120"/>
        <w:jc w:val="right"/>
        <w:rPr>
          <w:color w:val="000000"/>
          <w:sz w:val="26"/>
          <w:szCs w:val="26"/>
        </w:rPr>
      </w:pPr>
      <w:r w:rsidRPr="003061FD">
        <w:rPr>
          <w:color w:val="000000"/>
          <w:sz w:val="26"/>
          <w:szCs w:val="26"/>
        </w:rPr>
        <w:t xml:space="preserve">Таблица </w:t>
      </w:r>
      <w:r w:rsidRPr="00C03FB1">
        <w:rPr>
          <w:sz w:val="26"/>
          <w:szCs w:val="26"/>
        </w:rPr>
        <w:t>Г</w:t>
      </w:r>
      <w:r w:rsidRPr="003061FD">
        <w:rPr>
          <w:color w:val="000000"/>
          <w:sz w:val="26"/>
          <w:szCs w:val="26"/>
        </w:rPr>
        <w:t xml:space="preserve">.2 </w:t>
      </w:r>
    </w:p>
    <w:p w:rsidR="003061FD" w:rsidRPr="003061FD" w:rsidRDefault="003061FD" w:rsidP="00852157">
      <w:pPr>
        <w:spacing w:after="120" w:line="240" w:lineRule="auto"/>
        <w:jc w:val="center"/>
        <w:rPr>
          <w:color w:val="000000"/>
          <w:sz w:val="26"/>
          <w:szCs w:val="26"/>
        </w:rPr>
      </w:pPr>
      <w:r w:rsidRPr="003061FD">
        <w:rPr>
          <w:color w:val="000000"/>
          <w:sz w:val="26"/>
          <w:szCs w:val="26"/>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16"/>
        <w:gridCol w:w="1998"/>
        <w:gridCol w:w="2040"/>
        <w:gridCol w:w="1998"/>
        <w:gridCol w:w="1969"/>
      </w:tblGrid>
      <w:tr w:rsidR="003061FD" w:rsidRPr="003061FD" w:rsidTr="003061FD">
        <w:tc>
          <w:tcPr>
            <w:tcW w:w="934" w:type="pct"/>
            <w:vMerge w:val="restar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Объект комплексного благоустройства</w:t>
            </w:r>
          </w:p>
        </w:tc>
        <w:tc>
          <w:tcPr>
            <w:tcW w:w="4066" w:type="pct"/>
            <w:gridSpan w:val="4"/>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Материал покрытия:</w:t>
            </w:r>
          </w:p>
        </w:tc>
      </w:tr>
      <w:tr w:rsidR="003061FD" w:rsidRPr="003061FD" w:rsidTr="003061FD">
        <w:tc>
          <w:tcPr>
            <w:tcW w:w="0" w:type="auto"/>
            <w:vMerge/>
            <w:vAlign w:val="center"/>
          </w:tcPr>
          <w:p w:rsidR="003061FD" w:rsidRPr="003061FD" w:rsidRDefault="003061FD" w:rsidP="00852157">
            <w:pPr>
              <w:spacing w:line="240" w:lineRule="auto"/>
              <w:jc w:val="center"/>
              <w:rPr>
                <w:color w:val="000000"/>
                <w:sz w:val="26"/>
                <w:szCs w:val="26"/>
              </w:rPr>
            </w:pPr>
          </w:p>
        </w:tc>
        <w:tc>
          <w:tcPr>
            <w:tcW w:w="1484"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тротуара</w:t>
            </w:r>
          </w:p>
        </w:tc>
        <w:tc>
          <w:tcPr>
            <w:tcW w:w="1157"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пешеходной зоны</w:t>
            </w:r>
          </w:p>
        </w:tc>
        <w:tc>
          <w:tcPr>
            <w:tcW w:w="952"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дорожки на озелененной территории технической зоны</w:t>
            </w:r>
          </w:p>
        </w:tc>
        <w:tc>
          <w:tcPr>
            <w:tcW w:w="473" w:type="pct"/>
            <w:vAlign w:val="center"/>
          </w:tcPr>
          <w:p w:rsidR="003061FD" w:rsidRPr="003061FD" w:rsidRDefault="003061FD" w:rsidP="00852157">
            <w:pPr>
              <w:spacing w:line="240" w:lineRule="auto"/>
              <w:jc w:val="center"/>
              <w:rPr>
                <w:color w:val="000000"/>
                <w:sz w:val="26"/>
                <w:szCs w:val="26"/>
              </w:rPr>
            </w:pPr>
            <w:r w:rsidRPr="003061FD">
              <w:rPr>
                <w:color w:val="000000"/>
                <w:sz w:val="26"/>
                <w:szCs w:val="26"/>
              </w:rPr>
              <w:t>пандусов</w:t>
            </w:r>
          </w:p>
        </w:tc>
      </w:tr>
      <w:tr w:rsidR="003061FD" w:rsidRPr="003061FD" w:rsidTr="003061FD">
        <w:tc>
          <w:tcPr>
            <w:tcW w:w="934" w:type="pct"/>
            <w:vAlign w:val="center"/>
          </w:tcPr>
          <w:p w:rsidR="003061FD" w:rsidRPr="0011351F" w:rsidRDefault="003061FD" w:rsidP="00852157">
            <w:pPr>
              <w:spacing w:line="240" w:lineRule="auto"/>
              <w:ind w:left="57"/>
              <w:rPr>
                <w:sz w:val="26"/>
                <w:szCs w:val="26"/>
              </w:rPr>
            </w:pPr>
            <w:r w:rsidRPr="0011351F">
              <w:rPr>
                <w:sz w:val="26"/>
                <w:szCs w:val="26"/>
              </w:rPr>
              <w:t>Магистральные улицы общегородского и районного значения</w:t>
            </w:r>
          </w:p>
        </w:tc>
        <w:tc>
          <w:tcPr>
            <w:tcW w:w="1484" w:type="pct"/>
            <w:vAlign w:val="center"/>
          </w:tcPr>
          <w:p w:rsidR="003061FD" w:rsidRPr="0011351F" w:rsidRDefault="003061FD" w:rsidP="00852157">
            <w:pPr>
              <w:spacing w:line="240" w:lineRule="auto"/>
              <w:ind w:left="57"/>
              <w:rPr>
                <w:sz w:val="26"/>
                <w:szCs w:val="26"/>
              </w:rPr>
            </w:pPr>
            <w:r w:rsidRPr="0011351F">
              <w:rPr>
                <w:sz w:val="26"/>
                <w:szCs w:val="26"/>
              </w:rPr>
              <w:t>Асфальтобетон типов Г и Д.</w:t>
            </w:r>
          </w:p>
          <w:p w:rsidR="003061FD" w:rsidRPr="0011351F" w:rsidRDefault="003061FD" w:rsidP="00852157">
            <w:pPr>
              <w:spacing w:line="240" w:lineRule="auto"/>
              <w:ind w:left="57"/>
              <w:rPr>
                <w:sz w:val="26"/>
                <w:szCs w:val="26"/>
              </w:rPr>
            </w:pPr>
            <w:r w:rsidRPr="0011351F">
              <w:rPr>
                <w:sz w:val="26"/>
                <w:szCs w:val="26"/>
              </w:rPr>
              <w:t>Штучные элементы из искусственного или природного камня</w:t>
            </w:r>
          </w:p>
        </w:tc>
        <w:tc>
          <w:tcPr>
            <w:tcW w:w="1157" w:type="pct"/>
            <w:vAlign w:val="center"/>
          </w:tcPr>
          <w:p w:rsidR="003061FD" w:rsidRPr="0011351F" w:rsidRDefault="003061FD" w:rsidP="00852157">
            <w:pPr>
              <w:spacing w:line="240" w:lineRule="auto"/>
              <w:ind w:left="57"/>
              <w:jc w:val="center"/>
              <w:rPr>
                <w:sz w:val="26"/>
                <w:szCs w:val="26"/>
              </w:rPr>
            </w:pPr>
            <w:r w:rsidRPr="0011351F">
              <w:rPr>
                <w:sz w:val="26"/>
                <w:szCs w:val="26"/>
              </w:rPr>
              <w:t>-</w:t>
            </w:r>
          </w:p>
        </w:tc>
        <w:tc>
          <w:tcPr>
            <w:tcW w:w="952" w:type="pct"/>
            <w:vAlign w:val="center"/>
          </w:tcPr>
          <w:p w:rsidR="003061FD" w:rsidRPr="0011351F" w:rsidRDefault="003061FD" w:rsidP="00852157">
            <w:pPr>
              <w:spacing w:line="240" w:lineRule="auto"/>
              <w:ind w:left="57"/>
              <w:rPr>
                <w:sz w:val="26"/>
                <w:szCs w:val="26"/>
              </w:rPr>
            </w:pPr>
            <w:r w:rsidRPr="0011351F">
              <w:rPr>
                <w:sz w:val="26"/>
                <w:szCs w:val="26"/>
              </w:rPr>
              <w:t>Штучные элементы из искусственного или природного камня.</w:t>
            </w:r>
          </w:p>
          <w:p w:rsidR="003061FD" w:rsidRPr="0011351F" w:rsidRDefault="003061FD" w:rsidP="00852157">
            <w:pPr>
              <w:spacing w:line="240" w:lineRule="auto"/>
              <w:ind w:left="57"/>
              <w:rPr>
                <w:sz w:val="26"/>
                <w:szCs w:val="26"/>
              </w:rPr>
            </w:pPr>
            <w:r w:rsidRPr="0011351F">
              <w:rPr>
                <w:sz w:val="26"/>
                <w:szCs w:val="26"/>
              </w:rPr>
              <w:t>Смеси сыпучих материалов, неукреплённые или укреплённые вяжущим</w:t>
            </w:r>
          </w:p>
        </w:tc>
        <w:tc>
          <w:tcPr>
            <w:tcW w:w="473" w:type="pct"/>
            <w:vAlign w:val="center"/>
          </w:tcPr>
          <w:p w:rsidR="003061FD" w:rsidRPr="00852157" w:rsidRDefault="003061FD" w:rsidP="00852157">
            <w:pPr>
              <w:spacing w:line="240" w:lineRule="auto"/>
              <w:ind w:left="57"/>
              <w:rPr>
                <w:color w:val="0070C0"/>
                <w:sz w:val="26"/>
                <w:szCs w:val="26"/>
              </w:rPr>
            </w:pPr>
          </w:p>
        </w:tc>
      </w:tr>
      <w:tr w:rsidR="003061FD" w:rsidRPr="003061FD" w:rsidTr="003061FD">
        <w:tc>
          <w:tcPr>
            <w:tcW w:w="93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Улицы местного значения</w:t>
            </w:r>
          </w:p>
          <w:p w:rsidR="003061FD" w:rsidRPr="003061FD" w:rsidRDefault="003061FD" w:rsidP="00852157">
            <w:pPr>
              <w:spacing w:line="240" w:lineRule="auto"/>
              <w:ind w:left="57"/>
              <w:rPr>
                <w:color w:val="000000"/>
                <w:sz w:val="26"/>
                <w:szCs w:val="26"/>
              </w:rPr>
            </w:pPr>
            <w:r w:rsidRPr="003061FD">
              <w:rPr>
                <w:color w:val="000000"/>
                <w:sz w:val="26"/>
                <w:szCs w:val="26"/>
              </w:rPr>
              <w:t>в жилой застройке</w:t>
            </w:r>
          </w:p>
        </w:tc>
        <w:tc>
          <w:tcPr>
            <w:tcW w:w="148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То же</w:t>
            </w:r>
          </w:p>
        </w:tc>
        <w:tc>
          <w:tcPr>
            <w:tcW w:w="1157" w:type="pct"/>
            <w:vAlign w:val="center"/>
          </w:tcPr>
          <w:p w:rsidR="003061FD" w:rsidRPr="003061FD" w:rsidRDefault="003061FD" w:rsidP="00852157">
            <w:pPr>
              <w:spacing w:line="240" w:lineRule="auto"/>
              <w:ind w:left="57"/>
              <w:jc w:val="center"/>
              <w:rPr>
                <w:color w:val="000000"/>
                <w:sz w:val="26"/>
                <w:szCs w:val="26"/>
              </w:rPr>
            </w:pPr>
            <w:r w:rsidRPr="003061FD">
              <w:rPr>
                <w:color w:val="000000"/>
                <w:sz w:val="26"/>
                <w:szCs w:val="26"/>
              </w:rPr>
              <w:t>-</w:t>
            </w:r>
          </w:p>
        </w:tc>
        <w:tc>
          <w:tcPr>
            <w:tcW w:w="952" w:type="pct"/>
            <w:vAlign w:val="center"/>
          </w:tcPr>
          <w:p w:rsidR="003061FD" w:rsidRPr="003061FD" w:rsidRDefault="003061FD" w:rsidP="00852157">
            <w:pPr>
              <w:spacing w:line="240" w:lineRule="auto"/>
              <w:ind w:left="57"/>
              <w:jc w:val="center"/>
              <w:rPr>
                <w:color w:val="000000"/>
                <w:sz w:val="26"/>
                <w:szCs w:val="26"/>
              </w:rPr>
            </w:pPr>
            <w:r w:rsidRPr="003061FD">
              <w:rPr>
                <w:color w:val="000000"/>
                <w:sz w:val="26"/>
                <w:szCs w:val="26"/>
              </w:rPr>
              <w:t>-</w:t>
            </w:r>
          </w:p>
        </w:tc>
        <w:tc>
          <w:tcPr>
            <w:tcW w:w="473" w:type="pct"/>
            <w:vMerge w:val="restar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Асфальтобетон типов В, Г и Д.</w:t>
            </w:r>
          </w:p>
          <w:p w:rsidR="003061FD" w:rsidRPr="003061FD" w:rsidRDefault="003061FD" w:rsidP="00852157">
            <w:pPr>
              <w:spacing w:line="240" w:lineRule="auto"/>
              <w:ind w:left="57"/>
              <w:rPr>
                <w:color w:val="000000"/>
                <w:sz w:val="26"/>
                <w:szCs w:val="26"/>
              </w:rPr>
            </w:pPr>
            <w:proofErr w:type="spellStart"/>
            <w:r w:rsidRPr="003061FD">
              <w:rPr>
                <w:color w:val="000000"/>
                <w:sz w:val="26"/>
                <w:szCs w:val="26"/>
              </w:rPr>
              <w:t>Цементобетон</w:t>
            </w:r>
            <w:proofErr w:type="spellEnd"/>
            <w:r w:rsidRPr="003061FD">
              <w:rPr>
                <w:color w:val="000000"/>
                <w:sz w:val="26"/>
                <w:szCs w:val="26"/>
              </w:rPr>
              <w:t>.</w:t>
            </w:r>
          </w:p>
        </w:tc>
      </w:tr>
      <w:tr w:rsidR="003061FD" w:rsidRPr="003061FD" w:rsidTr="003061FD">
        <w:tc>
          <w:tcPr>
            <w:tcW w:w="93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в производственной и коммунально-складской зонах</w:t>
            </w:r>
          </w:p>
        </w:tc>
        <w:tc>
          <w:tcPr>
            <w:tcW w:w="148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Асфальтобетон типов Г и Д.</w:t>
            </w:r>
          </w:p>
          <w:p w:rsidR="003061FD" w:rsidRPr="003061FD" w:rsidRDefault="003061FD" w:rsidP="00852157">
            <w:pPr>
              <w:spacing w:line="240" w:lineRule="auto"/>
              <w:ind w:left="57"/>
              <w:rPr>
                <w:color w:val="000000"/>
                <w:sz w:val="26"/>
                <w:szCs w:val="26"/>
              </w:rPr>
            </w:pPr>
            <w:proofErr w:type="spellStart"/>
            <w:r w:rsidRPr="003061FD">
              <w:rPr>
                <w:color w:val="000000"/>
                <w:sz w:val="26"/>
                <w:szCs w:val="26"/>
              </w:rPr>
              <w:t>Цементобетон</w:t>
            </w:r>
            <w:proofErr w:type="spellEnd"/>
          </w:p>
        </w:tc>
        <w:tc>
          <w:tcPr>
            <w:tcW w:w="1157" w:type="pct"/>
            <w:vAlign w:val="center"/>
          </w:tcPr>
          <w:p w:rsidR="003061FD" w:rsidRPr="003061FD" w:rsidRDefault="003061FD" w:rsidP="00852157">
            <w:pPr>
              <w:spacing w:line="240" w:lineRule="auto"/>
              <w:ind w:left="57"/>
              <w:jc w:val="center"/>
              <w:rPr>
                <w:color w:val="000000"/>
                <w:sz w:val="26"/>
                <w:szCs w:val="26"/>
              </w:rPr>
            </w:pPr>
            <w:r w:rsidRPr="003061FD">
              <w:rPr>
                <w:color w:val="000000"/>
                <w:sz w:val="26"/>
                <w:szCs w:val="26"/>
              </w:rPr>
              <w:t>-</w:t>
            </w:r>
          </w:p>
        </w:tc>
        <w:tc>
          <w:tcPr>
            <w:tcW w:w="952" w:type="pct"/>
            <w:vAlign w:val="center"/>
          </w:tcPr>
          <w:p w:rsidR="003061FD" w:rsidRPr="003061FD" w:rsidRDefault="003061FD" w:rsidP="00852157">
            <w:pPr>
              <w:spacing w:line="240" w:lineRule="auto"/>
              <w:ind w:left="57"/>
              <w:jc w:val="center"/>
              <w:rPr>
                <w:color w:val="000000"/>
                <w:sz w:val="26"/>
                <w:szCs w:val="26"/>
              </w:rPr>
            </w:pPr>
            <w:r w:rsidRPr="003061FD">
              <w:rPr>
                <w:color w:val="000000"/>
                <w:sz w:val="26"/>
                <w:szCs w:val="26"/>
              </w:rPr>
              <w:t>-</w:t>
            </w:r>
          </w:p>
        </w:tc>
        <w:tc>
          <w:tcPr>
            <w:tcW w:w="0" w:type="auto"/>
            <w:vMerge/>
            <w:vAlign w:val="center"/>
          </w:tcPr>
          <w:p w:rsidR="003061FD" w:rsidRPr="003061FD" w:rsidRDefault="003061FD" w:rsidP="00852157">
            <w:pPr>
              <w:spacing w:line="240" w:lineRule="auto"/>
              <w:ind w:left="57"/>
              <w:rPr>
                <w:color w:val="000000"/>
                <w:sz w:val="26"/>
                <w:szCs w:val="26"/>
              </w:rPr>
            </w:pPr>
          </w:p>
        </w:tc>
      </w:tr>
      <w:tr w:rsidR="003061FD" w:rsidRPr="003061FD" w:rsidTr="003061FD">
        <w:tc>
          <w:tcPr>
            <w:tcW w:w="93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Пешеходная улица</w:t>
            </w:r>
          </w:p>
        </w:tc>
        <w:tc>
          <w:tcPr>
            <w:tcW w:w="148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 xml:space="preserve">Штучные элементы из искусственного или </w:t>
            </w:r>
            <w:r w:rsidRPr="003061FD">
              <w:rPr>
                <w:color w:val="000000"/>
                <w:sz w:val="26"/>
                <w:szCs w:val="26"/>
              </w:rPr>
              <w:lastRenderedPageBreak/>
              <w:t>природного камня. Пластбетон цветной</w:t>
            </w:r>
          </w:p>
        </w:tc>
        <w:tc>
          <w:tcPr>
            <w:tcW w:w="1157"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lastRenderedPageBreak/>
              <w:t xml:space="preserve">Штучные элементы из искусственного или </w:t>
            </w:r>
            <w:r w:rsidRPr="003061FD">
              <w:rPr>
                <w:color w:val="000000"/>
                <w:sz w:val="26"/>
                <w:szCs w:val="26"/>
              </w:rPr>
              <w:lastRenderedPageBreak/>
              <w:t>природного камня. Пластбетон цветной</w:t>
            </w:r>
          </w:p>
        </w:tc>
        <w:tc>
          <w:tcPr>
            <w:tcW w:w="952" w:type="pct"/>
            <w:vAlign w:val="center"/>
          </w:tcPr>
          <w:p w:rsidR="003061FD" w:rsidRPr="003061FD" w:rsidRDefault="003061FD" w:rsidP="00852157">
            <w:pPr>
              <w:spacing w:line="240" w:lineRule="auto"/>
              <w:ind w:left="57"/>
              <w:jc w:val="center"/>
              <w:rPr>
                <w:color w:val="000000"/>
                <w:sz w:val="26"/>
                <w:szCs w:val="26"/>
              </w:rPr>
            </w:pPr>
            <w:r w:rsidRPr="003061FD">
              <w:rPr>
                <w:color w:val="000000"/>
                <w:sz w:val="26"/>
                <w:szCs w:val="26"/>
              </w:rPr>
              <w:lastRenderedPageBreak/>
              <w:t>-</w:t>
            </w:r>
          </w:p>
        </w:tc>
        <w:tc>
          <w:tcPr>
            <w:tcW w:w="473" w:type="pct"/>
            <w:vAlign w:val="center"/>
          </w:tcPr>
          <w:p w:rsidR="003061FD" w:rsidRPr="003061FD" w:rsidRDefault="003061FD" w:rsidP="00852157">
            <w:pPr>
              <w:spacing w:line="240" w:lineRule="auto"/>
              <w:ind w:left="57"/>
              <w:rPr>
                <w:color w:val="000000"/>
                <w:sz w:val="26"/>
                <w:szCs w:val="26"/>
              </w:rPr>
            </w:pPr>
          </w:p>
        </w:tc>
      </w:tr>
      <w:tr w:rsidR="003061FD" w:rsidRPr="003061FD" w:rsidTr="003061FD">
        <w:tc>
          <w:tcPr>
            <w:tcW w:w="93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lastRenderedPageBreak/>
              <w:t xml:space="preserve">Площади представительские, </w:t>
            </w:r>
            <w:proofErr w:type="spellStart"/>
            <w:r w:rsidRPr="003061FD">
              <w:rPr>
                <w:color w:val="000000"/>
                <w:sz w:val="26"/>
                <w:szCs w:val="26"/>
              </w:rPr>
              <w:t>приобъектные</w:t>
            </w:r>
            <w:proofErr w:type="spellEnd"/>
            <w:r w:rsidRPr="003061FD">
              <w:rPr>
                <w:color w:val="000000"/>
                <w:sz w:val="26"/>
                <w:szCs w:val="26"/>
              </w:rPr>
              <w:t>, общественно-транспортные</w:t>
            </w:r>
          </w:p>
        </w:tc>
        <w:tc>
          <w:tcPr>
            <w:tcW w:w="148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Штучные элементы из искусственного или природного камня. Асфальтобетон типов Г и Д. Пластбетон цветной.</w:t>
            </w:r>
          </w:p>
        </w:tc>
        <w:tc>
          <w:tcPr>
            <w:tcW w:w="1157"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Штучные элементы из искусственного или природного камня. Асфальтобетон типов Г и Д. Пластбетон цветной.</w:t>
            </w:r>
          </w:p>
        </w:tc>
        <w:tc>
          <w:tcPr>
            <w:tcW w:w="952" w:type="pct"/>
            <w:vAlign w:val="center"/>
          </w:tcPr>
          <w:p w:rsidR="003061FD" w:rsidRPr="003061FD" w:rsidRDefault="003061FD" w:rsidP="00852157">
            <w:pPr>
              <w:spacing w:line="240" w:lineRule="auto"/>
              <w:ind w:left="57"/>
              <w:jc w:val="center"/>
              <w:rPr>
                <w:color w:val="000000"/>
                <w:sz w:val="26"/>
                <w:szCs w:val="26"/>
              </w:rPr>
            </w:pPr>
          </w:p>
        </w:tc>
        <w:tc>
          <w:tcPr>
            <w:tcW w:w="473" w:type="pct"/>
            <w:vAlign w:val="center"/>
          </w:tcPr>
          <w:p w:rsidR="003061FD" w:rsidRPr="003061FD" w:rsidRDefault="003061FD" w:rsidP="00852157">
            <w:pPr>
              <w:spacing w:line="240" w:lineRule="auto"/>
              <w:ind w:left="57"/>
              <w:rPr>
                <w:color w:val="000000"/>
                <w:sz w:val="26"/>
                <w:szCs w:val="26"/>
              </w:rPr>
            </w:pPr>
          </w:p>
        </w:tc>
      </w:tr>
      <w:tr w:rsidR="003061FD" w:rsidRPr="003061FD" w:rsidTr="003061FD">
        <w:tc>
          <w:tcPr>
            <w:tcW w:w="93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транспортных развязок</w:t>
            </w:r>
          </w:p>
        </w:tc>
        <w:tc>
          <w:tcPr>
            <w:tcW w:w="148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Штучные элементы из искусственного или природного камня. Асфальтобетон типов Г и Д.</w:t>
            </w:r>
          </w:p>
        </w:tc>
        <w:tc>
          <w:tcPr>
            <w:tcW w:w="1157" w:type="pct"/>
            <w:vAlign w:val="center"/>
          </w:tcPr>
          <w:p w:rsidR="003061FD" w:rsidRPr="003061FD" w:rsidRDefault="003061FD" w:rsidP="00852157">
            <w:pPr>
              <w:spacing w:line="240" w:lineRule="auto"/>
              <w:ind w:left="57"/>
              <w:rPr>
                <w:color w:val="000000"/>
                <w:sz w:val="26"/>
                <w:szCs w:val="26"/>
              </w:rPr>
            </w:pPr>
          </w:p>
        </w:tc>
        <w:tc>
          <w:tcPr>
            <w:tcW w:w="952" w:type="pct"/>
            <w:vAlign w:val="center"/>
          </w:tcPr>
          <w:p w:rsidR="003061FD" w:rsidRPr="003061FD" w:rsidRDefault="003061FD" w:rsidP="00852157">
            <w:pPr>
              <w:spacing w:line="240" w:lineRule="auto"/>
              <w:ind w:left="57"/>
              <w:rPr>
                <w:color w:val="000000"/>
                <w:sz w:val="26"/>
                <w:szCs w:val="26"/>
              </w:rPr>
            </w:pPr>
          </w:p>
        </w:tc>
        <w:tc>
          <w:tcPr>
            <w:tcW w:w="473" w:type="pct"/>
            <w:vAlign w:val="center"/>
          </w:tcPr>
          <w:p w:rsidR="003061FD" w:rsidRPr="003061FD" w:rsidRDefault="003061FD" w:rsidP="00852157">
            <w:pPr>
              <w:spacing w:line="240" w:lineRule="auto"/>
              <w:ind w:left="57"/>
              <w:rPr>
                <w:color w:val="000000"/>
                <w:sz w:val="26"/>
                <w:szCs w:val="26"/>
              </w:rPr>
            </w:pPr>
          </w:p>
        </w:tc>
      </w:tr>
      <w:tr w:rsidR="003061FD" w:rsidRPr="003061FD" w:rsidTr="003061FD">
        <w:tc>
          <w:tcPr>
            <w:tcW w:w="93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Пешеходные переходы наземные,</w:t>
            </w:r>
          </w:p>
        </w:tc>
        <w:tc>
          <w:tcPr>
            <w:tcW w:w="1484" w:type="pct"/>
            <w:vAlign w:val="center"/>
          </w:tcPr>
          <w:p w:rsidR="003061FD" w:rsidRPr="003061FD" w:rsidRDefault="003061FD" w:rsidP="00852157">
            <w:pPr>
              <w:spacing w:line="240" w:lineRule="auto"/>
              <w:ind w:left="57"/>
              <w:rPr>
                <w:color w:val="000000"/>
                <w:sz w:val="26"/>
                <w:szCs w:val="26"/>
              </w:rPr>
            </w:pPr>
          </w:p>
        </w:tc>
        <w:tc>
          <w:tcPr>
            <w:tcW w:w="1157"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То же, что и на проезжей части или</w:t>
            </w:r>
          </w:p>
          <w:p w:rsidR="003061FD" w:rsidRPr="003061FD" w:rsidRDefault="003061FD" w:rsidP="00852157">
            <w:pPr>
              <w:spacing w:line="240" w:lineRule="auto"/>
              <w:ind w:left="57"/>
              <w:rPr>
                <w:color w:val="000000"/>
                <w:sz w:val="26"/>
                <w:szCs w:val="26"/>
              </w:rPr>
            </w:pPr>
            <w:r w:rsidRPr="003061FD">
              <w:rPr>
                <w:color w:val="000000"/>
                <w:sz w:val="26"/>
                <w:szCs w:val="26"/>
              </w:rPr>
              <w:t>Штучные элементы из искусственного или природного камня</w:t>
            </w:r>
          </w:p>
        </w:tc>
        <w:tc>
          <w:tcPr>
            <w:tcW w:w="952" w:type="pct"/>
            <w:vAlign w:val="center"/>
          </w:tcPr>
          <w:p w:rsidR="003061FD" w:rsidRPr="003061FD" w:rsidRDefault="003061FD" w:rsidP="00852157">
            <w:pPr>
              <w:spacing w:line="240" w:lineRule="auto"/>
              <w:ind w:left="57"/>
              <w:rPr>
                <w:color w:val="000000"/>
                <w:sz w:val="26"/>
                <w:szCs w:val="26"/>
              </w:rPr>
            </w:pPr>
          </w:p>
        </w:tc>
        <w:tc>
          <w:tcPr>
            <w:tcW w:w="473" w:type="pct"/>
            <w:vAlign w:val="center"/>
          </w:tcPr>
          <w:p w:rsidR="003061FD" w:rsidRPr="003061FD" w:rsidRDefault="003061FD" w:rsidP="00852157">
            <w:pPr>
              <w:spacing w:line="240" w:lineRule="auto"/>
              <w:ind w:left="57"/>
              <w:rPr>
                <w:color w:val="000000"/>
                <w:sz w:val="26"/>
                <w:szCs w:val="26"/>
              </w:rPr>
            </w:pPr>
          </w:p>
        </w:tc>
      </w:tr>
      <w:tr w:rsidR="003061FD" w:rsidRPr="003061FD" w:rsidTr="003061FD">
        <w:tc>
          <w:tcPr>
            <w:tcW w:w="93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подземные и надземные</w:t>
            </w:r>
          </w:p>
        </w:tc>
        <w:tc>
          <w:tcPr>
            <w:tcW w:w="1484" w:type="pct"/>
            <w:vAlign w:val="center"/>
          </w:tcPr>
          <w:p w:rsidR="003061FD" w:rsidRPr="003061FD" w:rsidRDefault="003061FD" w:rsidP="00852157">
            <w:pPr>
              <w:spacing w:line="240" w:lineRule="auto"/>
              <w:ind w:left="57"/>
              <w:rPr>
                <w:color w:val="000000"/>
                <w:sz w:val="26"/>
                <w:szCs w:val="26"/>
              </w:rPr>
            </w:pPr>
          </w:p>
        </w:tc>
        <w:tc>
          <w:tcPr>
            <w:tcW w:w="1157"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Асфальтобетон: типов В, Г, Д. Штучные элементы из искусственного или природного камня.</w:t>
            </w:r>
          </w:p>
        </w:tc>
        <w:tc>
          <w:tcPr>
            <w:tcW w:w="952" w:type="pct"/>
            <w:vAlign w:val="center"/>
          </w:tcPr>
          <w:p w:rsidR="003061FD" w:rsidRPr="003061FD" w:rsidRDefault="003061FD" w:rsidP="00852157">
            <w:pPr>
              <w:spacing w:line="240" w:lineRule="auto"/>
              <w:ind w:left="57"/>
              <w:rPr>
                <w:color w:val="000000"/>
                <w:sz w:val="26"/>
                <w:szCs w:val="26"/>
              </w:rPr>
            </w:pPr>
          </w:p>
        </w:tc>
        <w:tc>
          <w:tcPr>
            <w:tcW w:w="473"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Асфальтобетон типов В, Г, Д</w:t>
            </w:r>
          </w:p>
        </w:tc>
      </w:tr>
      <w:tr w:rsidR="003061FD" w:rsidRPr="003061FD" w:rsidTr="003061FD">
        <w:tc>
          <w:tcPr>
            <w:tcW w:w="93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Мосты, эстакады, путепроводы, тоннели</w:t>
            </w:r>
          </w:p>
        </w:tc>
        <w:tc>
          <w:tcPr>
            <w:tcW w:w="1484"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Штучные элементы из искусственного или природного камня. Асфальтобетон типов Г и Д.</w:t>
            </w:r>
          </w:p>
        </w:tc>
        <w:tc>
          <w:tcPr>
            <w:tcW w:w="1157" w:type="pct"/>
            <w:vAlign w:val="center"/>
          </w:tcPr>
          <w:p w:rsidR="003061FD" w:rsidRPr="003061FD" w:rsidRDefault="003061FD" w:rsidP="00852157">
            <w:pPr>
              <w:spacing w:line="240" w:lineRule="auto"/>
              <w:ind w:left="57"/>
              <w:jc w:val="center"/>
              <w:rPr>
                <w:color w:val="000000"/>
                <w:sz w:val="26"/>
                <w:szCs w:val="26"/>
              </w:rPr>
            </w:pPr>
            <w:r w:rsidRPr="003061FD">
              <w:rPr>
                <w:color w:val="000000"/>
                <w:sz w:val="26"/>
                <w:szCs w:val="26"/>
              </w:rPr>
              <w:t>-</w:t>
            </w:r>
          </w:p>
        </w:tc>
        <w:tc>
          <w:tcPr>
            <w:tcW w:w="952" w:type="pct"/>
            <w:vAlign w:val="center"/>
          </w:tcPr>
          <w:p w:rsidR="003061FD" w:rsidRPr="003061FD" w:rsidRDefault="003061FD" w:rsidP="00852157">
            <w:pPr>
              <w:spacing w:line="240" w:lineRule="auto"/>
              <w:ind w:left="57"/>
              <w:jc w:val="center"/>
              <w:rPr>
                <w:color w:val="000000"/>
                <w:sz w:val="26"/>
                <w:szCs w:val="26"/>
              </w:rPr>
            </w:pPr>
            <w:r w:rsidRPr="003061FD">
              <w:rPr>
                <w:color w:val="000000"/>
                <w:sz w:val="26"/>
                <w:szCs w:val="26"/>
              </w:rPr>
              <w:t>-</w:t>
            </w:r>
          </w:p>
        </w:tc>
        <w:tc>
          <w:tcPr>
            <w:tcW w:w="473" w:type="pct"/>
            <w:vAlign w:val="center"/>
          </w:tcPr>
          <w:p w:rsidR="003061FD" w:rsidRPr="003061FD" w:rsidRDefault="003061FD" w:rsidP="00852157">
            <w:pPr>
              <w:spacing w:line="240" w:lineRule="auto"/>
              <w:ind w:left="57"/>
              <w:rPr>
                <w:color w:val="000000"/>
                <w:sz w:val="26"/>
                <w:szCs w:val="26"/>
              </w:rPr>
            </w:pPr>
            <w:r w:rsidRPr="003061FD">
              <w:rPr>
                <w:color w:val="000000"/>
                <w:sz w:val="26"/>
                <w:szCs w:val="26"/>
              </w:rPr>
              <w:t>То же</w:t>
            </w:r>
          </w:p>
        </w:tc>
      </w:tr>
    </w:tbl>
    <w:p w:rsidR="003061FD" w:rsidRPr="003061FD" w:rsidRDefault="003061FD" w:rsidP="00686C8B">
      <w:pPr>
        <w:pStyle w:val="10"/>
        <w:keepNext w:val="0"/>
        <w:spacing w:before="240" w:after="0"/>
        <w:jc w:val="right"/>
        <w:rPr>
          <w:rFonts w:cs="Times New Roman"/>
          <w:b w:val="0"/>
          <w:bCs w:val="0"/>
          <w:color w:val="000000"/>
          <w:sz w:val="26"/>
          <w:szCs w:val="26"/>
        </w:rPr>
      </w:pPr>
      <w:bookmarkStart w:id="55" w:name="_Toc37759155"/>
      <w:bookmarkStart w:id="56" w:name="PO0000645"/>
      <w:r w:rsidRPr="003061FD">
        <w:rPr>
          <w:rFonts w:cs="Times New Roman"/>
          <w:b w:val="0"/>
          <w:bCs w:val="0"/>
          <w:color w:val="000000"/>
          <w:sz w:val="26"/>
          <w:szCs w:val="26"/>
        </w:rPr>
        <w:lastRenderedPageBreak/>
        <w:t xml:space="preserve">ПРИЛОЖЕНИЕ </w:t>
      </w:r>
      <w:bookmarkEnd w:id="55"/>
      <w:r w:rsidRPr="007E26ED">
        <w:rPr>
          <w:rFonts w:cs="Times New Roman"/>
          <w:b w:val="0"/>
          <w:bCs w:val="0"/>
          <w:sz w:val="26"/>
          <w:szCs w:val="26"/>
        </w:rPr>
        <w:t>Д</w:t>
      </w:r>
    </w:p>
    <w:bookmarkEnd w:id="6"/>
    <w:bookmarkEnd w:id="56"/>
    <w:p w:rsidR="003061FD" w:rsidRPr="003061FD" w:rsidRDefault="003061FD" w:rsidP="003061FD">
      <w:pPr>
        <w:pStyle w:val="10"/>
        <w:keepNext w:val="0"/>
        <w:rPr>
          <w:rFonts w:cs="Times New Roman"/>
          <w:color w:val="000000"/>
          <w:sz w:val="26"/>
          <w:szCs w:val="26"/>
        </w:rPr>
      </w:pPr>
      <w:r w:rsidRPr="003061FD">
        <w:rPr>
          <w:rFonts w:cs="Times New Roman"/>
          <w:color w:val="000000"/>
          <w:sz w:val="26"/>
          <w:szCs w:val="26"/>
        </w:rPr>
        <w:t>ПОРЯДОК СОДЕРЖАНИЯ СТРОИТЕЛЬНЫХ ПЛОЩАДОК</w:t>
      </w:r>
    </w:p>
    <w:p w:rsidR="003061FD" w:rsidRPr="003061FD" w:rsidRDefault="003061FD" w:rsidP="00852157">
      <w:pPr>
        <w:shd w:val="clear" w:color="auto" w:fill="FFFFFF"/>
        <w:spacing w:line="240" w:lineRule="auto"/>
        <w:ind w:firstLine="709"/>
        <w:jc w:val="both"/>
        <w:textAlignment w:val="baseline"/>
        <w:rPr>
          <w:color w:val="000000"/>
          <w:sz w:val="26"/>
          <w:szCs w:val="26"/>
        </w:rPr>
      </w:pPr>
      <w:r w:rsidRPr="003061FD">
        <w:rPr>
          <w:color w:val="000000"/>
          <w:sz w:val="26"/>
          <w:szCs w:val="26"/>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Установить по периметру строительной площадки ограждение, конструкция которого должна удовлетворять</w:t>
      </w:r>
      <w:r w:rsidR="00852157">
        <w:rPr>
          <w:color w:val="000000"/>
          <w:sz w:val="26"/>
          <w:szCs w:val="26"/>
        </w:rPr>
        <w:t>,</w:t>
      </w:r>
      <w:r w:rsidRPr="003061FD">
        <w:rPr>
          <w:color w:val="000000"/>
          <w:sz w:val="26"/>
          <w:szCs w:val="26"/>
        </w:rPr>
        <w:t xml:space="preserve"> в том числе следующим требованиям:</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панели ограждений должны быть выполнены из однородных материалов;</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повреждение ограждений необходимо устранять незамедлительно;</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ограждения не должны иметь проемов, кроме ворот и калиток, контролируемых в течение рабочего времени и запираемых после его окончания;</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конструкция тротуара для прохода пешеходов должна быть шириной не менее 1,2 м;</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3061FD" w:rsidRPr="003061FD" w:rsidRDefault="003061FD" w:rsidP="00852157">
      <w:pPr>
        <w:numPr>
          <w:ilvl w:val="1"/>
          <w:numId w:val="15"/>
        </w:numPr>
        <w:shd w:val="clear" w:color="auto" w:fill="FFFFFF"/>
        <w:tabs>
          <w:tab w:val="clear" w:pos="1440"/>
          <w:tab w:val="num" w:pos="709"/>
        </w:tabs>
        <w:spacing w:line="240" w:lineRule="auto"/>
        <w:ind w:left="0" w:firstLine="425"/>
        <w:jc w:val="both"/>
        <w:textAlignment w:val="baseline"/>
        <w:rPr>
          <w:color w:val="000000"/>
          <w:sz w:val="26"/>
          <w:szCs w:val="26"/>
        </w:rPr>
      </w:pPr>
      <w:r w:rsidRPr="003061FD">
        <w:rPr>
          <w:color w:val="000000"/>
          <w:sz w:val="26"/>
          <w:szCs w:val="26"/>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lastRenderedPageBreak/>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3061FD">
        <w:rPr>
          <w:color w:val="000000"/>
          <w:sz w:val="26"/>
          <w:szCs w:val="26"/>
        </w:rPr>
        <w:t>илосборными</w:t>
      </w:r>
      <w:proofErr w:type="spellEnd"/>
      <w:r w:rsidRPr="003061FD">
        <w:rPr>
          <w:color w:val="000000"/>
          <w:sz w:val="26"/>
          <w:szCs w:val="26"/>
        </w:rPr>
        <w:t xml:space="preserve"> контейнерами, (следует использовать моечные посты автотранспорта заводского изготовления с замкнутым циклом </w:t>
      </w:r>
      <w:proofErr w:type="spellStart"/>
      <w:r w:rsidRPr="003061FD">
        <w:rPr>
          <w:color w:val="000000"/>
          <w:sz w:val="26"/>
          <w:szCs w:val="26"/>
        </w:rPr>
        <w:t>водооборота</w:t>
      </w:r>
      <w:proofErr w:type="spellEnd"/>
      <w:r w:rsidRPr="003061FD">
        <w:rPr>
          <w:color w:val="000000"/>
          <w:sz w:val="26"/>
          <w:szCs w:val="26"/>
        </w:rPr>
        <w:t xml:space="preserve"> и утилизацией стоков);</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Выполнить работы по устройству постоянных и временных внутриплощадочных проездов;</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Обустроить временные подъездные пути с учетом требований по предотвращению повреждений древесно-кустарниковой растительности;</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Осуществлять в случае необходимости вывоз снега, собранного с территорий строительных площадок, на специально оборудованные </w:t>
      </w:r>
      <w:proofErr w:type="spellStart"/>
      <w:r w:rsidRPr="003061FD">
        <w:rPr>
          <w:color w:val="000000"/>
          <w:sz w:val="26"/>
          <w:szCs w:val="26"/>
        </w:rPr>
        <w:t>снегоприемные</w:t>
      </w:r>
      <w:proofErr w:type="spellEnd"/>
      <w:r w:rsidRPr="003061FD">
        <w:rPr>
          <w:color w:val="000000"/>
          <w:sz w:val="26"/>
          <w:szCs w:val="26"/>
        </w:rPr>
        <w:t xml:space="preserve"> пункты;</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lastRenderedPageBreak/>
        <w:t xml:space="preserve"> Не допускать наличие искривлений и провисаний фасадной сетки.</w:t>
      </w:r>
    </w:p>
    <w:p w:rsidR="003061FD" w:rsidRPr="003061FD" w:rsidRDefault="003061FD" w:rsidP="00852157">
      <w:pPr>
        <w:numPr>
          <w:ilvl w:val="0"/>
          <w:numId w:val="15"/>
        </w:numPr>
        <w:shd w:val="clear" w:color="auto" w:fill="FFFFFF"/>
        <w:spacing w:line="240" w:lineRule="auto"/>
        <w:ind w:left="0" w:firstLine="709"/>
        <w:jc w:val="both"/>
        <w:textAlignment w:val="baseline"/>
        <w:rPr>
          <w:color w:val="000000"/>
          <w:sz w:val="26"/>
          <w:szCs w:val="26"/>
        </w:rPr>
      </w:pPr>
      <w:r w:rsidRPr="003061FD">
        <w:rPr>
          <w:color w:val="000000"/>
          <w:sz w:val="26"/>
          <w:szCs w:val="26"/>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3061FD" w:rsidRPr="003061FD" w:rsidRDefault="003061FD" w:rsidP="00852157">
      <w:pPr>
        <w:pStyle w:val="aa"/>
        <w:numPr>
          <w:ilvl w:val="0"/>
          <w:numId w:val="16"/>
        </w:numPr>
        <w:shd w:val="clear" w:color="auto" w:fill="FFFFFF"/>
        <w:spacing w:line="240" w:lineRule="auto"/>
        <w:ind w:left="0" w:firstLine="425"/>
        <w:jc w:val="both"/>
        <w:textAlignment w:val="baseline"/>
        <w:rPr>
          <w:color w:val="000000"/>
          <w:sz w:val="26"/>
          <w:szCs w:val="26"/>
        </w:rPr>
      </w:pPr>
      <w:r w:rsidRPr="003061FD">
        <w:rPr>
          <w:color w:val="000000"/>
          <w:sz w:val="26"/>
          <w:szCs w:val="26"/>
        </w:rPr>
        <w:t>вынос грунта, бетонной смеси, грязи и мусора колесами транспортных средств с территорий строительных площадок;</w:t>
      </w:r>
    </w:p>
    <w:p w:rsidR="003061FD" w:rsidRPr="003061FD" w:rsidRDefault="003061FD" w:rsidP="00852157">
      <w:pPr>
        <w:pStyle w:val="aa"/>
        <w:numPr>
          <w:ilvl w:val="0"/>
          <w:numId w:val="16"/>
        </w:numPr>
        <w:shd w:val="clear" w:color="auto" w:fill="FFFFFF"/>
        <w:spacing w:line="240" w:lineRule="auto"/>
        <w:ind w:left="0" w:firstLine="425"/>
        <w:jc w:val="both"/>
        <w:textAlignment w:val="baseline"/>
        <w:rPr>
          <w:color w:val="000000"/>
          <w:sz w:val="26"/>
          <w:szCs w:val="26"/>
        </w:rPr>
      </w:pPr>
      <w:r w:rsidRPr="003061FD">
        <w:rPr>
          <w:color w:val="000000"/>
          <w:sz w:val="26"/>
          <w:szCs w:val="26"/>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3061FD" w:rsidRPr="003061FD" w:rsidRDefault="003061FD" w:rsidP="00852157">
      <w:pPr>
        <w:pStyle w:val="aa"/>
        <w:numPr>
          <w:ilvl w:val="0"/>
          <w:numId w:val="16"/>
        </w:numPr>
        <w:shd w:val="clear" w:color="auto" w:fill="FFFFFF"/>
        <w:spacing w:line="240" w:lineRule="auto"/>
        <w:ind w:left="0" w:firstLine="425"/>
        <w:jc w:val="both"/>
        <w:textAlignment w:val="baseline"/>
        <w:rPr>
          <w:color w:val="000000"/>
          <w:sz w:val="26"/>
          <w:szCs w:val="26"/>
        </w:rPr>
      </w:pPr>
      <w:r w:rsidRPr="003061FD">
        <w:rPr>
          <w:color w:val="000000"/>
          <w:sz w:val="26"/>
          <w:szCs w:val="26"/>
        </w:rPr>
        <w:t>сбор, хранение твердых коммунальных отходов и строительных отходов вне контейнеров и бункеров;</w:t>
      </w:r>
    </w:p>
    <w:p w:rsidR="003061FD" w:rsidRPr="003061FD" w:rsidRDefault="003061FD" w:rsidP="00852157">
      <w:pPr>
        <w:pStyle w:val="aa"/>
        <w:numPr>
          <w:ilvl w:val="0"/>
          <w:numId w:val="16"/>
        </w:numPr>
        <w:shd w:val="clear" w:color="auto" w:fill="FFFFFF"/>
        <w:spacing w:line="240" w:lineRule="auto"/>
        <w:ind w:left="0" w:firstLine="425"/>
        <w:jc w:val="both"/>
        <w:textAlignment w:val="baseline"/>
        <w:rPr>
          <w:color w:val="000000"/>
          <w:sz w:val="26"/>
          <w:szCs w:val="26"/>
        </w:rPr>
      </w:pPr>
      <w:r w:rsidRPr="003061FD">
        <w:rPr>
          <w:color w:val="000000"/>
          <w:sz w:val="26"/>
          <w:szCs w:val="26"/>
        </w:rPr>
        <w:t>разведение костров, сжигание твердых коммунальных и строительных отходов;</w:t>
      </w:r>
    </w:p>
    <w:p w:rsidR="003061FD" w:rsidRPr="003061FD" w:rsidRDefault="003061FD" w:rsidP="00852157">
      <w:pPr>
        <w:pStyle w:val="aa"/>
        <w:numPr>
          <w:ilvl w:val="0"/>
          <w:numId w:val="16"/>
        </w:numPr>
        <w:shd w:val="clear" w:color="auto" w:fill="FFFFFF"/>
        <w:spacing w:line="240" w:lineRule="auto"/>
        <w:ind w:left="0" w:firstLine="425"/>
        <w:jc w:val="both"/>
        <w:textAlignment w:val="baseline"/>
        <w:rPr>
          <w:color w:val="000000"/>
          <w:sz w:val="26"/>
          <w:szCs w:val="26"/>
        </w:rPr>
      </w:pPr>
      <w:r w:rsidRPr="003061FD">
        <w:rPr>
          <w:color w:val="000000"/>
          <w:sz w:val="26"/>
          <w:szCs w:val="26"/>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686C8B" w:rsidRDefault="00686C8B" w:rsidP="00686C8B">
      <w:pPr>
        <w:pStyle w:val="10"/>
        <w:keepNext w:val="0"/>
        <w:spacing w:before="240" w:after="0"/>
        <w:jc w:val="right"/>
        <w:rPr>
          <w:rFonts w:cs="Times New Roman"/>
          <w:b w:val="0"/>
          <w:bCs w:val="0"/>
          <w:color w:val="000000"/>
          <w:sz w:val="26"/>
          <w:szCs w:val="26"/>
        </w:rPr>
      </w:pPr>
    </w:p>
    <w:p w:rsidR="003061FD" w:rsidRPr="003061FD" w:rsidRDefault="003061FD" w:rsidP="00686C8B">
      <w:pPr>
        <w:pStyle w:val="10"/>
        <w:keepNext w:val="0"/>
        <w:spacing w:before="240" w:after="0"/>
        <w:jc w:val="right"/>
        <w:rPr>
          <w:rFonts w:cs="Times New Roman"/>
          <w:b w:val="0"/>
          <w:bCs w:val="0"/>
          <w:color w:val="000000"/>
          <w:sz w:val="26"/>
          <w:szCs w:val="26"/>
        </w:rPr>
      </w:pPr>
      <w:r w:rsidRPr="003061FD">
        <w:rPr>
          <w:rFonts w:cs="Times New Roman"/>
          <w:b w:val="0"/>
          <w:bCs w:val="0"/>
          <w:color w:val="000000"/>
          <w:sz w:val="26"/>
          <w:szCs w:val="26"/>
        </w:rPr>
        <w:lastRenderedPageBreak/>
        <w:t xml:space="preserve">ПРИЛОЖЕНИЕ </w:t>
      </w:r>
      <w:r w:rsidRPr="007E26ED">
        <w:rPr>
          <w:rFonts w:cs="Times New Roman"/>
          <w:b w:val="0"/>
          <w:bCs w:val="0"/>
          <w:sz w:val="26"/>
          <w:szCs w:val="26"/>
        </w:rPr>
        <w:t>Е</w:t>
      </w:r>
    </w:p>
    <w:p w:rsidR="003061FD" w:rsidRPr="003061FD" w:rsidRDefault="003061FD" w:rsidP="003061FD">
      <w:pPr>
        <w:pStyle w:val="14"/>
        <w:keepNext/>
        <w:keepLines/>
        <w:shd w:val="clear" w:color="auto" w:fill="auto"/>
        <w:tabs>
          <w:tab w:val="left" w:pos="426"/>
        </w:tabs>
        <w:spacing w:before="120" w:after="120" w:line="240" w:lineRule="auto"/>
        <w:ind w:firstLine="0"/>
        <w:rPr>
          <w:color w:val="000000"/>
        </w:rPr>
      </w:pPr>
      <w:bookmarkStart w:id="57" w:name="bookmark16"/>
      <w:r w:rsidRPr="003061FD">
        <w:rPr>
          <w:color w:val="000000"/>
        </w:rPr>
        <w:t>ПРАВИЛА ПО ОФОРМЛЕНИЮ И РАЗМЕЩЕНИЮ ВЫВЕСОК И ИНФОРМАЦИИ</w:t>
      </w:r>
      <w:bookmarkEnd w:id="57"/>
    </w:p>
    <w:p w:rsidR="003061FD" w:rsidRPr="003061FD" w:rsidRDefault="003061FD" w:rsidP="003061FD">
      <w:pPr>
        <w:pStyle w:val="24"/>
        <w:shd w:val="clear" w:color="auto" w:fill="auto"/>
        <w:tabs>
          <w:tab w:val="left" w:pos="1383"/>
        </w:tabs>
        <w:spacing w:before="0" w:after="0" w:line="240" w:lineRule="auto"/>
        <w:ind w:left="709"/>
        <w:jc w:val="both"/>
        <w:rPr>
          <w:color w:val="000000"/>
        </w:rPr>
      </w:pPr>
      <w:r w:rsidRPr="003061FD">
        <w:rPr>
          <w:color w:val="000000"/>
        </w:rPr>
        <w:t>Оформление и размещение вывесок, рекламы и витрин.</w:t>
      </w:r>
    </w:p>
    <w:p w:rsidR="003061FD" w:rsidRPr="003061FD" w:rsidRDefault="003061FD" w:rsidP="003061FD">
      <w:pPr>
        <w:pStyle w:val="24"/>
        <w:numPr>
          <w:ilvl w:val="0"/>
          <w:numId w:val="18"/>
        </w:numPr>
        <w:shd w:val="clear" w:color="auto" w:fill="auto"/>
        <w:tabs>
          <w:tab w:val="left" w:pos="993"/>
        </w:tabs>
        <w:spacing w:before="0" w:after="0" w:line="240" w:lineRule="auto"/>
        <w:ind w:firstLine="709"/>
        <w:jc w:val="both"/>
        <w:rPr>
          <w:color w:val="000000"/>
        </w:rPr>
      </w:pPr>
      <w:r w:rsidRPr="003061FD">
        <w:rPr>
          <w:color w:val="000000"/>
        </w:rPr>
        <w:t xml:space="preserve">Установку информационных конструкций, а также размещение иных графических элементов следует осуществлять в соответствии с </w:t>
      </w:r>
      <w:r w:rsidRPr="000D3339">
        <w:t xml:space="preserve">утвержденным местным регламентом размещения вывесок и информации, </w:t>
      </w:r>
      <w:r w:rsidRPr="003061FD">
        <w:rPr>
          <w:color w:val="000000"/>
        </w:rPr>
        <w:t>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3061FD" w:rsidRPr="003061FD" w:rsidRDefault="003061FD" w:rsidP="003061FD">
      <w:pPr>
        <w:pStyle w:val="24"/>
        <w:numPr>
          <w:ilvl w:val="1"/>
          <w:numId w:val="18"/>
        </w:numPr>
        <w:shd w:val="clear" w:color="auto" w:fill="auto"/>
        <w:tabs>
          <w:tab w:val="left" w:pos="851"/>
        </w:tabs>
        <w:spacing w:before="0" w:after="0" w:line="240" w:lineRule="auto"/>
        <w:ind w:firstLine="425"/>
        <w:jc w:val="both"/>
        <w:rPr>
          <w:color w:val="000000"/>
        </w:rPr>
      </w:pPr>
      <w:r w:rsidRPr="003061FD">
        <w:rPr>
          <w:color w:val="000000"/>
        </w:rPr>
        <w:t xml:space="preserve">Организациям, эксплуатирующим световые рекламы и вывески, надлежит обеспечивать своевременную замену перегоревших </w:t>
      </w:r>
      <w:proofErr w:type="spellStart"/>
      <w:r w:rsidRPr="003061FD">
        <w:rPr>
          <w:color w:val="000000"/>
        </w:rPr>
        <w:t>газосветовых</w:t>
      </w:r>
      <w:proofErr w:type="spellEnd"/>
      <w:r w:rsidRPr="003061FD">
        <w:rPr>
          <w:color w:val="000000"/>
        </w:rPr>
        <w:t xml:space="preserve"> трубок и электроламп. В случае неисправности отдельных знаков рекламы или вывески следует выключать полностью.</w:t>
      </w:r>
    </w:p>
    <w:p w:rsidR="003061FD" w:rsidRPr="003061FD" w:rsidRDefault="003061FD" w:rsidP="003061FD">
      <w:pPr>
        <w:pStyle w:val="24"/>
        <w:numPr>
          <w:ilvl w:val="1"/>
          <w:numId w:val="18"/>
        </w:numPr>
        <w:shd w:val="clear" w:color="auto" w:fill="auto"/>
        <w:tabs>
          <w:tab w:val="left" w:pos="851"/>
          <w:tab w:val="left" w:pos="1276"/>
        </w:tabs>
        <w:spacing w:before="0" w:after="0" w:line="240" w:lineRule="auto"/>
        <w:ind w:firstLine="425"/>
        <w:jc w:val="both"/>
        <w:rPr>
          <w:color w:val="000000"/>
        </w:rPr>
      </w:pPr>
      <w:r w:rsidRPr="003061FD">
        <w:rPr>
          <w:color w:val="000000"/>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3061FD" w:rsidRPr="003061FD" w:rsidRDefault="003061FD" w:rsidP="003061FD">
      <w:pPr>
        <w:pStyle w:val="24"/>
        <w:numPr>
          <w:ilvl w:val="1"/>
          <w:numId w:val="18"/>
        </w:numPr>
        <w:shd w:val="clear" w:color="auto" w:fill="auto"/>
        <w:tabs>
          <w:tab w:val="left" w:pos="851"/>
          <w:tab w:val="left" w:pos="1276"/>
        </w:tabs>
        <w:spacing w:before="0" w:after="0" w:line="240" w:lineRule="auto"/>
        <w:ind w:firstLine="425"/>
        <w:jc w:val="both"/>
        <w:rPr>
          <w:color w:val="000000"/>
        </w:rPr>
      </w:pPr>
      <w:r w:rsidRPr="003061FD">
        <w:rPr>
          <w:color w:val="000000"/>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3061FD" w:rsidRPr="003061FD" w:rsidRDefault="003061FD" w:rsidP="003061FD">
      <w:pPr>
        <w:pStyle w:val="24"/>
        <w:numPr>
          <w:ilvl w:val="1"/>
          <w:numId w:val="18"/>
        </w:numPr>
        <w:shd w:val="clear" w:color="auto" w:fill="auto"/>
        <w:tabs>
          <w:tab w:val="left" w:pos="851"/>
          <w:tab w:val="left" w:pos="1276"/>
        </w:tabs>
        <w:spacing w:before="0" w:after="0" w:line="240" w:lineRule="auto"/>
        <w:ind w:firstLine="425"/>
        <w:jc w:val="both"/>
        <w:rPr>
          <w:color w:val="000000"/>
        </w:rPr>
      </w:pPr>
      <w:r w:rsidRPr="003061FD">
        <w:rPr>
          <w:color w:val="000000"/>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061FD" w:rsidRPr="003061FD" w:rsidRDefault="003061FD" w:rsidP="003061FD">
      <w:pPr>
        <w:pStyle w:val="24"/>
        <w:numPr>
          <w:ilvl w:val="1"/>
          <w:numId w:val="18"/>
        </w:numPr>
        <w:shd w:val="clear" w:color="auto" w:fill="auto"/>
        <w:tabs>
          <w:tab w:val="left" w:pos="851"/>
          <w:tab w:val="left" w:pos="1276"/>
        </w:tabs>
        <w:spacing w:before="0" w:after="0" w:line="240" w:lineRule="auto"/>
        <w:ind w:firstLine="425"/>
        <w:jc w:val="both"/>
        <w:rPr>
          <w:color w:val="000000"/>
        </w:rPr>
      </w:pPr>
      <w:r w:rsidRPr="003061FD">
        <w:rPr>
          <w:color w:val="000000"/>
        </w:rPr>
        <w:t>Очистку от объявлений опор уличного освещения, цоколя зданий, заборов и других сооружений следует осуществлять организациям, эксплуатирующим данные объекты.</w:t>
      </w:r>
    </w:p>
    <w:p w:rsidR="003061FD" w:rsidRPr="003061FD" w:rsidRDefault="003061FD" w:rsidP="003061FD">
      <w:pPr>
        <w:pStyle w:val="24"/>
        <w:numPr>
          <w:ilvl w:val="1"/>
          <w:numId w:val="18"/>
        </w:numPr>
        <w:shd w:val="clear" w:color="auto" w:fill="auto"/>
        <w:tabs>
          <w:tab w:val="left" w:pos="851"/>
          <w:tab w:val="left" w:pos="1276"/>
        </w:tabs>
        <w:spacing w:before="0" w:after="0" w:line="240" w:lineRule="auto"/>
        <w:ind w:firstLine="425"/>
        <w:jc w:val="both"/>
        <w:rPr>
          <w:color w:val="000000"/>
        </w:rPr>
      </w:pPr>
      <w:r w:rsidRPr="003061FD">
        <w:rPr>
          <w:color w:val="000000"/>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3061FD" w:rsidRPr="003061FD" w:rsidRDefault="003061FD" w:rsidP="003061FD">
      <w:pPr>
        <w:pStyle w:val="24"/>
        <w:numPr>
          <w:ilvl w:val="1"/>
          <w:numId w:val="18"/>
        </w:numPr>
        <w:shd w:val="clear" w:color="auto" w:fill="auto"/>
        <w:tabs>
          <w:tab w:val="left" w:pos="851"/>
          <w:tab w:val="left" w:pos="1276"/>
        </w:tabs>
        <w:spacing w:before="0" w:after="0" w:line="240" w:lineRule="auto"/>
        <w:ind w:firstLine="425"/>
        <w:jc w:val="both"/>
        <w:rPr>
          <w:color w:val="000000"/>
        </w:rPr>
      </w:pPr>
      <w:r w:rsidRPr="003061FD">
        <w:rPr>
          <w:color w:val="000000"/>
        </w:rPr>
        <w:t>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rsidR="003061FD" w:rsidRPr="003061FD" w:rsidRDefault="003061FD" w:rsidP="003061FD">
      <w:pPr>
        <w:pStyle w:val="24"/>
        <w:numPr>
          <w:ilvl w:val="1"/>
          <w:numId w:val="18"/>
        </w:numPr>
        <w:shd w:val="clear" w:color="auto" w:fill="auto"/>
        <w:tabs>
          <w:tab w:val="left" w:pos="851"/>
          <w:tab w:val="left" w:pos="1276"/>
        </w:tabs>
        <w:spacing w:before="0" w:after="0" w:line="240" w:lineRule="auto"/>
        <w:ind w:firstLine="425"/>
        <w:jc w:val="both"/>
        <w:rPr>
          <w:color w:val="000000"/>
        </w:rPr>
      </w:pPr>
      <w:r w:rsidRPr="003061FD">
        <w:rPr>
          <w:color w:val="000000"/>
        </w:rPr>
        <w:t>Крупноформатные рекламные конструкции (</w:t>
      </w:r>
      <w:proofErr w:type="spellStart"/>
      <w:r w:rsidRPr="003061FD">
        <w:rPr>
          <w:color w:val="000000"/>
        </w:rPr>
        <w:t>билборды</w:t>
      </w:r>
      <w:proofErr w:type="spellEnd"/>
      <w:r w:rsidRPr="003061FD">
        <w:rPr>
          <w:color w:val="000000"/>
        </w:rPr>
        <w:t xml:space="preserve">, </w:t>
      </w:r>
      <w:proofErr w:type="spellStart"/>
      <w:r w:rsidRPr="003061FD">
        <w:rPr>
          <w:color w:val="000000"/>
        </w:rPr>
        <w:t>суперсайты</w:t>
      </w:r>
      <w:proofErr w:type="spellEnd"/>
      <w:r w:rsidRPr="003061FD">
        <w:rPr>
          <w:color w:val="000000"/>
        </w:rPr>
        <w:t xml:space="preserve"> и прочие) не следует располагать ближе 100 метров от жилых, общественных и офисных зданий.</w:t>
      </w:r>
    </w:p>
    <w:p w:rsidR="003061FD" w:rsidRPr="003061FD" w:rsidRDefault="003061FD" w:rsidP="003061FD">
      <w:pPr>
        <w:pStyle w:val="24"/>
        <w:numPr>
          <w:ilvl w:val="0"/>
          <w:numId w:val="18"/>
        </w:numPr>
        <w:shd w:val="clear" w:color="auto" w:fill="auto"/>
        <w:tabs>
          <w:tab w:val="left" w:pos="993"/>
        </w:tabs>
        <w:spacing w:before="0" w:after="0" w:line="240" w:lineRule="auto"/>
        <w:ind w:firstLine="709"/>
        <w:jc w:val="both"/>
        <w:rPr>
          <w:color w:val="000000"/>
        </w:rPr>
      </w:pPr>
      <w:r w:rsidRPr="003061FD">
        <w:rPr>
          <w:color w:val="000000"/>
        </w:rPr>
        <w:t>Организация навигации на территории муниципального образования.</w:t>
      </w:r>
    </w:p>
    <w:p w:rsidR="003061FD" w:rsidRPr="003061FD" w:rsidRDefault="003061FD" w:rsidP="003061FD">
      <w:pPr>
        <w:pStyle w:val="24"/>
        <w:numPr>
          <w:ilvl w:val="2"/>
          <w:numId w:val="18"/>
        </w:numPr>
        <w:shd w:val="clear" w:color="auto" w:fill="auto"/>
        <w:tabs>
          <w:tab w:val="left" w:pos="851"/>
          <w:tab w:val="left" w:pos="1276"/>
        </w:tabs>
        <w:spacing w:before="0" w:after="0" w:line="240" w:lineRule="auto"/>
        <w:ind w:firstLine="426"/>
        <w:jc w:val="both"/>
        <w:rPr>
          <w:color w:val="000000"/>
        </w:rPr>
      </w:pPr>
      <w:r w:rsidRPr="003061FD">
        <w:rPr>
          <w:color w:val="000000"/>
        </w:rPr>
        <w:t>Навигацию следует размещать в удобных местах, не вызывая визуальный шум и не перекрывая архитектурные элементы зданий.</w:t>
      </w:r>
    </w:p>
    <w:p w:rsidR="003061FD" w:rsidRPr="003061FD" w:rsidRDefault="003061FD" w:rsidP="003061FD">
      <w:pPr>
        <w:pStyle w:val="24"/>
        <w:numPr>
          <w:ilvl w:val="0"/>
          <w:numId w:val="18"/>
        </w:numPr>
        <w:shd w:val="clear" w:color="auto" w:fill="auto"/>
        <w:tabs>
          <w:tab w:val="left" w:pos="993"/>
          <w:tab w:val="left" w:pos="1385"/>
        </w:tabs>
        <w:spacing w:before="0" w:after="0" w:line="240" w:lineRule="auto"/>
        <w:ind w:firstLine="709"/>
        <w:jc w:val="both"/>
        <w:rPr>
          <w:color w:val="000000"/>
        </w:rPr>
      </w:pPr>
      <w:r w:rsidRPr="003061FD">
        <w:rPr>
          <w:color w:val="000000"/>
        </w:rPr>
        <w:t xml:space="preserve">Организация уличного искусства (стрит-арт, граффити, </w:t>
      </w:r>
      <w:proofErr w:type="spellStart"/>
      <w:r w:rsidRPr="003061FD">
        <w:rPr>
          <w:color w:val="000000"/>
        </w:rPr>
        <w:t>мурали</w:t>
      </w:r>
      <w:proofErr w:type="spellEnd"/>
      <w:r w:rsidRPr="003061FD">
        <w:rPr>
          <w:color w:val="000000"/>
        </w:rPr>
        <w:t>).</w:t>
      </w:r>
    </w:p>
    <w:p w:rsidR="003061FD" w:rsidRPr="003061FD" w:rsidRDefault="003061FD" w:rsidP="003061FD">
      <w:pPr>
        <w:pStyle w:val="24"/>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rPr>
      </w:pPr>
      <w:r w:rsidRPr="003061FD">
        <w:rPr>
          <w:color w:val="000000"/>
        </w:rPr>
        <w:t>3.1. Надлежит определить и</w:t>
      </w:r>
      <w:r w:rsidRPr="003061FD">
        <w:rPr>
          <w:color w:val="000000"/>
        </w:rPr>
        <w:tab/>
        <w:t>регламентировать зоны, типы объектов</w:t>
      </w:r>
      <w:r w:rsidR="00C9702D">
        <w:rPr>
          <w:color w:val="000000"/>
        </w:rPr>
        <w:t>,</w:t>
      </w:r>
      <w:r w:rsidRPr="003061FD">
        <w:rPr>
          <w:color w:val="000000"/>
        </w:rPr>
        <w:t xml:space="preserve"> где разрешено, запрещено или нормировано использование уличного искусства для стен, заборов и других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w:t>
      </w:r>
      <w:r w:rsidRPr="003061FD">
        <w:rPr>
          <w:color w:val="000000"/>
        </w:rPr>
        <w:lastRenderedPageBreak/>
        <w:t>территориях подобное оформление надлежит согласовывать</w:t>
      </w:r>
      <w:r w:rsidRPr="003061FD">
        <w:rPr>
          <w:color w:val="000000"/>
        </w:rPr>
        <w:tab/>
        <w:t>с органами местного самоуправления.</w:t>
      </w:r>
    </w:p>
    <w:p w:rsidR="003061FD" w:rsidRPr="003061FD" w:rsidRDefault="003061FD" w:rsidP="003061FD">
      <w:pPr>
        <w:pStyle w:val="24"/>
        <w:numPr>
          <w:ilvl w:val="0"/>
          <w:numId w:val="19"/>
        </w:numPr>
        <w:shd w:val="clear" w:color="auto" w:fill="auto"/>
        <w:tabs>
          <w:tab w:val="left" w:pos="993"/>
          <w:tab w:val="left" w:pos="5103"/>
          <w:tab w:val="left" w:pos="5245"/>
          <w:tab w:val="left" w:pos="7371"/>
        </w:tabs>
        <w:spacing w:before="0" w:after="0" w:line="240" w:lineRule="auto"/>
        <w:ind w:firstLine="709"/>
        <w:jc w:val="both"/>
        <w:rPr>
          <w:color w:val="000000"/>
        </w:rPr>
      </w:pPr>
      <w:r w:rsidRPr="003061FD">
        <w:rPr>
          <w:color w:val="000000"/>
        </w:rPr>
        <w:t>Праздничное оформление территории.</w:t>
      </w:r>
    </w:p>
    <w:p w:rsidR="003061FD" w:rsidRPr="003061FD" w:rsidRDefault="003061FD" w:rsidP="003061FD">
      <w:pPr>
        <w:pStyle w:val="24"/>
        <w:shd w:val="clear" w:color="auto" w:fill="auto"/>
        <w:tabs>
          <w:tab w:val="left" w:pos="993"/>
          <w:tab w:val="left" w:pos="5103"/>
          <w:tab w:val="left" w:pos="5245"/>
          <w:tab w:val="left" w:pos="7371"/>
        </w:tabs>
        <w:spacing w:before="0" w:after="0" w:line="240" w:lineRule="auto"/>
        <w:ind w:firstLine="426"/>
        <w:jc w:val="both"/>
        <w:rPr>
          <w:color w:val="000000"/>
        </w:rPr>
      </w:pPr>
      <w:r w:rsidRPr="003061FD">
        <w:rPr>
          <w:color w:val="000000"/>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686C8B" w:rsidRDefault="00686C8B" w:rsidP="00686C8B">
      <w:pPr>
        <w:pStyle w:val="a8"/>
        <w:spacing w:before="240"/>
        <w:jc w:val="right"/>
        <w:rPr>
          <w:color w:val="000000"/>
          <w:sz w:val="26"/>
          <w:szCs w:val="26"/>
        </w:rPr>
      </w:pPr>
    </w:p>
    <w:p w:rsidR="003061FD" w:rsidRPr="003061FD" w:rsidRDefault="003061FD" w:rsidP="00686C8B">
      <w:pPr>
        <w:pStyle w:val="a8"/>
        <w:spacing w:before="240"/>
        <w:jc w:val="right"/>
        <w:rPr>
          <w:color w:val="000000"/>
          <w:sz w:val="26"/>
          <w:szCs w:val="26"/>
        </w:rPr>
      </w:pPr>
      <w:r w:rsidRPr="003061FD">
        <w:rPr>
          <w:color w:val="000000"/>
          <w:sz w:val="26"/>
          <w:szCs w:val="26"/>
        </w:rPr>
        <w:lastRenderedPageBreak/>
        <w:t xml:space="preserve">ПРИЛОЖЕНИЕ </w:t>
      </w:r>
      <w:r w:rsidRPr="00686C8B">
        <w:rPr>
          <w:sz w:val="26"/>
          <w:szCs w:val="26"/>
        </w:rPr>
        <w:t>Ж</w:t>
      </w:r>
    </w:p>
    <w:p w:rsidR="003061FD" w:rsidRPr="003061FD" w:rsidRDefault="003061FD" w:rsidP="003061FD">
      <w:pPr>
        <w:autoSpaceDE w:val="0"/>
        <w:autoSpaceDN w:val="0"/>
        <w:adjustRightInd w:val="0"/>
        <w:spacing w:before="120" w:after="120"/>
        <w:jc w:val="center"/>
        <w:outlineLvl w:val="1"/>
        <w:rPr>
          <w:b/>
          <w:color w:val="000000"/>
          <w:sz w:val="26"/>
          <w:szCs w:val="26"/>
        </w:rPr>
      </w:pPr>
      <w:r w:rsidRPr="003061FD">
        <w:rPr>
          <w:b/>
          <w:color w:val="000000"/>
          <w:sz w:val="26"/>
          <w:szCs w:val="26"/>
        </w:rPr>
        <w:t>ПОЛОЖЕНИЕ ОБ УБОРКЕ ТЕРРИТОРИИ</w:t>
      </w:r>
    </w:p>
    <w:p w:rsidR="003061FD" w:rsidRPr="003061FD" w:rsidRDefault="003061FD" w:rsidP="007B7429">
      <w:pPr>
        <w:pStyle w:val="aa"/>
        <w:widowControl w:val="0"/>
        <w:numPr>
          <w:ilvl w:val="0"/>
          <w:numId w:val="23"/>
        </w:numPr>
        <w:autoSpaceDE w:val="0"/>
        <w:autoSpaceDN w:val="0"/>
        <w:adjustRightInd w:val="0"/>
        <w:spacing w:line="240" w:lineRule="auto"/>
        <w:ind w:left="0" w:firstLine="709"/>
        <w:outlineLvl w:val="1"/>
        <w:rPr>
          <w:color w:val="000000"/>
          <w:sz w:val="26"/>
          <w:szCs w:val="26"/>
        </w:rPr>
      </w:pPr>
      <w:r w:rsidRPr="003061FD">
        <w:rPr>
          <w:color w:val="000000"/>
          <w:sz w:val="26"/>
          <w:szCs w:val="26"/>
        </w:rPr>
        <w:t>ОРГАНИЗАЦИЯ УБОРКИ ТЕРРИТОРИЙ МУНИЦИПАЛЬНОГО ОБРАЗОВАНИЯ</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Уборочные работы производятся в соответствии с требованиями настоящих Правил и действующим законодательством.</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w:t>
      </w:r>
      <w:r w:rsidR="00006542">
        <w:rPr>
          <w:color w:val="000000"/>
          <w:sz w:val="26"/>
          <w:szCs w:val="26"/>
        </w:rPr>
        <w:t>е</w:t>
      </w:r>
      <w:r w:rsidRPr="003061FD">
        <w:rPr>
          <w:color w:val="000000"/>
          <w:sz w:val="26"/>
          <w:szCs w:val="26"/>
        </w:rPr>
        <w:t>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1.4. Ответственными за организацию и обеспечение требований настоящего Положения являются:</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 для юридических лиц - руководители, если иное не установлено внутренним распорядительным документом;</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2) для объектов торговли, сферы услуг и бытового обслуживания - собственники (владельцы) данных объектов, индивидуальные предприниматели;</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lastRenderedPageBreak/>
        <w:t>3) в многоквартирных домах - руководители или уполномоченные лица организации, осуществляющей управление многоквартирным домом;</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5) на незастроенных территориях - собственники (владельцы) земельных участков;</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6) в частных домовладениях - собственники (владельцы);</w:t>
      </w:r>
    </w:p>
    <w:p w:rsidR="003061FD" w:rsidRPr="00F47C9F" w:rsidRDefault="003061FD" w:rsidP="007B7429">
      <w:pPr>
        <w:autoSpaceDE w:val="0"/>
        <w:autoSpaceDN w:val="0"/>
        <w:adjustRightInd w:val="0"/>
        <w:spacing w:line="240" w:lineRule="auto"/>
        <w:ind w:firstLine="709"/>
        <w:jc w:val="both"/>
        <w:rPr>
          <w:sz w:val="26"/>
          <w:szCs w:val="26"/>
        </w:rPr>
      </w:pPr>
      <w:r w:rsidRPr="003061FD">
        <w:rPr>
          <w:color w:val="000000"/>
          <w:sz w:val="26"/>
          <w:szCs w:val="26"/>
        </w:rPr>
        <w:t xml:space="preserve">7) на территориях муниципального образования - </w:t>
      </w:r>
      <w:r w:rsidRPr="00F47C9F">
        <w:rPr>
          <w:sz w:val="26"/>
          <w:szCs w:val="26"/>
        </w:rPr>
        <w:t>уполномоченный орган Администрации в сфере ЖКХ.</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1.6. На проезжей части улиц, тротуарах, лестничных сходах, надземных пешеходных переходах и других составляющих частях автомобильных дорог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1.7. На озелененных участках улично-дорожной сети, в том числе на газонах разделительных полос проезжей части улиц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1.10.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w:t>
      </w:r>
      <w:r w:rsidR="00F47C9F">
        <w:rPr>
          <w:color w:val="000000"/>
          <w:sz w:val="26"/>
          <w:szCs w:val="26"/>
        </w:rPr>
        <w:t>1</w:t>
      </w:r>
      <w:r w:rsidRPr="003061FD">
        <w:rPr>
          <w:color w:val="000000"/>
          <w:sz w:val="26"/>
          <w:szCs w:val="26"/>
        </w:rPr>
        <w:t>.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w:t>
      </w:r>
      <w:r w:rsidR="00F47C9F">
        <w:rPr>
          <w:color w:val="000000"/>
          <w:sz w:val="26"/>
          <w:szCs w:val="26"/>
        </w:rPr>
        <w:t>2</w:t>
      </w:r>
      <w:r w:rsidRPr="003061FD">
        <w:rPr>
          <w:color w:val="000000"/>
          <w:sz w:val="26"/>
          <w:szCs w:val="26"/>
        </w:rPr>
        <w:t xml:space="preserve">. Организацию работ по уборке (включая покос сорной растительности) земельных участков береговых полос и </w:t>
      </w:r>
      <w:proofErr w:type="spellStart"/>
      <w:r w:rsidRPr="003061FD">
        <w:rPr>
          <w:color w:val="000000"/>
          <w:sz w:val="26"/>
          <w:szCs w:val="26"/>
        </w:rPr>
        <w:t>водоохранных</w:t>
      </w:r>
      <w:proofErr w:type="spellEnd"/>
      <w:r w:rsidRPr="003061FD">
        <w:rPr>
          <w:color w:val="000000"/>
          <w:sz w:val="26"/>
          <w:szCs w:val="26"/>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w:t>
      </w:r>
      <w:r w:rsidR="00F47C9F">
        <w:rPr>
          <w:color w:val="000000"/>
          <w:sz w:val="26"/>
          <w:szCs w:val="26"/>
        </w:rPr>
        <w:t>3</w:t>
      </w:r>
      <w:r w:rsidRPr="003061FD">
        <w:rPr>
          <w:color w:val="000000"/>
          <w:sz w:val="26"/>
          <w:szCs w:val="26"/>
        </w:rPr>
        <w:t xml:space="preserve">.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w:t>
      </w:r>
      <w:r w:rsidRPr="003061FD">
        <w:rPr>
          <w:color w:val="000000"/>
          <w:sz w:val="26"/>
          <w:szCs w:val="26"/>
        </w:rPr>
        <w:lastRenderedPageBreak/>
        <w:t>обязательном порядке должно предусматривать организованный сбор и вывоз бытовых отходов, образующихся в процессе эксплуатации объекта.</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w:t>
      </w:r>
      <w:r w:rsidR="00F47C9F">
        <w:rPr>
          <w:color w:val="000000"/>
          <w:sz w:val="26"/>
          <w:szCs w:val="26"/>
        </w:rPr>
        <w:t>4</w:t>
      </w:r>
      <w:r w:rsidRPr="003061FD">
        <w:rPr>
          <w:color w:val="000000"/>
          <w:sz w:val="26"/>
          <w:szCs w:val="26"/>
        </w:rPr>
        <w:t>.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w:t>
      </w:r>
      <w:r w:rsidR="00D8727A">
        <w:rPr>
          <w:color w:val="000000"/>
          <w:sz w:val="26"/>
          <w:szCs w:val="26"/>
        </w:rPr>
        <w:t>5</w:t>
      </w:r>
      <w:r w:rsidRPr="003061FD">
        <w:rPr>
          <w:color w:val="000000"/>
          <w:sz w:val="26"/>
          <w:szCs w:val="26"/>
        </w:rPr>
        <w:t>.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w:t>
      </w:r>
      <w:r w:rsidR="00D8727A">
        <w:rPr>
          <w:color w:val="000000"/>
          <w:sz w:val="26"/>
          <w:szCs w:val="26"/>
        </w:rPr>
        <w:t>6</w:t>
      </w:r>
      <w:r w:rsidRPr="003061FD">
        <w:rPr>
          <w:color w:val="000000"/>
          <w:sz w:val="26"/>
          <w:szCs w:val="26"/>
        </w:rPr>
        <w:t xml:space="preserve">. Организацию и производство работ по очистке и содержанию ливневых водостоков на территории проезжей части улиц осуществляют </w:t>
      </w:r>
      <w:r w:rsidRPr="00D8727A">
        <w:rPr>
          <w:sz w:val="26"/>
          <w:szCs w:val="26"/>
        </w:rPr>
        <w:t>уполномоченные подразделения адм</w:t>
      </w:r>
      <w:r w:rsidRPr="003061FD">
        <w:rPr>
          <w:color w:val="000000"/>
          <w:sz w:val="26"/>
          <w:szCs w:val="26"/>
        </w:rPr>
        <w:t>инистраций муниципального образования.</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3061FD" w:rsidRPr="003061FD" w:rsidRDefault="003061FD" w:rsidP="007B7429">
      <w:pPr>
        <w:autoSpaceDE w:val="0"/>
        <w:autoSpaceDN w:val="0"/>
        <w:adjustRightInd w:val="0"/>
        <w:spacing w:line="240" w:lineRule="auto"/>
        <w:ind w:firstLine="709"/>
        <w:jc w:val="both"/>
        <w:rPr>
          <w:color w:val="000000"/>
          <w:sz w:val="26"/>
          <w:szCs w:val="26"/>
        </w:rPr>
      </w:pPr>
      <w:r w:rsidRPr="003061FD">
        <w:rPr>
          <w:color w:val="000000"/>
          <w:sz w:val="26"/>
          <w:szCs w:val="26"/>
        </w:rPr>
        <w:t>1.1</w:t>
      </w:r>
      <w:r w:rsidR="00D8727A">
        <w:rPr>
          <w:color w:val="000000"/>
          <w:sz w:val="26"/>
          <w:szCs w:val="26"/>
        </w:rPr>
        <w:t>7</w:t>
      </w:r>
      <w:r w:rsidRPr="003061FD">
        <w:rPr>
          <w:color w:val="000000"/>
          <w:sz w:val="26"/>
          <w:szCs w:val="26"/>
        </w:rPr>
        <w:t>.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3061FD" w:rsidRPr="00D8727A" w:rsidRDefault="003061FD" w:rsidP="007B7429">
      <w:pPr>
        <w:autoSpaceDE w:val="0"/>
        <w:autoSpaceDN w:val="0"/>
        <w:adjustRightInd w:val="0"/>
        <w:spacing w:line="240" w:lineRule="auto"/>
        <w:ind w:firstLine="709"/>
        <w:jc w:val="both"/>
        <w:rPr>
          <w:sz w:val="26"/>
          <w:szCs w:val="26"/>
        </w:rPr>
      </w:pPr>
      <w:r w:rsidRPr="003061FD">
        <w:rPr>
          <w:color w:val="000000"/>
          <w:sz w:val="26"/>
          <w:szCs w:val="26"/>
        </w:rPr>
        <w:t>1.1</w:t>
      </w:r>
      <w:r w:rsidR="00D8727A">
        <w:rPr>
          <w:color w:val="000000"/>
          <w:sz w:val="26"/>
          <w:szCs w:val="26"/>
        </w:rPr>
        <w:t>8</w:t>
      </w:r>
      <w:r w:rsidRPr="00A73BCD">
        <w:rPr>
          <w:color w:val="0070C0"/>
          <w:sz w:val="26"/>
          <w:szCs w:val="26"/>
        </w:rPr>
        <w:t xml:space="preserve">. </w:t>
      </w:r>
      <w:r w:rsidRPr="00D8727A">
        <w:rPr>
          <w:sz w:val="26"/>
          <w:szCs w:val="26"/>
        </w:rPr>
        <w:t>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w:t>
      </w:r>
      <w:r w:rsidR="00D8727A" w:rsidRPr="00D8727A">
        <w:rPr>
          <w:sz w:val="26"/>
          <w:szCs w:val="26"/>
        </w:rPr>
        <w:t>у территорий общего пользования.</w:t>
      </w:r>
    </w:p>
    <w:p w:rsidR="003061FD" w:rsidRPr="003061FD" w:rsidRDefault="003061FD" w:rsidP="003061FD">
      <w:pPr>
        <w:pStyle w:val="aa"/>
        <w:widowControl w:val="0"/>
        <w:numPr>
          <w:ilvl w:val="0"/>
          <w:numId w:val="23"/>
        </w:numPr>
        <w:autoSpaceDE w:val="0"/>
        <w:autoSpaceDN w:val="0"/>
        <w:adjustRightInd w:val="0"/>
        <w:spacing w:before="120" w:after="120" w:line="240" w:lineRule="auto"/>
        <w:ind w:left="0" w:firstLine="567"/>
        <w:outlineLvl w:val="1"/>
        <w:rPr>
          <w:color w:val="000000"/>
          <w:sz w:val="26"/>
          <w:szCs w:val="26"/>
        </w:rPr>
      </w:pPr>
      <w:r w:rsidRPr="003061FD">
        <w:rPr>
          <w:color w:val="000000"/>
          <w:sz w:val="26"/>
          <w:szCs w:val="26"/>
        </w:rPr>
        <w:t>УБОРКА ТЕРРИТОРИИ МУНИЦИПАЛЬНОГО ОБРАЗОВАНИЯ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2.1. Содержание улично-дорожной сети в теплый период года (весенне-летне-осенний сезон) осуществляется </w:t>
      </w:r>
      <w:r w:rsidRPr="00D8727A">
        <w:rPr>
          <w:sz w:val="26"/>
          <w:szCs w:val="26"/>
        </w:rPr>
        <w:t>уполномоченным органом администрации муниципального образования в сфере ЖКХ</w:t>
      </w:r>
      <w:r w:rsidRPr="003061FD">
        <w:rPr>
          <w:color w:val="000000"/>
          <w:sz w:val="26"/>
          <w:szCs w:val="26"/>
        </w:rPr>
        <w:t xml:space="preserve">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3061FD" w:rsidRPr="003061FD" w:rsidRDefault="003061FD" w:rsidP="00A73BCD">
      <w:pPr>
        <w:autoSpaceDE w:val="0"/>
        <w:autoSpaceDN w:val="0"/>
        <w:adjustRightInd w:val="0"/>
        <w:spacing w:line="240" w:lineRule="auto"/>
        <w:ind w:firstLine="709"/>
        <w:jc w:val="both"/>
        <w:rPr>
          <w:b/>
          <w:color w:val="000000"/>
          <w:sz w:val="26"/>
          <w:szCs w:val="26"/>
        </w:rPr>
      </w:pPr>
      <w:r w:rsidRPr="003061FD">
        <w:rPr>
          <w:color w:val="000000"/>
          <w:sz w:val="26"/>
          <w:szCs w:val="26"/>
        </w:rPr>
        <w:lastRenderedPageBreak/>
        <w:t xml:space="preserve">2.2. </w:t>
      </w:r>
      <w:r w:rsidRPr="003061FD">
        <w:rPr>
          <w:b/>
          <w:color w:val="000000"/>
          <w:sz w:val="26"/>
          <w:szCs w:val="26"/>
        </w:rPr>
        <w:t>Мероприятия по уходу за территорией в весенне-летне-осенний сезон предусматривают:</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w:t>
      </w:r>
      <w:r w:rsidRPr="00D8727A">
        <w:rPr>
          <w:sz w:val="26"/>
          <w:szCs w:val="26"/>
        </w:rPr>
        <w:t>устранение мелких повреждений дорожного покрытия</w:t>
      </w:r>
      <w:r w:rsidRPr="003061FD">
        <w:rPr>
          <w:color w:val="000000"/>
          <w:sz w:val="26"/>
          <w:szCs w:val="26"/>
        </w:rPr>
        <w:t>;</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3061FD">
        <w:rPr>
          <w:color w:val="000000"/>
          <w:sz w:val="26"/>
          <w:szCs w:val="26"/>
        </w:rPr>
        <w:t>противогололедного</w:t>
      </w:r>
      <w:proofErr w:type="spellEnd"/>
      <w:r w:rsidRPr="003061FD">
        <w:rPr>
          <w:color w:val="000000"/>
          <w:sz w:val="26"/>
          <w:szCs w:val="26"/>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3061FD">
        <w:rPr>
          <w:color w:val="000000"/>
          <w:sz w:val="26"/>
          <w:szCs w:val="26"/>
        </w:rPr>
        <w:t>прилотковую</w:t>
      </w:r>
      <w:proofErr w:type="spellEnd"/>
      <w:r w:rsidRPr="003061FD">
        <w:rPr>
          <w:color w:val="000000"/>
          <w:sz w:val="26"/>
          <w:szCs w:val="26"/>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3061FD" w:rsidRPr="003061FD" w:rsidRDefault="003061FD" w:rsidP="00A73BCD">
      <w:pPr>
        <w:pStyle w:val="24"/>
        <w:shd w:val="clear" w:color="auto" w:fill="auto"/>
        <w:tabs>
          <w:tab w:val="left" w:pos="1590"/>
        </w:tabs>
        <w:spacing w:before="0" w:after="0" w:line="240" w:lineRule="auto"/>
        <w:ind w:firstLine="709"/>
        <w:jc w:val="both"/>
        <w:rPr>
          <w:color w:val="000000"/>
        </w:rPr>
      </w:pPr>
      <w:r w:rsidRPr="003061FD">
        <w:rPr>
          <w:color w:val="000000"/>
        </w:rPr>
        <w:t xml:space="preserve">Уборку лотков и бордюров от песка, пыли, мусора после мойки надлежит заканчивать к 7 часам утра. </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3061FD" w:rsidRPr="003061FD" w:rsidRDefault="003061FD" w:rsidP="00A73BCD">
      <w:pPr>
        <w:pStyle w:val="24"/>
        <w:shd w:val="clear" w:color="auto" w:fill="auto"/>
        <w:tabs>
          <w:tab w:val="left" w:pos="1590"/>
        </w:tabs>
        <w:spacing w:before="0" w:after="0" w:line="240" w:lineRule="auto"/>
        <w:ind w:firstLine="426"/>
        <w:jc w:val="both"/>
        <w:rPr>
          <w:color w:val="000000"/>
        </w:rPr>
      </w:pPr>
      <w:r w:rsidRPr="003061FD">
        <w:rPr>
          <w:color w:val="000000"/>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3061FD">
        <w:rPr>
          <w:color w:val="000000"/>
          <w:sz w:val="26"/>
          <w:szCs w:val="26"/>
        </w:rPr>
        <w:t>прилотковой</w:t>
      </w:r>
      <w:proofErr w:type="spellEnd"/>
      <w:r w:rsidRPr="003061FD">
        <w:rPr>
          <w:color w:val="000000"/>
          <w:sz w:val="26"/>
          <w:szCs w:val="26"/>
        </w:rPr>
        <w:t xml:space="preserve"> части и линиях дорожной разметки:</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1) в первую очередь - на улицах, по которым проходят маршруты транспорта;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 во вторую очередь - на улицах со средней и малой интенсивностью движения.</w:t>
      </w:r>
    </w:p>
    <w:p w:rsidR="003061FD" w:rsidRPr="00D8727A" w:rsidRDefault="003061FD" w:rsidP="00A73BCD">
      <w:pPr>
        <w:autoSpaceDE w:val="0"/>
        <w:autoSpaceDN w:val="0"/>
        <w:adjustRightInd w:val="0"/>
        <w:spacing w:line="240" w:lineRule="auto"/>
        <w:ind w:firstLine="709"/>
        <w:jc w:val="both"/>
        <w:rPr>
          <w:sz w:val="26"/>
          <w:szCs w:val="26"/>
        </w:rPr>
      </w:pPr>
      <w:r w:rsidRPr="003061FD">
        <w:rPr>
          <w:color w:val="000000"/>
          <w:sz w:val="26"/>
          <w:szCs w:val="26"/>
        </w:rPr>
        <w:t xml:space="preserve">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w:t>
      </w:r>
      <w:r w:rsidRPr="00D8727A">
        <w:rPr>
          <w:sz w:val="26"/>
          <w:szCs w:val="26"/>
        </w:rPr>
        <w:t>уполномоченным органом администрации муниципального образования в сфере ЖКХ.</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lastRenderedPageBreak/>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3061FD">
        <w:rPr>
          <w:color w:val="000000"/>
          <w:sz w:val="26"/>
          <w:szCs w:val="26"/>
        </w:rPr>
        <w:t>прилотковой</w:t>
      </w:r>
      <w:proofErr w:type="spellEnd"/>
      <w:r w:rsidRPr="003061FD">
        <w:rPr>
          <w:color w:val="000000"/>
          <w:sz w:val="26"/>
          <w:szCs w:val="26"/>
        </w:rPr>
        <w:t xml:space="preserve"> части дорог от грязи и песчаных наносов, накопившихся в течение зимнего периода.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При переходе с весенне-летне-осеннего содержания на зимнее до начала работ по зимнему содержанию в обязательном порядке производится ручная уборка </w:t>
      </w:r>
      <w:proofErr w:type="spellStart"/>
      <w:r w:rsidRPr="003061FD">
        <w:rPr>
          <w:color w:val="000000"/>
          <w:sz w:val="26"/>
          <w:szCs w:val="26"/>
        </w:rPr>
        <w:t>прилотковой</w:t>
      </w:r>
      <w:proofErr w:type="spellEnd"/>
      <w:r w:rsidRPr="003061FD">
        <w:rPr>
          <w:color w:val="000000"/>
          <w:sz w:val="26"/>
          <w:szCs w:val="26"/>
        </w:rPr>
        <w:t xml:space="preserve"> части дорог от опавших листьев и веток, скопившихся в результате листопада.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В остальное время ручная уборка производится по мере необходимости в соответствии с погодными условиями.</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2.6. </w:t>
      </w:r>
      <w:proofErr w:type="spellStart"/>
      <w:r w:rsidRPr="003061FD">
        <w:rPr>
          <w:color w:val="000000"/>
          <w:sz w:val="26"/>
          <w:szCs w:val="26"/>
        </w:rPr>
        <w:t>Прилотковые</w:t>
      </w:r>
      <w:proofErr w:type="spellEnd"/>
      <w:r w:rsidRPr="003061FD">
        <w:rPr>
          <w:color w:val="000000"/>
          <w:sz w:val="26"/>
          <w:szCs w:val="26"/>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w:t>
      </w:r>
      <w:r w:rsidR="001E014D">
        <w:rPr>
          <w:color w:val="000000"/>
          <w:sz w:val="26"/>
          <w:szCs w:val="26"/>
        </w:rPr>
        <w:t>8</w:t>
      </w:r>
      <w:r w:rsidRPr="003061FD">
        <w:rPr>
          <w:color w:val="000000"/>
          <w:sz w:val="26"/>
          <w:szCs w:val="26"/>
        </w:rPr>
        <w:t>. Уборка парков, скверов и иных объектов озеленения предусматривает подметание дорожно-</w:t>
      </w:r>
      <w:proofErr w:type="spellStart"/>
      <w:r w:rsidRPr="003061FD">
        <w:rPr>
          <w:color w:val="000000"/>
          <w:sz w:val="26"/>
          <w:szCs w:val="26"/>
        </w:rPr>
        <w:t>тропиночной</w:t>
      </w:r>
      <w:proofErr w:type="spellEnd"/>
      <w:r w:rsidRPr="003061FD">
        <w:rPr>
          <w:color w:val="000000"/>
          <w:sz w:val="26"/>
          <w:szCs w:val="26"/>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3061FD">
        <w:rPr>
          <w:color w:val="000000"/>
          <w:sz w:val="26"/>
          <w:szCs w:val="26"/>
        </w:rPr>
        <w:t>тропиночной</w:t>
      </w:r>
      <w:proofErr w:type="spellEnd"/>
      <w:r w:rsidRPr="003061FD">
        <w:rPr>
          <w:color w:val="000000"/>
          <w:sz w:val="26"/>
          <w:szCs w:val="26"/>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3061FD" w:rsidRPr="003061FD" w:rsidRDefault="003061FD" w:rsidP="00A73BCD">
      <w:pPr>
        <w:autoSpaceDE w:val="0"/>
        <w:autoSpaceDN w:val="0"/>
        <w:adjustRightInd w:val="0"/>
        <w:spacing w:line="240" w:lineRule="auto"/>
        <w:ind w:firstLine="709"/>
        <w:jc w:val="both"/>
        <w:rPr>
          <w:b/>
          <w:color w:val="000000"/>
          <w:sz w:val="26"/>
          <w:szCs w:val="26"/>
        </w:rPr>
      </w:pPr>
      <w:r w:rsidRPr="003061FD">
        <w:rPr>
          <w:color w:val="000000"/>
          <w:sz w:val="26"/>
          <w:szCs w:val="26"/>
        </w:rPr>
        <w:t>2.</w:t>
      </w:r>
      <w:r w:rsidR="001E014D">
        <w:rPr>
          <w:color w:val="000000"/>
          <w:sz w:val="26"/>
          <w:szCs w:val="26"/>
        </w:rPr>
        <w:t>9</w:t>
      </w:r>
      <w:r w:rsidRPr="003061FD">
        <w:rPr>
          <w:color w:val="000000"/>
          <w:sz w:val="26"/>
          <w:szCs w:val="26"/>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2.1</w:t>
      </w:r>
      <w:r w:rsidR="001E014D">
        <w:rPr>
          <w:color w:val="000000"/>
          <w:sz w:val="26"/>
          <w:szCs w:val="26"/>
        </w:rPr>
        <w:t>0</w:t>
      </w:r>
      <w:r w:rsidRPr="003061FD">
        <w:rPr>
          <w:color w:val="000000"/>
          <w:sz w:val="26"/>
          <w:szCs w:val="26"/>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2.1</w:t>
      </w:r>
      <w:r w:rsidR="001E014D">
        <w:rPr>
          <w:color w:val="000000"/>
          <w:sz w:val="26"/>
          <w:szCs w:val="26"/>
        </w:rPr>
        <w:t>1</w:t>
      </w:r>
      <w:r w:rsidRPr="003061FD">
        <w:rPr>
          <w:color w:val="000000"/>
          <w:sz w:val="26"/>
          <w:szCs w:val="26"/>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3061FD">
        <w:rPr>
          <w:b/>
          <w:color w:val="000000"/>
          <w:sz w:val="26"/>
          <w:szCs w:val="26"/>
        </w:rPr>
        <w:t xml:space="preserve"> </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2.1</w:t>
      </w:r>
      <w:r w:rsidR="001E014D">
        <w:rPr>
          <w:color w:val="000000"/>
          <w:sz w:val="26"/>
          <w:szCs w:val="26"/>
        </w:rPr>
        <w:t>2</w:t>
      </w:r>
      <w:r w:rsidRPr="003061FD">
        <w:rPr>
          <w:color w:val="000000"/>
          <w:sz w:val="26"/>
          <w:szCs w:val="26"/>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3061FD">
        <w:rPr>
          <w:color w:val="000000"/>
          <w:sz w:val="26"/>
          <w:szCs w:val="26"/>
        </w:rPr>
        <w:t>разлетание</w:t>
      </w:r>
      <w:proofErr w:type="spellEnd"/>
      <w:r w:rsidRPr="003061FD">
        <w:rPr>
          <w:color w:val="000000"/>
          <w:sz w:val="26"/>
          <w:szCs w:val="26"/>
        </w:rPr>
        <w:t>, подлежит вывозу в течение 1 суток после выполнения работ.</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lastRenderedPageBreak/>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2.1</w:t>
      </w:r>
      <w:r w:rsidR="001E014D">
        <w:rPr>
          <w:color w:val="000000"/>
          <w:sz w:val="26"/>
          <w:szCs w:val="26"/>
        </w:rPr>
        <w:t>3</w:t>
      </w:r>
      <w:r w:rsidRPr="003061FD">
        <w:rPr>
          <w:color w:val="000000"/>
          <w:sz w:val="26"/>
          <w:szCs w:val="26"/>
        </w:rPr>
        <w:t xml:space="preserve">. </w:t>
      </w:r>
      <w:r w:rsidRPr="003061FD">
        <w:rPr>
          <w:b/>
          <w:color w:val="000000"/>
          <w:sz w:val="26"/>
          <w:szCs w:val="26"/>
        </w:rPr>
        <w:t>Мероприятия по уборке территории в зимний период предусматривают:</w:t>
      </w:r>
      <w:r w:rsidRPr="003061FD">
        <w:rPr>
          <w:color w:val="000000"/>
          <w:sz w:val="26"/>
          <w:szCs w:val="26"/>
        </w:rPr>
        <w:t xml:space="preserve"> </w:t>
      </w:r>
    </w:p>
    <w:p w:rsidR="003061FD" w:rsidRPr="003061FD" w:rsidRDefault="003061FD" w:rsidP="00A73BCD">
      <w:pPr>
        <w:autoSpaceDE w:val="0"/>
        <w:autoSpaceDN w:val="0"/>
        <w:adjustRightInd w:val="0"/>
        <w:spacing w:line="240" w:lineRule="auto"/>
        <w:ind w:firstLine="709"/>
        <w:jc w:val="both"/>
        <w:rPr>
          <w:b/>
          <w:color w:val="000000"/>
          <w:sz w:val="26"/>
          <w:szCs w:val="26"/>
        </w:rPr>
      </w:pPr>
      <w:r w:rsidRPr="003061FD">
        <w:rPr>
          <w:color w:val="000000"/>
          <w:sz w:val="26"/>
          <w:szCs w:val="26"/>
        </w:rPr>
        <w:t xml:space="preserve">- уборку и вывоз снега, льда, грязи, обработку тротуаров и проезжей части дорог разрешенными к применению </w:t>
      </w:r>
      <w:proofErr w:type="spellStart"/>
      <w:r w:rsidRPr="003061FD">
        <w:rPr>
          <w:color w:val="000000"/>
          <w:sz w:val="26"/>
          <w:szCs w:val="26"/>
        </w:rPr>
        <w:t>противогололедными</w:t>
      </w:r>
      <w:proofErr w:type="spellEnd"/>
      <w:r w:rsidRPr="003061FD">
        <w:rPr>
          <w:color w:val="000000"/>
          <w:sz w:val="26"/>
          <w:szCs w:val="26"/>
        </w:rPr>
        <w:t xml:space="preserve"> материалами.</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2.1</w:t>
      </w:r>
      <w:r w:rsidR="001E014D">
        <w:rPr>
          <w:color w:val="000000"/>
          <w:sz w:val="26"/>
          <w:szCs w:val="26"/>
        </w:rPr>
        <w:t>4</w:t>
      </w:r>
      <w:r w:rsidRPr="003061FD">
        <w:rPr>
          <w:color w:val="000000"/>
          <w:sz w:val="26"/>
          <w:szCs w:val="26"/>
        </w:rPr>
        <w:t xml:space="preserve">. </w:t>
      </w:r>
      <w:r w:rsidRPr="001E014D">
        <w:rPr>
          <w:sz w:val="26"/>
          <w:szCs w:val="26"/>
        </w:rPr>
        <w:t>Уполномоченные подразделения администрации муниципального образования</w:t>
      </w:r>
      <w:r w:rsidRPr="003061FD">
        <w:rPr>
          <w:color w:val="000000"/>
          <w:sz w:val="26"/>
          <w:szCs w:val="26"/>
        </w:rPr>
        <w:t xml:space="preserve">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3061FD">
        <w:rPr>
          <w:color w:val="000000"/>
          <w:sz w:val="26"/>
          <w:szCs w:val="26"/>
        </w:rPr>
        <w:t>противогололедных</w:t>
      </w:r>
      <w:proofErr w:type="spellEnd"/>
      <w:r w:rsidRPr="003061FD">
        <w:rPr>
          <w:color w:val="000000"/>
          <w:sz w:val="26"/>
          <w:szCs w:val="26"/>
        </w:rPr>
        <w:t xml:space="preserve"> материалов.</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2.1</w:t>
      </w:r>
      <w:r w:rsidR="001E014D">
        <w:rPr>
          <w:color w:val="000000"/>
          <w:sz w:val="26"/>
          <w:szCs w:val="26"/>
        </w:rPr>
        <w:t>5</w:t>
      </w:r>
      <w:r w:rsidRPr="003061FD">
        <w:rPr>
          <w:color w:val="000000"/>
          <w:sz w:val="26"/>
          <w:szCs w:val="26"/>
        </w:rPr>
        <w:t xml:space="preserve">. В срок до 1 ноября </w:t>
      </w:r>
      <w:r w:rsidRPr="001E014D">
        <w:rPr>
          <w:sz w:val="26"/>
          <w:szCs w:val="26"/>
        </w:rPr>
        <w:t xml:space="preserve">уполномоченный орган администрации муниципального образования в сфере ЖКХ </w:t>
      </w:r>
      <w:r w:rsidRPr="003061FD">
        <w:rPr>
          <w:color w:val="000000"/>
          <w:sz w:val="26"/>
          <w:szCs w:val="26"/>
        </w:rPr>
        <w:t>определяет и подготавливает места для размещения убираемого снега.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2.1</w:t>
      </w:r>
      <w:r w:rsidR="001E014D">
        <w:rPr>
          <w:color w:val="000000"/>
          <w:sz w:val="26"/>
          <w:szCs w:val="26"/>
        </w:rPr>
        <w:t>6</w:t>
      </w:r>
      <w:r w:rsidRPr="003061FD">
        <w:rPr>
          <w:color w:val="000000"/>
          <w:sz w:val="26"/>
          <w:szCs w:val="26"/>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2.1</w:t>
      </w:r>
      <w:r w:rsidR="001E014D">
        <w:rPr>
          <w:color w:val="000000"/>
          <w:sz w:val="26"/>
          <w:szCs w:val="26"/>
        </w:rPr>
        <w:t>7</w:t>
      </w:r>
      <w:r w:rsidRPr="003061FD">
        <w:rPr>
          <w:color w:val="000000"/>
          <w:sz w:val="26"/>
          <w:szCs w:val="26"/>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w:t>
      </w:r>
      <w:r w:rsidR="001E014D">
        <w:rPr>
          <w:color w:val="000000"/>
          <w:sz w:val="26"/>
          <w:szCs w:val="26"/>
        </w:rPr>
        <w:t>18</w:t>
      </w:r>
      <w:r w:rsidRPr="003061FD">
        <w:rPr>
          <w:color w:val="000000"/>
          <w:sz w:val="26"/>
          <w:szCs w:val="26"/>
        </w:rPr>
        <w:t>.  Превентивные мероприятия включают в себя следующие операции:</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 в случае получения от метеорологической службы заблаговременного предупреждения об угрозе снегопада или возникновения гололеда </w:t>
      </w:r>
      <w:r w:rsidRPr="001E014D">
        <w:rPr>
          <w:sz w:val="26"/>
          <w:szCs w:val="26"/>
        </w:rPr>
        <w:t>уполномоченный орган администрации муниципального образования в сфере ЖКХ</w:t>
      </w:r>
      <w:r w:rsidRPr="003061FD">
        <w:rPr>
          <w:color w:val="000000"/>
          <w:sz w:val="26"/>
          <w:szCs w:val="26"/>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3061FD" w:rsidRPr="003061FD" w:rsidRDefault="003061FD" w:rsidP="00A73BCD">
      <w:pPr>
        <w:pStyle w:val="24"/>
        <w:shd w:val="clear" w:color="auto" w:fill="auto"/>
        <w:tabs>
          <w:tab w:val="left" w:pos="1585"/>
        </w:tabs>
        <w:spacing w:before="0" w:after="0" w:line="240" w:lineRule="auto"/>
        <w:ind w:firstLine="709"/>
        <w:jc w:val="both"/>
        <w:rPr>
          <w:color w:val="000000"/>
        </w:rPr>
      </w:pPr>
      <w:r w:rsidRPr="003061FD">
        <w:rPr>
          <w:color w:val="000000"/>
        </w:rPr>
        <w:t>2.21. С началом снегопада в первую очередь обрабатываются наиболее опасные для движения транспортные участки улиц: крутые спуски и подъемы, мосты, путепроводы, эстакады, а также площади у авто- и железнодорожных вокзалов. Каждая эксплуатационная</w:t>
      </w:r>
      <w:r w:rsidR="001E014D">
        <w:rPr>
          <w:color w:val="000000"/>
        </w:rPr>
        <w:t xml:space="preserve"> служба</w:t>
      </w:r>
      <w:r w:rsidRPr="003061FD">
        <w:rPr>
          <w:color w:val="000000"/>
        </w:rPr>
        <w:t xml:space="preserve"> </w:t>
      </w:r>
      <w:r w:rsidR="001E014D" w:rsidRPr="001E014D">
        <w:t>муниципального образования</w:t>
      </w:r>
      <w:r w:rsidRPr="003061FD">
        <w:rPr>
          <w:color w:val="000000"/>
        </w:rPr>
        <w:t xml:space="preserve">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3061FD" w:rsidRPr="003061FD" w:rsidRDefault="003061FD" w:rsidP="00A73BCD">
      <w:pPr>
        <w:pStyle w:val="24"/>
        <w:shd w:val="clear" w:color="auto" w:fill="auto"/>
        <w:tabs>
          <w:tab w:val="left" w:pos="1617"/>
        </w:tabs>
        <w:spacing w:before="0" w:after="0" w:line="240" w:lineRule="auto"/>
        <w:ind w:firstLine="709"/>
        <w:jc w:val="both"/>
        <w:rPr>
          <w:color w:val="000000"/>
        </w:rPr>
      </w:pPr>
      <w:r w:rsidRPr="003061FD">
        <w:rPr>
          <w:color w:val="000000"/>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3061FD" w:rsidRPr="001E014D" w:rsidRDefault="003061FD" w:rsidP="00A73BCD">
      <w:pPr>
        <w:pStyle w:val="24"/>
        <w:shd w:val="clear" w:color="auto" w:fill="auto"/>
        <w:tabs>
          <w:tab w:val="left" w:pos="1617"/>
        </w:tabs>
        <w:spacing w:before="0" w:after="0" w:line="240" w:lineRule="auto"/>
        <w:ind w:firstLine="709"/>
        <w:jc w:val="both"/>
      </w:pPr>
      <w:r w:rsidRPr="001E014D">
        <w:t xml:space="preserve">При возникновении гололеда </w:t>
      </w:r>
      <w:proofErr w:type="spellStart"/>
      <w:r w:rsidRPr="001E014D">
        <w:t>противогололедными</w:t>
      </w:r>
      <w:proofErr w:type="spellEnd"/>
      <w:r w:rsidRPr="001E014D">
        <w:t xml:space="preserve"> материалами обрабатываются в </w:t>
      </w:r>
      <w:r w:rsidRPr="001E014D">
        <w:lastRenderedPageBreak/>
        <w:t xml:space="preserve">первую очередь лестницы, затем тротуары. Время обработки </w:t>
      </w:r>
      <w:proofErr w:type="spellStart"/>
      <w:r w:rsidRPr="001E014D">
        <w:t>противогололедными</w:t>
      </w:r>
      <w:proofErr w:type="spellEnd"/>
      <w:r w:rsidRPr="001E014D">
        <w:t xml:space="preserve"> материалами не должно превышать 4 часов с момента обнаружения зимней скользкости.</w:t>
      </w:r>
    </w:p>
    <w:p w:rsidR="003061FD" w:rsidRPr="003061FD" w:rsidRDefault="003061FD" w:rsidP="00A73BCD">
      <w:pPr>
        <w:pStyle w:val="24"/>
        <w:shd w:val="clear" w:color="auto" w:fill="auto"/>
        <w:tabs>
          <w:tab w:val="left" w:pos="1724"/>
        </w:tabs>
        <w:spacing w:before="0" w:after="0" w:line="240" w:lineRule="auto"/>
        <w:ind w:firstLine="709"/>
        <w:jc w:val="both"/>
        <w:rPr>
          <w:color w:val="000000"/>
        </w:rPr>
      </w:pPr>
      <w:r w:rsidRPr="003061FD">
        <w:rPr>
          <w:color w:val="000000"/>
        </w:rPr>
        <w:t>2.22. Уборку и вывозку снега и льда с улиц, площадей, мостов, скверов и бульваров надлежит начинать немедленно с начала снегопада и производить, в первую очередь, с улиц, автобусных трасс, мостов, плотин и путепроводов для обеспечения бесперебойного движения транспорта во избежание наката.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3061FD" w:rsidRPr="00FA5BDC" w:rsidRDefault="003061FD" w:rsidP="00A73BCD">
      <w:pPr>
        <w:autoSpaceDE w:val="0"/>
        <w:autoSpaceDN w:val="0"/>
        <w:adjustRightInd w:val="0"/>
        <w:spacing w:line="240" w:lineRule="auto"/>
        <w:ind w:firstLine="709"/>
        <w:jc w:val="both"/>
        <w:rPr>
          <w:sz w:val="26"/>
          <w:szCs w:val="26"/>
        </w:rPr>
      </w:pPr>
      <w:r w:rsidRPr="003061FD">
        <w:rPr>
          <w:color w:val="000000"/>
          <w:sz w:val="26"/>
          <w:szCs w:val="26"/>
        </w:rPr>
        <w:t xml:space="preserve">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w:t>
      </w:r>
      <w:r w:rsidRPr="00FA5BDC">
        <w:rPr>
          <w:sz w:val="26"/>
          <w:szCs w:val="26"/>
        </w:rPr>
        <w:t>его окончании производится завершающее сгребание снега.</w:t>
      </w:r>
    </w:p>
    <w:p w:rsidR="003061FD" w:rsidRPr="00FA5BDC" w:rsidRDefault="003061FD" w:rsidP="00A73BCD">
      <w:pPr>
        <w:pStyle w:val="24"/>
        <w:shd w:val="clear" w:color="auto" w:fill="auto"/>
        <w:tabs>
          <w:tab w:val="left" w:pos="1724"/>
        </w:tabs>
        <w:spacing w:before="0" w:after="0" w:line="240" w:lineRule="auto"/>
        <w:ind w:firstLine="709"/>
        <w:jc w:val="both"/>
      </w:pPr>
      <w:r w:rsidRPr="00FA5BDC">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Запрещается сгребание снега, перемещение снега с улиц на внутриквартальные проезды (выезды).</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2.25.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3061FD">
        <w:rPr>
          <w:color w:val="000000"/>
          <w:sz w:val="26"/>
          <w:szCs w:val="26"/>
        </w:rPr>
        <w:t>прилотковую</w:t>
      </w:r>
      <w:proofErr w:type="spellEnd"/>
      <w:r w:rsidRPr="003061FD">
        <w:rPr>
          <w:color w:val="000000"/>
          <w:sz w:val="26"/>
          <w:szCs w:val="26"/>
        </w:rPr>
        <w:t xml:space="preserve"> часть улиц и проездов для временного складирования снежной массы с последующей уборкой </w:t>
      </w:r>
      <w:proofErr w:type="spellStart"/>
      <w:r w:rsidRPr="003061FD">
        <w:rPr>
          <w:color w:val="000000"/>
          <w:sz w:val="26"/>
          <w:szCs w:val="26"/>
        </w:rPr>
        <w:t>прибордюрных</w:t>
      </w:r>
      <w:proofErr w:type="spellEnd"/>
      <w:r w:rsidRPr="003061FD">
        <w:rPr>
          <w:color w:val="000000"/>
          <w:sz w:val="26"/>
          <w:szCs w:val="26"/>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w:t>
      </w:r>
      <w:r w:rsidRPr="003061FD">
        <w:rPr>
          <w:color w:val="000000"/>
          <w:sz w:val="26"/>
          <w:szCs w:val="26"/>
        </w:rPr>
        <w:lastRenderedPageBreak/>
        <w:t xml:space="preserve">талых вод.  На пересечении с пешеходными дорожками, тротуарами, напротив подъездов жилых зданий в валах оставляют широкие проходы. </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2.30. Работы по удалению собранного снега и льда с проезжей части дорог должны начинаться сразу после окончания снегопада.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В случае интенсивного и долговременного выпадения снега вывоз должен осуществляться непосредственно во время снегопада.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Вывоз снега с улиц, площадей, проездов и т.п. осуществляется на специально подготовленные площадки («сухие» </w:t>
      </w:r>
      <w:proofErr w:type="spellStart"/>
      <w:r w:rsidRPr="003061FD">
        <w:rPr>
          <w:color w:val="000000"/>
          <w:sz w:val="26"/>
          <w:szCs w:val="26"/>
        </w:rPr>
        <w:t>снегосвалки</w:t>
      </w:r>
      <w:proofErr w:type="spellEnd"/>
      <w:r w:rsidRPr="003061FD">
        <w:rPr>
          <w:color w:val="000000"/>
          <w:sz w:val="26"/>
          <w:szCs w:val="26"/>
        </w:rPr>
        <w:t>).</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3061FD">
        <w:rPr>
          <w:color w:val="000000"/>
          <w:sz w:val="26"/>
          <w:szCs w:val="26"/>
        </w:rPr>
        <w:t>прилотковой</w:t>
      </w:r>
      <w:proofErr w:type="spellEnd"/>
      <w:r w:rsidRPr="003061FD">
        <w:rPr>
          <w:color w:val="000000"/>
          <w:sz w:val="26"/>
          <w:szCs w:val="26"/>
        </w:rPr>
        <w:t xml:space="preserve"> зоны и вывоза снега с основных транспортных </w:t>
      </w:r>
      <w:r w:rsidRPr="00FA5BDC">
        <w:rPr>
          <w:sz w:val="26"/>
          <w:szCs w:val="26"/>
        </w:rPr>
        <w:t>магистралей</w:t>
      </w:r>
      <w:r w:rsidRPr="003061FD">
        <w:rPr>
          <w:color w:val="000000"/>
          <w:sz w:val="26"/>
          <w:szCs w:val="26"/>
        </w:rPr>
        <w:t xml:space="preserve"> не должно превышать 5 суток, для улиц местного значения в жилой застройке - 6 суток.</w:t>
      </w:r>
    </w:p>
    <w:p w:rsidR="003061FD" w:rsidRPr="00FA5BDC" w:rsidRDefault="003061FD" w:rsidP="00A73BCD">
      <w:pPr>
        <w:autoSpaceDE w:val="0"/>
        <w:autoSpaceDN w:val="0"/>
        <w:adjustRightInd w:val="0"/>
        <w:spacing w:line="240" w:lineRule="auto"/>
        <w:ind w:firstLine="709"/>
        <w:jc w:val="both"/>
        <w:rPr>
          <w:sz w:val="26"/>
          <w:szCs w:val="26"/>
        </w:rPr>
      </w:pPr>
      <w:r w:rsidRPr="003061FD">
        <w:rPr>
          <w:color w:val="000000"/>
          <w:sz w:val="26"/>
          <w:szCs w:val="26"/>
        </w:rPr>
        <w:t xml:space="preserve">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w:t>
      </w:r>
      <w:r w:rsidRPr="00FA5BDC">
        <w:rPr>
          <w:sz w:val="26"/>
          <w:szCs w:val="26"/>
        </w:rPr>
        <w:t>уполномоченного органа администрации муниципального образования в сфере ЖКХ.</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Крыши с наружным водоотводом необходимо периодически очищать от снега, не допуская его накопления слоем более 10 см.</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3061FD" w:rsidRPr="003061FD" w:rsidRDefault="003061FD" w:rsidP="00A73BCD">
      <w:pPr>
        <w:pStyle w:val="24"/>
        <w:shd w:val="clear" w:color="auto" w:fill="auto"/>
        <w:tabs>
          <w:tab w:val="left" w:pos="1729"/>
        </w:tabs>
        <w:spacing w:before="0" w:after="0" w:line="240" w:lineRule="auto"/>
        <w:ind w:firstLine="709"/>
        <w:jc w:val="both"/>
        <w:rPr>
          <w:color w:val="000000"/>
        </w:rPr>
      </w:pPr>
      <w:r w:rsidRPr="003061FD">
        <w:rPr>
          <w:color w:val="000000"/>
        </w:rPr>
        <w:lastRenderedPageBreak/>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 </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2.33. Удаление на дорогах наледей, появившихся в результате аварий на подземных инженерных </w:t>
      </w:r>
      <w:proofErr w:type="spellStart"/>
      <w:r w:rsidRPr="003061FD">
        <w:rPr>
          <w:color w:val="000000"/>
          <w:sz w:val="26"/>
          <w:szCs w:val="26"/>
        </w:rPr>
        <w:t>водонесущих</w:t>
      </w:r>
      <w:proofErr w:type="spellEnd"/>
      <w:r w:rsidRPr="003061FD">
        <w:rPr>
          <w:color w:val="000000"/>
          <w:sz w:val="26"/>
          <w:szCs w:val="26"/>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3061FD">
        <w:rPr>
          <w:color w:val="000000"/>
          <w:sz w:val="26"/>
          <w:szCs w:val="26"/>
        </w:rPr>
        <w:t>наледных</w:t>
      </w:r>
      <w:proofErr w:type="spellEnd"/>
      <w:r w:rsidRPr="003061FD">
        <w:rPr>
          <w:color w:val="000000"/>
          <w:sz w:val="26"/>
          <w:szCs w:val="26"/>
        </w:rPr>
        <w:t xml:space="preserve"> образований в целях обеспечения безопасности дорожного движения указанные работы производятся </w:t>
      </w:r>
      <w:r w:rsidRPr="00FA5BDC">
        <w:rPr>
          <w:sz w:val="26"/>
          <w:szCs w:val="26"/>
        </w:rPr>
        <w:t>уполномоченным органом администрации муниципального образования в сфере ЖКХ</w:t>
      </w:r>
      <w:r w:rsidRPr="003061FD">
        <w:rPr>
          <w:color w:val="000000"/>
          <w:sz w:val="26"/>
          <w:szCs w:val="26"/>
        </w:rPr>
        <w:t xml:space="preserve"> с составлением акта выполненных работ для последующего предъявления претензий по возмещению затрат.</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3061FD">
        <w:rPr>
          <w:color w:val="000000"/>
          <w:sz w:val="26"/>
          <w:szCs w:val="26"/>
        </w:rPr>
        <w:t>прилотковые</w:t>
      </w:r>
      <w:proofErr w:type="spellEnd"/>
      <w:r w:rsidRPr="003061FD">
        <w:rPr>
          <w:color w:val="000000"/>
          <w:sz w:val="26"/>
          <w:szCs w:val="26"/>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2.37. При уборке территории муниципального образования в зимний период запрещается: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lastRenderedPageBreak/>
        <w:t xml:space="preserve">3) применять угольные шлаки, пепел, золу или зольные образования в качестве </w:t>
      </w:r>
      <w:proofErr w:type="spellStart"/>
      <w:r w:rsidRPr="003061FD">
        <w:rPr>
          <w:color w:val="000000"/>
          <w:sz w:val="26"/>
          <w:szCs w:val="26"/>
        </w:rPr>
        <w:t>противогололедного</w:t>
      </w:r>
      <w:proofErr w:type="spellEnd"/>
      <w:r w:rsidRPr="003061FD">
        <w:rPr>
          <w:color w:val="000000"/>
          <w:sz w:val="26"/>
          <w:szCs w:val="26"/>
        </w:rPr>
        <w:t xml:space="preserve"> реагента на тротуарах, в парках, скверах, дворах и прочих пешеходных и озелененных зонах;</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4) повреждать цветники, кустарники и другие зеленые насаждения при роторной переброске снега и перемещении скола льда;</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6) сбрасывать снег, лед и мусор в кюветы, водоотводные каналы и воронки водосточных труб;</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7) оставлять на тротуарах и проезжей части улиц снег, сброшенный с козырьков и крыш зданий и сооружений;</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8) скапливать смесь реагентов и подтаявшего снега в зоне остановок общественного транспорта и других местах;</w:t>
      </w:r>
    </w:p>
    <w:p w:rsidR="003061FD" w:rsidRPr="003061FD" w:rsidRDefault="003061FD" w:rsidP="00A73BCD">
      <w:pPr>
        <w:autoSpaceDE w:val="0"/>
        <w:autoSpaceDN w:val="0"/>
        <w:adjustRightInd w:val="0"/>
        <w:spacing w:line="240" w:lineRule="auto"/>
        <w:ind w:firstLine="709"/>
        <w:jc w:val="both"/>
        <w:rPr>
          <w:color w:val="000000"/>
          <w:sz w:val="26"/>
          <w:szCs w:val="26"/>
        </w:rPr>
      </w:pPr>
      <w:r w:rsidRPr="003061FD">
        <w:rPr>
          <w:color w:val="000000"/>
          <w:sz w:val="26"/>
          <w:szCs w:val="26"/>
        </w:rPr>
        <w:t>9)  вывозить смесь реагентов и подтаявшего снега в неустановленные для этих целей места.</w:t>
      </w: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686C8B" w:rsidRDefault="00686C8B" w:rsidP="00686C8B">
      <w:pPr>
        <w:pStyle w:val="a8"/>
        <w:spacing w:before="120" w:line="240" w:lineRule="auto"/>
        <w:jc w:val="right"/>
        <w:rPr>
          <w:color w:val="000000"/>
          <w:sz w:val="26"/>
          <w:szCs w:val="26"/>
        </w:rPr>
      </w:pPr>
    </w:p>
    <w:p w:rsidR="003061FD" w:rsidRPr="003061FD" w:rsidRDefault="003061FD" w:rsidP="00686C8B">
      <w:pPr>
        <w:pStyle w:val="a8"/>
        <w:spacing w:before="120" w:line="240" w:lineRule="auto"/>
        <w:jc w:val="right"/>
        <w:rPr>
          <w:color w:val="000000"/>
          <w:sz w:val="26"/>
          <w:szCs w:val="26"/>
        </w:rPr>
      </w:pPr>
      <w:r w:rsidRPr="003061FD">
        <w:rPr>
          <w:color w:val="000000"/>
          <w:sz w:val="26"/>
          <w:szCs w:val="26"/>
        </w:rPr>
        <w:lastRenderedPageBreak/>
        <w:t xml:space="preserve">ПРИЛОЖЕНИЕ </w:t>
      </w:r>
      <w:r w:rsidRPr="00686C8B">
        <w:rPr>
          <w:sz w:val="26"/>
          <w:szCs w:val="26"/>
        </w:rPr>
        <w:t>И</w:t>
      </w:r>
    </w:p>
    <w:p w:rsidR="003061FD" w:rsidRPr="003061FD" w:rsidRDefault="003061FD" w:rsidP="008B01CD">
      <w:pPr>
        <w:spacing w:before="120" w:after="120" w:line="240" w:lineRule="auto"/>
        <w:jc w:val="center"/>
        <w:rPr>
          <w:b/>
          <w:color w:val="000000"/>
          <w:sz w:val="26"/>
          <w:szCs w:val="26"/>
        </w:rPr>
      </w:pPr>
      <w:r w:rsidRPr="003061FD">
        <w:rPr>
          <w:b/>
          <w:color w:val="000000"/>
          <w:sz w:val="26"/>
          <w:szCs w:val="26"/>
        </w:rPr>
        <w:t>ПОРЯДОК СОДЕРЖАНИЯ ЭЛЕМЕНТОВ БЛАГОУСТРОЙСТВА</w:t>
      </w:r>
    </w:p>
    <w:p w:rsidR="003061FD" w:rsidRPr="003061FD" w:rsidRDefault="003061FD" w:rsidP="008B01CD">
      <w:pPr>
        <w:pStyle w:val="24"/>
        <w:shd w:val="clear" w:color="auto" w:fill="auto"/>
        <w:tabs>
          <w:tab w:val="left" w:pos="1404"/>
        </w:tabs>
        <w:spacing w:before="0" w:after="0" w:line="240" w:lineRule="auto"/>
        <w:ind w:firstLine="709"/>
        <w:jc w:val="left"/>
        <w:rPr>
          <w:color w:val="000000"/>
        </w:rPr>
      </w:pPr>
      <w:r w:rsidRPr="003061FD">
        <w:rPr>
          <w:color w:val="000000"/>
        </w:rPr>
        <w:t>1.</w:t>
      </w:r>
      <w:r w:rsidRPr="003061FD">
        <w:rPr>
          <w:b/>
          <w:color w:val="000000"/>
        </w:rPr>
        <w:t xml:space="preserve"> </w:t>
      </w:r>
      <w:r w:rsidRPr="003061FD">
        <w:rPr>
          <w:color w:val="000000"/>
        </w:rPr>
        <w:t xml:space="preserve">ПРОИЗВОДСТВО РАБОТ И СОДЕРЖАНИЕ ОБЪЕКТОВ </w:t>
      </w:r>
      <w:r w:rsidRPr="00BE77BB">
        <w:t>И ЭЛЕМЕНТОВ</w:t>
      </w:r>
    </w:p>
    <w:p w:rsidR="003061FD" w:rsidRPr="003061FD" w:rsidRDefault="003061FD" w:rsidP="008B01CD">
      <w:pPr>
        <w:pStyle w:val="24"/>
        <w:shd w:val="clear" w:color="auto" w:fill="auto"/>
        <w:tabs>
          <w:tab w:val="left" w:pos="1404"/>
        </w:tabs>
        <w:spacing w:before="0" w:after="120" w:line="240" w:lineRule="auto"/>
        <w:ind w:firstLine="709"/>
        <w:jc w:val="left"/>
        <w:rPr>
          <w:b/>
          <w:color w:val="000000"/>
        </w:rPr>
      </w:pPr>
      <w:r w:rsidRPr="003061FD">
        <w:rPr>
          <w:color w:val="000000"/>
        </w:rPr>
        <w:t xml:space="preserve">    ОЗЕЛЕНЕНИЯ.</w:t>
      </w:r>
    </w:p>
    <w:p w:rsidR="003061FD" w:rsidRPr="00627DAA" w:rsidRDefault="003061FD" w:rsidP="008B01CD">
      <w:pPr>
        <w:autoSpaceDE w:val="0"/>
        <w:autoSpaceDN w:val="0"/>
        <w:adjustRightInd w:val="0"/>
        <w:spacing w:line="240" w:lineRule="auto"/>
        <w:ind w:firstLine="426"/>
        <w:jc w:val="both"/>
        <w:rPr>
          <w:sz w:val="26"/>
          <w:szCs w:val="26"/>
        </w:rPr>
      </w:pPr>
      <w:r w:rsidRPr="003061FD">
        <w:rPr>
          <w:color w:val="000000"/>
          <w:sz w:val="26"/>
          <w:szCs w:val="26"/>
        </w:rPr>
        <w:t xml:space="preserve">1.1. При производстве работ на </w:t>
      </w:r>
      <w:r w:rsidRPr="00627DAA">
        <w:rPr>
          <w:sz w:val="26"/>
          <w:szCs w:val="26"/>
        </w:rPr>
        <w:t>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ab/>
        <w:t xml:space="preserve">1.2. </w:t>
      </w:r>
      <w:r w:rsidR="00627DAA">
        <w:rPr>
          <w:color w:val="000000"/>
          <w:sz w:val="26"/>
          <w:szCs w:val="26"/>
        </w:rPr>
        <w:t>На</w:t>
      </w:r>
      <w:r w:rsidRPr="003061FD">
        <w:rPr>
          <w:color w:val="000000"/>
          <w:sz w:val="26"/>
          <w:szCs w:val="26"/>
        </w:rPr>
        <w:t xml:space="preserve"> </w:t>
      </w:r>
      <w:r w:rsidR="00627DAA">
        <w:rPr>
          <w:color w:val="000000"/>
          <w:sz w:val="26"/>
          <w:szCs w:val="26"/>
        </w:rPr>
        <w:t>территории</w:t>
      </w:r>
      <w:r w:rsidRPr="003061FD">
        <w:rPr>
          <w:color w:val="000000"/>
          <w:sz w:val="26"/>
          <w:szCs w:val="26"/>
        </w:rPr>
        <w:t xml:space="preserve"> </w:t>
      </w:r>
      <w:r w:rsidR="00686C8B">
        <w:rPr>
          <w:sz w:val="26"/>
          <w:szCs w:val="26"/>
        </w:rPr>
        <w:t>Первомайского</w:t>
      </w:r>
      <w:r w:rsidR="008B01CD" w:rsidRPr="00EC721F">
        <w:rPr>
          <w:sz w:val="26"/>
          <w:szCs w:val="26"/>
        </w:rPr>
        <w:t xml:space="preserve"> сельского поселени</w:t>
      </w:r>
      <w:r w:rsidR="008B01CD" w:rsidRPr="00686C8B">
        <w:rPr>
          <w:sz w:val="26"/>
          <w:szCs w:val="26"/>
        </w:rPr>
        <w:t>я</w:t>
      </w:r>
      <w:r w:rsidRPr="003061FD">
        <w:rPr>
          <w:color w:val="000000"/>
          <w:sz w:val="26"/>
          <w:szCs w:val="26"/>
        </w:rPr>
        <w:t xml:space="preserve"> </w:t>
      </w:r>
      <w:r w:rsidRPr="00686C8B">
        <w:rPr>
          <w:b/>
          <w:i/>
          <w:color w:val="000000"/>
          <w:sz w:val="26"/>
          <w:szCs w:val="26"/>
        </w:rPr>
        <w:t>запрещается</w:t>
      </w:r>
      <w:r w:rsidRPr="003061FD">
        <w:rPr>
          <w:color w:val="000000"/>
          <w:sz w:val="26"/>
          <w:szCs w:val="26"/>
        </w:rPr>
        <w:t>:</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 xml:space="preserve">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3061FD">
        <w:rPr>
          <w:color w:val="000000"/>
          <w:sz w:val="26"/>
          <w:szCs w:val="26"/>
        </w:rPr>
        <w:t>средообразующих</w:t>
      </w:r>
      <w:proofErr w:type="spellEnd"/>
      <w:r w:rsidRPr="003061FD">
        <w:rPr>
          <w:color w:val="000000"/>
          <w:sz w:val="26"/>
          <w:szCs w:val="26"/>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1.3. Планирование охраны зеленых насаждений осуществляется на основании оценки состояния зеленых насаждений.</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 xml:space="preserve">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w:t>
      </w:r>
      <w:r w:rsidRPr="00F361FE">
        <w:rPr>
          <w:sz w:val="26"/>
          <w:szCs w:val="26"/>
        </w:rPr>
        <w:t>комиссии по предупреждению и ликвидации ЧС и обеспечению пожарной безопасности</w:t>
      </w:r>
      <w:r w:rsidRPr="00627DAA">
        <w:rPr>
          <w:color w:val="0070C0"/>
          <w:sz w:val="26"/>
          <w:szCs w:val="26"/>
        </w:rPr>
        <w:t xml:space="preserve"> </w:t>
      </w:r>
      <w:r w:rsidR="00686C8B">
        <w:rPr>
          <w:sz w:val="26"/>
          <w:szCs w:val="26"/>
        </w:rPr>
        <w:t>Первомайского</w:t>
      </w:r>
      <w:r w:rsidR="00F361FE" w:rsidRPr="00EC721F">
        <w:rPr>
          <w:sz w:val="26"/>
          <w:szCs w:val="26"/>
        </w:rPr>
        <w:t xml:space="preserve"> </w:t>
      </w:r>
      <w:r w:rsidRPr="00EC721F">
        <w:rPr>
          <w:sz w:val="26"/>
          <w:szCs w:val="26"/>
        </w:rPr>
        <w:t>сельского поселени</w:t>
      </w:r>
      <w:r w:rsidRPr="00627DAA">
        <w:rPr>
          <w:color w:val="0070C0"/>
          <w:sz w:val="26"/>
          <w:szCs w:val="26"/>
        </w:rPr>
        <w:t>я</w:t>
      </w:r>
      <w:r w:rsidRPr="003061FD">
        <w:rPr>
          <w:color w:val="000000"/>
          <w:sz w:val="26"/>
          <w:szCs w:val="26"/>
        </w:rPr>
        <w:t>, на территории которых возникла ЧС. В данном случае оформление разрешения не требуется.</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 xml:space="preserve">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w:t>
      </w:r>
      <w:r w:rsidRPr="003061FD">
        <w:rPr>
          <w:color w:val="000000"/>
          <w:sz w:val="26"/>
          <w:szCs w:val="26"/>
        </w:rPr>
        <w:lastRenderedPageBreak/>
        <w:t>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3061FD" w:rsidRPr="003061FD" w:rsidRDefault="003061FD" w:rsidP="008B01CD">
      <w:pPr>
        <w:spacing w:line="240" w:lineRule="auto"/>
        <w:ind w:firstLine="426"/>
        <w:jc w:val="both"/>
        <w:rPr>
          <w:color w:val="000000"/>
          <w:sz w:val="26"/>
          <w:szCs w:val="26"/>
        </w:rPr>
      </w:pPr>
      <w:r w:rsidRPr="003061FD">
        <w:rPr>
          <w:color w:val="000000"/>
          <w:sz w:val="26"/>
          <w:szCs w:val="26"/>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 xml:space="preserve">1.9.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w:t>
      </w:r>
      <w:r w:rsidRPr="00845B17">
        <w:rPr>
          <w:sz w:val="26"/>
          <w:szCs w:val="26"/>
        </w:rPr>
        <w:t xml:space="preserve">насаждений </w:t>
      </w:r>
      <w:r w:rsidR="00A31EA1">
        <w:rPr>
          <w:sz w:val="26"/>
          <w:szCs w:val="26"/>
        </w:rPr>
        <w:t>Войновского</w:t>
      </w:r>
      <w:r w:rsidR="00A31EA1" w:rsidRPr="003061FD">
        <w:rPr>
          <w:color w:val="000000"/>
          <w:sz w:val="26"/>
          <w:szCs w:val="26"/>
        </w:rPr>
        <w:t xml:space="preserve"> </w:t>
      </w:r>
      <w:r w:rsidRPr="003061FD">
        <w:rPr>
          <w:color w:val="000000"/>
          <w:sz w:val="26"/>
          <w:szCs w:val="26"/>
        </w:rPr>
        <w:t>сельского поселений.</w:t>
      </w:r>
    </w:p>
    <w:p w:rsidR="003061FD" w:rsidRPr="002D4C61" w:rsidRDefault="003061FD" w:rsidP="008B01CD">
      <w:pPr>
        <w:spacing w:line="240" w:lineRule="auto"/>
        <w:ind w:firstLine="426"/>
        <w:jc w:val="both"/>
        <w:rPr>
          <w:color w:val="0070C0"/>
          <w:sz w:val="26"/>
          <w:szCs w:val="26"/>
        </w:rPr>
      </w:pPr>
      <w:r w:rsidRPr="003061FD">
        <w:rPr>
          <w:color w:val="000000"/>
          <w:sz w:val="26"/>
          <w:szCs w:val="26"/>
        </w:rPr>
        <w:t>1.1</w:t>
      </w:r>
      <w:r w:rsidR="003F1887">
        <w:rPr>
          <w:color w:val="000000"/>
          <w:sz w:val="26"/>
          <w:szCs w:val="26"/>
        </w:rPr>
        <w:t>0</w:t>
      </w:r>
      <w:r w:rsidRPr="003061FD">
        <w:rPr>
          <w:color w:val="000000"/>
          <w:sz w:val="26"/>
          <w:szCs w:val="26"/>
        </w:rPr>
        <w:t xml:space="preserve">.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3061FD">
        <w:rPr>
          <w:rFonts w:eastAsia="Calibri"/>
          <w:color w:val="000000"/>
          <w:sz w:val="26"/>
          <w:szCs w:val="26"/>
        </w:rPr>
        <w:t xml:space="preserve">ежегодные </w:t>
      </w:r>
      <w:r w:rsidRPr="00845B17">
        <w:rPr>
          <w:rFonts w:eastAsia="Calibri"/>
          <w:sz w:val="26"/>
          <w:szCs w:val="26"/>
        </w:rPr>
        <w:t>Дни древонасаждений во вторую субботу апреля и третью субботу октября</w:t>
      </w:r>
      <w:r w:rsidRPr="00845B17">
        <w:rPr>
          <w:sz w:val="26"/>
          <w:szCs w:val="26"/>
        </w:rPr>
        <w:t>.</w:t>
      </w:r>
    </w:p>
    <w:p w:rsidR="003061FD" w:rsidRPr="003061FD" w:rsidRDefault="003061FD" w:rsidP="008B01CD">
      <w:pPr>
        <w:autoSpaceDE w:val="0"/>
        <w:autoSpaceDN w:val="0"/>
        <w:adjustRightInd w:val="0"/>
        <w:spacing w:before="120" w:after="120" w:line="240" w:lineRule="auto"/>
        <w:ind w:firstLine="425"/>
        <w:jc w:val="both"/>
        <w:rPr>
          <w:color w:val="000000"/>
          <w:sz w:val="26"/>
          <w:szCs w:val="26"/>
        </w:rPr>
      </w:pPr>
      <w:r w:rsidRPr="003061FD">
        <w:rPr>
          <w:color w:val="000000"/>
          <w:sz w:val="26"/>
          <w:szCs w:val="26"/>
        </w:rPr>
        <w:t>1.12. Содержание и уход. Сохранение зеленых насаждений.</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1.12.1. Содержание газонов.</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 xml:space="preserve">Необходимо производить регулярное скашивание газонов. </w:t>
      </w:r>
      <w:r w:rsidR="00686C8B" w:rsidRPr="003061FD">
        <w:rPr>
          <w:color w:val="000000"/>
          <w:sz w:val="26"/>
          <w:szCs w:val="26"/>
        </w:rPr>
        <w:t>Укос</w:t>
      </w:r>
      <w:r w:rsidRPr="003061FD">
        <w:rPr>
          <w:color w:val="000000"/>
          <w:sz w:val="26"/>
          <w:szCs w:val="26"/>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 xml:space="preserve">Аэрация газонов заключается в прокалывании или </w:t>
      </w:r>
      <w:proofErr w:type="spellStart"/>
      <w:r w:rsidRPr="003061FD">
        <w:rPr>
          <w:color w:val="000000"/>
          <w:sz w:val="26"/>
          <w:szCs w:val="26"/>
        </w:rPr>
        <w:t>прорезании</w:t>
      </w:r>
      <w:proofErr w:type="spellEnd"/>
      <w:r w:rsidRPr="003061FD">
        <w:rPr>
          <w:color w:val="000000"/>
          <w:sz w:val="26"/>
          <w:szCs w:val="26"/>
        </w:rPr>
        <w:t xml:space="preserve"> дернины газона.</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Срезанная дернина газона должна быть убрана в течение рабочего дня с момента окончания производства работ по обрезке газона.</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В зимний период на газонах проводятся следующие виды работ:</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 очистка газонов от случайного мусора со сбором в мешки;</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 погрузка вручную и вывоз мусора</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1.12.2. Содержание цветников.</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Полив цветников производится по необходимости в утреннее время не позднее 8 - 9 часов или в вечернее время после 18 - 19 часов.</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lastRenderedPageBreak/>
        <w:t>Погибшие и потерявшие декоративную ценность цветы в цветниках и вазонах должны удаляться с одновременной посадкой новых растений.</w:t>
      </w:r>
    </w:p>
    <w:p w:rsidR="003061FD" w:rsidRPr="003061FD" w:rsidRDefault="003061FD" w:rsidP="008B01CD">
      <w:pPr>
        <w:pStyle w:val="af7"/>
        <w:spacing w:before="0" w:beforeAutospacing="0" w:after="0" w:afterAutospacing="0"/>
        <w:ind w:firstLine="426"/>
        <w:jc w:val="both"/>
        <w:rPr>
          <w:color w:val="000000"/>
          <w:sz w:val="26"/>
          <w:szCs w:val="26"/>
        </w:rPr>
      </w:pPr>
      <w:r w:rsidRPr="003061FD">
        <w:rPr>
          <w:color w:val="000000"/>
          <w:sz w:val="26"/>
          <w:szCs w:val="26"/>
        </w:rPr>
        <w:t>Декоративно-лиственные ковровые растения для сохранения четкости рисунка подстригают не менее двух раз за сезон.</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3061FD" w:rsidRPr="003061FD" w:rsidRDefault="003061FD" w:rsidP="008B01CD">
      <w:pPr>
        <w:spacing w:line="240" w:lineRule="auto"/>
        <w:ind w:firstLine="426"/>
        <w:jc w:val="both"/>
        <w:rPr>
          <w:color w:val="000000"/>
          <w:sz w:val="26"/>
          <w:szCs w:val="26"/>
        </w:rPr>
      </w:pPr>
      <w:r w:rsidRPr="003061FD">
        <w:rPr>
          <w:color w:val="000000"/>
          <w:sz w:val="26"/>
          <w:szCs w:val="26"/>
        </w:rPr>
        <w:t>1.13. Владельцы зеленых насаждений обязаны:</w:t>
      </w:r>
    </w:p>
    <w:p w:rsidR="003061FD" w:rsidRPr="003061FD" w:rsidRDefault="003061FD" w:rsidP="008B01CD">
      <w:pPr>
        <w:spacing w:line="240" w:lineRule="auto"/>
        <w:ind w:firstLine="426"/>
        <w:jc w:val="both"/>
        <w:rPr>
          <w:color w:val="000000"/>
          <w:sz w:val="26"/>
          <w:szCs w:val="26"/>
        </w:rPr>
      </w:pPr>
      <w:bookmarkStart w:id="58" w:name="sub_101731"/>
      <w:r w:rsidRPr="003061FD">
        <w:rPr>
          <w:color w:val="000000"/>
          <w:sz w:val="26"/>
          <w:szCs w:val="26"/>
        </w:rPr>
        <w:t>- обеспечить сохранность и квалифицированный уход за зелеными насаждениями;</w:t>
      </w:r>
    </w:p>
    <w:p w:rsidR="003061FD" w:rsidRPr="003061FD" w:rsidRDefault="003061FD" w:rsidP="008B01CD">
      <w:pPr>
        <w:spacing w:line="240" w:lineRule="auto"/>
        <w:ind w:firstLine="426"/>
        <w:jc w:val="both"/>
        <w:rPr>
          <w:color w:val="000000"/>
          <w:sz w:val="26"/>
          <w:szCs w:val="26"/>
        </w:rPr>
      </w:pPr>
      <w:bookmarkStart w:id="59" w:name="sub_101732"/>
      <w:bookmarkEnd w:id="58"/>
      <w:r w:rsidRPr="003061FD">
        <w:rPr>
          <w:color w:val="000000"/>
          <w:sz w:val="26"/>
          <w:szCs w:val="26"/>
        </w:rPr>
        <w:t>- в летнее время года в сухую погоду обеспечивать полив газонов, цветников, деревьев и кустарников;</w:t>
      </w:r>
    </w:p>
    <w:p w:rsidR="003061FD" w:rsidRPr="003061FD" w:rsidRDefault="003061FD" w:rsidP="008B01CD">
      <w:pPr>
        <w:spacing w:line="240" w:lineRule="auto"/>
        <w:ind w:firstLine="426"/>
        <w:jc w:val="both"/>
        <w:rPr>
          <w:color w:val="000000"/>
          <w:sz w:val="26"/>
          <w:szCs w:val="26"/>
        </w:rPr>
      </w:pPr>
      <w:bookmarkStart w:id="60" w:name="sub_101733"/>
      <w:bookmarkEnd w:id="59"/>
      <w:r w:rsidRPr="003061FD">
        <w:rPr>
          <w:color w:val="000000"/>
          <w:sz w:val="26"/>
          <w:szCs w:val="26"/>
        </w:rPr>
        <w:t>- обеспечить сохранность и целостность газонов;</w:t>
      </w:r>
    </w:p>
    <w:p w:rsidR="003061FD" w:rsidRPr="003061FD" w:rsidRDefault="003061FD" w:rsidP="008B01CD">
      <w:pPr>
        <w:spacing w:line="240" w:lineRule="auto"/>
        <w:ind w:firstLine="426"/>
        <w:jc w:val="both"/>
        <w:rPr>
          <w:color w:val="000000"/>
          <w:sz w:val="26"/>
          <w:szCs w:val="26"/>
        </w:rPr>
      </w:pPr>
      <w:bookmarkStart w:id="61" w:name="sub_10174"/>
      <w:bookmarkEnd w:id="60"/>
      <w:r w:rsidRPr="003061FD">
        <w:rPr>
          <w:color w:val="000000"/>
          <w:sz w:val="26"/>
          <w:szCs w:val="26"/>
        </w:rPr>
        <w:t>обеспечить соблюдение действующего законодательства в сфере сохранения зеленых насаждений.</w:t>
      </w:r>
    </w:p>
    <w:p w:rsidR="003061FD" w:rsidRPr="003061FD" w:rsidRDefault="003061FD" w:rsidP="008B01CD">
      <w:pPr>
        <w:spacing w:line="240" w:lineRule="auto"/>
        <w:ind w:firstLine="426"/>
        <w:jc w:val="both"/>
        <w:rPr>
          <w:color w:val="000000"/>
          <w:sz w:val="26"/>
          <w:szCs w:val="26"/>
        </w:rPr>
      </w:pPr>
      <w:r w:rsidRPr="003061FD">
        <w:rPr>
          <w:color w:val="000000"/>
          <w:sz w:val="26"/>
          <w:szCs w:val="26"/>
        </w:rPr>
        <w:t>1.14. На озелененных территориях не допускается:</w:t>
      </w:r>
    </w:p>
    <w:p w:rsidR="003061FD" w:rsidRPr="003061FD" w:rsidRDefault="003061FD" w:rsidP="008B01CD">
      <w:pPr>
        <w:spacing w:line="240" w:lineRule="auto"/>
        <w:ind w:firstLine="426"/>
        <w:jc w:val="both"/>
        <w:rPr>
          <w:color w:val="000000"/>
          <w:sz w:val="26"/>
          <w:szCs w:val="26"/>
        </w:rPr>
      </w:pPr>
      <w:bookmarkStart w:id="62" w:name="sub_101741"/>
      <w:bookmarkEnd w:id="61"/>
      <w:r w:rsidRPr="003061FD">
        <w:rPr>
          <w:color w:val="000000"/>
          <w:sz w:val="26"/>
          <w:szCs w:val="26"/>
        </w:rPr>
        <w:t>- размещать застройку, за исключением застройки, предназначенной для обеспечения функционирования и обслуживания озелененных территорий;</w:t>
      </w:r>
    </w:p>
    <w:p w:rsidR="003061FD" w:rsidRPr="003061FD" w:rsidRDefault="003061FD" w:rsidP="008B01CD">
      <w:pPr>
        <w:spacing w:line="240" w:lineRule="auto"/>
        <w:ind w:firstLine="426"/>
        <w:jc w:val="both"/>
        <w:rPr>
          <w:color w:val="000000"/>
          <w:sz w:val="26"/>
          <w:szCs w:val="26"/>
        </w:rPr>
      </w:pPr>
      <w:bookmarkStart w:id="63" w:name="sub_101742"/>
      <w:bookmarkEnd w:id="62"/>
      <w:r w:rsidRPr="003061FD">
        <w:rPr>
          <w:color w:val="000000"/>
          <w:sz w:val="26"/>
          <w:szCs w:val="26"/>
        </w:rPr>
        <w:t>- осуществлять самовольную посадку и вырубку деревьев и кустарников, уничтожение газонов и цветников;</w:t>
      </w:r>
    </w:p>
    <w:p w:rsidR="003061FD" w:rsidRPr="003061FD" w:rsidRDefault="003061FD" w:rsidP="008B01CD">
      <w:pPr>
        <w:spacing w:line="240" w:lineRule="auto"/>
        <w:ind w:firstLine="426"/>
        <w:jc w:val="both"/>
        <w:rPr>
          <w:color w:val="000000"/>
          <w:sz w:val="26"/>
          <w:szCs w:val="26"/>
        </w:rPr>
      </w:pPr>
      <w:bookmarkStart w:id="64" w:name="sub_101743"/>
      <w:bookmarkEnd w:id="63"/>
      <w:r w:rsidRPr="003061FD">
        <w:rPr>
          <w:color w:val="000000"/>
          <w:sz w:val="26"/>
          <w:szCs w:val="26"/>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3061FD" w:rsidRPr="003061FD" w:rsidRDefault="003061FD" w:rsidP="008B01CD">
      <w:pPr>
        <w:spacing w:line="240" w:lineRule="auto"/>
        <w:ind w:firstLine="426"/>
        <w:jc w:val="both"/>
        <w:rPr>
          <w:color w:val="000000"/>
          <w:sz w:val="26"/>
          <w:szCs w:val="26"/>
        </w:rPr>
      </w:pPr>
      <w:bookmarkStart w:id="65" w:name="sub_101744"/>
      <w:bookmarkEnd w:id="64"/>
      <w:r w:rsidRPr="003061FD">
        <w:rPr>
          <w:color w:val="000000"/>
          <w:sz w:val="26"/>
          <w:szCs w:val="26"/>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3061FD" w:rsidRPr="003061FD" w:rsidRDefault="003061FD" w:rsidP="008B01CD">
      <w:pPr>
        <w:spacing w:line="240" w:lineRule="auto"/>
        <w:ind w:firstLine="426"/>
        <w:jc w:val="both"/>
        <w:rPr>
          <w:color w:val="000000"/>
          <w:sz w:val="26"/>
          <w:szCs w:val="26"/>
        </w:rPr>
      </w:pPr>
      <w:bookmarkStart w:id="66" w:name="sub_101745"/>
      <w:bookmarkEnd w:id="65"/>
      <w:r w:rsidRPr="003061FD">
        <w:rPr>
          <w:color w:val="000000"/>
          <w:sz w:val="26"/>
          <w:szCs w:val="26"/>
        </w:rPr>
        <w:t>- кататься на лыжах и санках на объектах озеленения вне специально отведенных для этого мест;</w:t>
      </w:r>
    </w:p>
    <w:p w:rsidR="003061FD" w:rsidRPr="003061FD" w:rsidRDefault="003061FD" w:rsidP="008B01CD">
      <w:pPr>
        <w:spacing w:line="240" w:lineRule="auto"/>
        <w:ind w:firstLine="426"/>
        <w:jc w:val="both"/>
        <w:rPr>
          <w:color w:val="000000"/>
          <w:sz w:val="26"/>
          <w:szCs w:val="26"/>
        </w:rPr>
      </w:pPr>
      <w:bookmarkStart w:id="67" w:name="sub_101746"/>
      <w:bookmarkEnd w:id="66"/>
      <w:r w:rsidRPr="003061FD">
        <w:rPr>
          <w:color w:val="000000"/>
          <w:sz w:val="26"/>
          <w:szCs w:val="26"/>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3061FD" w:rsidRPr="003061FD" w:rsidRDefault="003061FD" w:rsidP="008B01CD">
      <w:pPr>
        <w:spacing w:line="240" w:lineRule="auto"/>
        <w:ind w:firstLine="426"/>
        <w:jc w:val="both"/>
        <w:rPr>
          <w:color w:val="000000"/>
          <w:sz w:val="26"/>
          <w:szCs w:val="26"/>
        </w:rPr>
      </w:pPr>
      <w:bookmarkStart w:id="68" w:name="sub_101747"/>
      <w:bookmarkEnd w:id="67"/>
      <w:r w:rsidRPr="003061FD">
        <w:rPr>
          <w:color w:val="000000"/>
          <w:sz w:val="26"/>
          <w:szCs w:val="26"/>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3061FD" w:rsidRPr="003061FD" w:rsidRDefault="003061FD" w:rsidP="008B01CD">
      <w:pPr>
        <w:spacing w:line="240" w:lineRule="auto"/>
        <w:ind w:firstLine="426"/>
        <w:jc w:val="both"/>
        <w:rPr>
          <w:color w:val="000000"/>
          <w:sz w:val="26"/>
          <w:szCs w:val="26"/>
        </w:rPr>
      </w:pPr>
      <w:bookmarkStart w:id="69" w:name="sub_101748"/>
      <w:bookmarkEnd w:id="68"/>
      <w:r w:rsidRPr="003061FD">
        <w:rPr>
          <w:color w:val="000000"/>
          <w:sz w:val="26"/>
          <w:szCs w:val="26"/>
        </w:rPr>
        <w:t xml:space="preserve">- складировать строительные и прочие материалы, отходы, мусор, </w:t>
      </w:r>
      <w:proofErr w:type="spellStart"/>
      <w:r w:rsidRPr="003061FD">
        <w:rPr>
          <w:color w:val="000000"/>
          <w:sz w:val="26"/>
          <w:szCs w:val="26"/>
        </w:rPr>
        <w:t>противогололедные</w:t>
      </w:r>
      <w:proofErr w:type="spellEnd"/>
      <w:r w:rsidRPr="003061FD">
        <w:rPr>
          <w:color w:val="000000"/>
          <w:sz w:val="26"/>
          <w:szCs w:val="26"/>
        </w:rPr>
        <w:t xml:space="preserve"> материалы и иные вредные вещества, а также загрязненный песком и </w:t>
      </w:r>
      <w:proofErr w:type="spellStart"/>
      <w:r w:rsidRPr="003061FD">
        <w:rPr>
          <w:color w:val="000000"/>
          <w:sz w:val="26"/>
          <w:szCs w:val="26"/>
        </w:rPr>
        <w:t>противогололедными</w:t>
      </w:r>
      <w:proofErr w:type="spellEnd"/>
      <w:r w:rsidRPr="003061FD">
        <w:rPr>
          <w:color w:val="000000"/>
          <w:sz w:val="26"/>
          <w:szCs w:val="26"/>
        </w:rPr>
        <w:t xml:space="preserve"> реагентами снег, сколы льда;</w:t>
      </w:r>
    </w:p>
    <w:p w:rsidR="003061FD" w:rsidRPr="003061FD" w:rsidRDefault="003061FD" w:rsidP="008B01CD">
      <w:pPr>
        <w:spacing w:line="240" w:lineRule="auto"/>
        <w:ind w:firstLine="426"/>
        <w:jc w:val="both"/>
        <w:rPr>
          <w:color w:val="000000"/>
          <w:sz w:val="26"/>
          <w:szCs w:val="26"/>
        </w:rPr>
      </w:pPr>
      <w:bookmarkStart w:id="70" w:name="sub_101749"/>
      <w:bookmarkEnd w:id="69"/>
      <w:r w:rsidRPr="003061FD">
        <w:rPr>
          <w:color w:val="000000"/>
          <w:sz w:val="26"/>
          <w:szCs w:val="26"/>
        </w:rPr>
        <w:t>- осуществлять раскопку под огороды;</w:t>
      </w:r>
    </w:p>
    <w:p w:rsidR="003061FD" w:rsidRPr="003061FD" w:rsidRDefault="003061FD" w:rsidP="008B01CD">
      <w:pPr>
        <w:spacing w:line="240" w:lineRule="auto"/>
        <w:ind w:firstLine="426"/>
        <w:jc w:val="both"/>
        <w:rPr>
          <w:color w:val="000000"/>
          <w:sz w:val="26"/>
          <w:szCs w:val="26"/>
        </w:rPr>
      </w:pPr>
      <w:bookmarkStart w:id="71" w:name="sub_1017410"/>
      <w:bookmarkEnd w:id="70"/>
      <w:r w:rsidRPr="003061FD">
        <w:rPr>
          <w:color w:val="000000"/>
          <w:sz w:val="26"/>
          <w:szCs w:val="26"/>
        </w:rPr>
        <w:t>- выгуливать на газонах и цветниках домашних животных;</w:t>
      </w:r>
    </w:p>
    <w:p w:rsidR="003061FD" w:rsidRPr="003061FD" w:rsidRDefault="003061FD" w:rsidP="008B01CD">
      <w:pPr>
        <w:spacing w:line="240" w:lineRule="auto"/>
        <w:ind w:firstLine="426"/>
        <w:jc w:val="both"/>
        <w:rPr>
          <w:color w:val="000000"/>
          <w:sz w:val="26"/>
          <w:szCs w:val="26"/>
        </w:rPr>
      </w:pPr>
      <w:bookmarkStart w:id="72" w:name="sub_1017411"/>
      <w:bookmarkEnd w:id="71"/>
      <w:r w:rsidRPr="003061FD">
        <w:rPr>
          <w:color w:val="000000"/>
          <w:sz w:val="26"/>
          <w:szCs w:val="26"/>
        </w:rPr>
        <w:t>использовать роторные снегоуборочные машины без специальных направляющих устройств, исключающих попадание снега на насаждения;</w:t>
      </w:r>
    </w:p>
    <w:p w:rsidR="003061FD" w:rsidRPr="003061FD" w:rsidRDefault="003061FD" w:rsidP="008B01CD">
      <w:pPr>
        <w:spacing w:line="240" w:lineRule="auto"/>
        <w:ind w:firstLine="426"/>
        <w:jc w:val="both"/>
        <w:rPr>
          <w:color w:val="000000"/>
          <w:sz w:val="26"/>
          <w:szCs w:val="26"/>
        </w:rPr>
      </w:pPr>
      <w:bookmarkStart w:id="73" w:name="sub_1017412"/>
      <w:bookmarkEnd w:id="72"/>
      <w:r w:rsidRPr="003061FD">
        <w:rPr>
          <w:color w:val="000000"/>
          <w:sz w:val="26"/>
          <w:szCs w:val="26"/>
        </w:rPr>
        <w:t>- сжигать листья, траву, ветки, а также осуществлять их смет в лотки и иные водопропускные устройства;</w:t>
      </w:r>
    </w:p>
    <w:p w:rsidR="003061FD" w:rsidRPr="003061FD" w:rsidRDefault="003061FD" w:rsidP="008B01CD">
      <w:pPr>
        <w:spacing w:line="240" w:lineRule="auto"/>
        <w:ind w:firstLine="426"/>
        <w:jc w:val="both"/>
        <w:rPr>
          <w:color w:val="000000"/>
          <w:sz w:val="26"/>
          <w:szCs w:val="26"/>
        </w:rPr>
      </w:pPr>
      <w:bookmarkStart w:id="74" w:name="sub_1017413"/>
      <w:bookmarkEnd w:id="73"/>
      <w:r w:rsidRPr="003061FD">
        <w:rPr>
          <w:color w:val="000000"/>
          <w:sz w:val="26"/>
          <w:szCs w:val="26"/>
        </w:rPr>
        <w:lastRenderedPageBreak/>
        <w:t>- сбрасывать смет и мусор на газоны;</w:t>
      </w:r>
    </w:p>
    <w:p w:rsidR="003061FD" w:rsidRPr="003061FD" w:rsidRDefault="003061FD" w:rsidP="008B01CD">
      <w:pPr>
        <w:spacing w:line="240" w:lineRule="auto"/>
        <w:ind w:firstLine="426"/>
        <w:jc w:val="both"/>
        <w:rPr>
          <w:color w:val="000000"/>
          <w:sz w:val="26"/>
          <w:szCs w:val="26"/>
        </w:rPr>
      </w:pPr>
      <w:bookmarkStart w:id="75" w:name="sub_1017414"/>
      <w:bookmarkEnd w:id="74"/>
      <w:r w:rsidRPr="003061FD">
        <w:rPr>
          <w:color w:val="000000"/>
          <w:sz w:val="26"/>
          <w:szCs w:val="26"/>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3061FD" w:rsidRPr="003061FD" w:rsidRDefault="003061FD" w:rsidP="008B01CD">
      <w:pPr>
        <w:spacing w:line="240" w:lineRule="auto"/>
        <w:ind w:firstLine="426"/>
        <w:jc w:val="both"/>
        <w:rPr>
          <w:color w:val="000000"/>
          <w:sz w:val="26"/>
          <w:szCs w:val="26"/>
        </w:rPr>
      </w:pPr>
      <w:bookmarkStart w:id="76" w:name="sub_1017415"/>
      <w:bookmarkEnd w:id="75"/>
      <w:r w:rsidRPr="003061FD">
        <w:rPr>
          <w:color w:val="000000"/>
          <w:sz w:val="26"/>
          <w:szCs w:val="26"/>
        </w:rPr>
        <w:t>- надрезать деревья для добычи сока, смолы, наносить им иные механические повреждения;</w:t>
      </w:r>
    </w:p>
    <w:p w:rsidR="003061FD" w:rsidRPr="003061FD" w:rsidRDefault="003061FD" w:rsidP="008B01CD">
      <w:pPr>
        <w:spacing w:line="240" w:lineRule="auto"/>
        <w:ind w:firstLine="426"/>
        <w:jc w:val="both"/>
        <w:rPr>
          <w:color w:val="000000"/>
          <w:sz w:val="26"/>
          <w:szCs w:val="26"/>
        </w:rPr>
      </w:pPr>
      <w:bookmarkStart w:id="77" w:name="sub_1017416"/>
      <w:bookmarkEnd w:id="76"/>
      <w:r w:rsidRPr="003061FD">
        <w:rPr>
          <w:color w:val="000000"/>
          <w:sz w:val="26"/>
          <w:szCs w:val="26"/>
        </w:rPr>
        <w:t xml:space="preserve">- использовать отходы производства и потребления, в том числе автомобильные покрышки, для благоустройства территории, организации клумб на территории </w:t>
      </w:r>
      <w:r w:rsidR="00A31EA1">
        <w:rPr>
          <w:sz w:val="26"/>
          <w:szCs w:val="26"/>
        </w:rPr>
        <w:t>Войновского</w:t>
      </w:r>
      <w:r w:rsidR="00A31EA1" w:rsidRPr="00EC721F">
        <w:rPr>
          <w:sz w:val="26"/>
          <w:szCs w:val="26"/>
        </w:rPr>
        <w:t xml:space="preserve"> </w:t>
      </w:r>
      <w:r w:rsidR="002D4C61" w:rsidRPr="00EC721F">
        <w:rPr>
          <w:sz w:val="26"/>
          <w:szCs w:val="26"/>
        </w:rPr>
        <w:t>сельского поселени</w:t>
      </w:r>
      <w:r w:rsidR="002D4C61" w:rsidRPr="001C7B33">
        <w:rPr>
          <w:sz w:val="26"/>
          <w:szCs w:val="26"/>
        </w:rPr>
        <w:t>я</w:t>
      </w:r>
      <w:r w:rsidRPr="001C7B33">
        <w:rPr>
          <w:sz w:val="26"/>
          <w:szCs w:val="26"/>
        </w:rPr>
        <w:t>;</w:t>
      </w:r>
    </w:p>
    <w:p w:rsidR="003061FD" w:rsidRPr="003061FD" w:rsidRDefault="003061FD" w:rsidP="008B01CD">
      <w:pPr>
        <w:spacing w:line="240" w:lineRule="auto"/>
        <w:ind w:firstLine="426"/>
        <w:jc w:val="both"/>
        <w:rPr>
          <w:color w:val="000000"/>
          <w:sz w:val="26"/>
          <w:szCs w:val="26"/>
        </w:rPr>
      </w:pPr>
      <w:bookmarkStart w:id="78" w:name="sub_1017417"/>
      <w:bookmarkEnd w:id="77"/>
      <w:r w:rsidRPr="003061FD">
        <w:rPr>
          <w:color w:val="000000"/>
          <w:sz w:val="26"/>
          <w:szCs w:val="26"/>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3061FD" w:rsidRPr="003061FD" w:rsidRDefault="003061FD" w:rsidP="008B01CD">
      <w:pPr>
        <w:spacing w:line="240" w:lineRule="auto"/>
        <w:ind w:firstLine="426"/>
        <w:jc w:val="both"/>
        <w:rPr>
          <w:color w:val="000000"/>
          <w:sz w:val="26"/>
          <w:szCs w:val="26"/>
        </w:rPr>
      </w:pPr>
      <w:bookmarkStart w:id="79" w:name="sub_1017419"/>
      <w:bookmarkEnd w:id="78"/>
      <w:r w:rsidRPr="003061FD">
        <w:rPr>
          <w:color w:val="000000"/>
          <w:sz w:val="26"/>
          <w:szCs w:val="26"/>
        </w:rPr>
        <w:t>- портить скульптуры, скамейки, ограды, урны, детское и спортивное оборудование, расположенные на озелененных территориях;</w:t>
      </w:r>
    </w:p>
    <w:p w:rsidR="003061FD" w:rsidRPr="003061FD" w:rsidRDefault="003061FD" w:rsidP="008B01CD">
      <w:pPr>
        <w:spacing w:line="240" w:lineRule="auto"/>
        <w:ind w:firstLine="426"/>
        <w:jc w:val="both"/>
        <w:rPr>
          <w:color w:val="000000"/>
          <w:sz w:val="26"/>
          <w:szCs w:val="26"/>
        </w:rPr>
      </w:pPr>
      <w:bookmarkStart w:id="80" w:name="sub_1017420"/>
      <w:bookmarkEnd w:id="79"/>
      <w:r w:rsidRPr="003061FD">
        <w:rPr>
          <w:color w:val="000000"/>
          <w:sz w:val="26"/>
          <w:szCs w:val="26"/>
        </w:rPr>
        <w:t xml:space="preserve">- обнажать корни деревьев на расстоянии ближе </w:t>
      </w:r>
      <w:smartTag w:uri="urn:schemas-microsoft-com:office:smarttags" w:element="metricconverter">
        <w:smartTagPr>
          <w:attr w:name="ProductID" w:val="1,5 м"/>
        </w:smartTagPr>
        <w:r w:rsidRPr="003061FD">
          <w:rPr>
            <w:color w:val="000000"/>
            <w:sz w:val="26"/>
            <w:szCs w:val="26"/>
          </w:rPr>
          <w:t>1,5 м</w:t>
        </w:r>
      </w:smartTag>
      <w:r w:rsidRPr="003061FD">
        <w:rPr>
          <w:color w:val="000000"/>
          <w:sz w:val="26"/>
          <w:szCs w:val="26"/>
        </w:rPr>
        <w:t xml:space="preserve"> от ствола и засыпать шейки деревьев землей или строительными отходами.</w:t>
      </w:r>
    </w:p>
    <w:bookmarkEnd w:id="80"/>
    <w:p w:rsidR="003061FD" w:rsidRPr="003061FD" w:rsidRDefault="003061FD" w:rsidP="008B01CD">
      <w:pPr>
        <w:autoSpaceDE w:val="0"/>
        <w:autoSpaceDN w:val="0"/>
        <w:adjustRightInd w:val="0"/>
        <w:spacing w:before="120" w:after="120" w:line="240" w:lineRule="auto"/>
        <w:ind w:firstLine="425"/>
        <w:jc w:val="both"/>
        <w:rPr>
          <w:color w:val="000000"/>
          <w:sz w:val="26"/>
          <w:szCs w:val="26"/>
        </w:rPr>
      </w:pPr>
      <w:r w:rsidRPr="003061FD">
        <w:rPr>
          <w:color w:val="000000"/>
          <w:sz w:val="26"/>
          <w:szCs w:val="26"/>
        </w:rPr>
        <w:t>1.15. Лесопарковые зеленые пояса.</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1.15.2. Лесопарковый зеленый пояс создается в порядке, установленном статьей 62.2 Федерального закона от 10.01.2002 № 7-ФЗ «Об охране окружающей среды».</w:t>
      </w:r>
    </w:p>
    <w:p w:rsidR="003061FD" w:rsidRPr="003061FD" w:rsidRDefault="003061FD" w:rsidP="008B01CD">
      <w:pPr>
        <w:autoSpaceDE w:val="0"/>
        <w:autoSpaceDN w:val="0"/>
        <w:adjustRightInd w:val="0"/>
        <w:spacing w:line="240" w:lineRule="auto"/>
        <w:ind w:firstLine="426"/>
        <w:jc w:val="both"/>
        <w:rPr>
          <w:color w:val="000000"/>
          <w:sz w:val="26"/>
          <w:szCs w:val="26"/>
        </w:rPr>
      </w:pPr>
      <w:r w:rsidRPr="003061FD">
        <w:rPr>
          <w:color w:val="000000"/>
          <w:sz w:val="26"/>
          <w:szCs w:val="26"/>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3061FD" w:rsidRPr="003061FD" w:rsidRDefault="003061FD" w:rsidP="002D4C61">
      <w:pPr>
        <w:spacing w:before="120" w:after="120" w:line="240" w:lineRule="auto"/>
        <w:ind w:firstLine="709"/>
        <w:jc w:val="both"/>
        <w:rPr>
          <w:color w:val="000000"/>
          <w:sz w:val="26"/>
          <w:szCs w:val="26"/>
        </w:rPr>
      </w:pPr>
      <w:r w:rsidRPr="003061FD">
        <w:rPr>
          <w:color w:val="000000"/>
          <w:sz w:val="26"/>
          <w:szCs w:val="26"/>
        </w:rPr>
        <w:t>2. ПОКРЫТИЯ.</w:t>
      </w:r>
    </w:p>
    <w:p w:rsidR="003061FD" w:rsidRPr="003061FD" w:rsidRDefault="003061FD" w:rsidP="002D4C61">
      <w:pPr>
        <w:autoSpaceDE w:val="0"/>
        <w:autoSpaceDN w:val="0"/>
        <w:adjustRightInd w:val="0"/>
        <w:spacing w:line="240" w:lineRule="auto"/>
        <w:ind w:firstLine="709"/>
        <w:jc w:val="both"/>
        <w:rPr>
          <w:color w:val="000000"/>
          <w:sz w:val="26"/>
          <w:szCs w:val="26"/>
        </w:rPr>
      </w:pPr>
      <w:r w:rsidRPr="003061FD">
        <w:rPr>
          <w:color w:val="000000"/>
          <w:sz w:val="26"/>
          <w:szCs w:val="26"/>
        </w:rPr>
        <w:t xml:space="preserve">2.1. На территории </w:t>
      </w:r>
      <w:r w:rsidR="00A31EA1">
        <w:rPr>
          <w:sz w:val="26"/>
          <w:szCs w:val="26"/>
        </w:rPr>
        <w:t>Войновского</w:t>
      </w:r>
      <w:r w:rsidR="00CE26DC" w:rsidRPr="00EC721F">
        <w:rPr>
          <w:sz w:val="26"/>
          <w:szCs w:val="26"/>
        </w:rPr>
        <w:t xml:space="preserve"> сельского поселени</w:t>
      </w:r>
      <w:r w:rsidR="00CE26DC" w:rsidRPr="00CE26DC">
        <w:rPr>
          <w:color w:val="0070C0"/>
          <w:sz w:val="26"/>
          <w:szCs w:val="26"/>
        </w:rPr>
        <w:t>я</w:t>
      </w:r>
      <w:r w:rsidRPr="003061FD">
        <w:rPr>
          <w:color w:val="000000"/>
          <w:sz w:val="26"/>
          <w:szCs w:val="26"/>
        </w:rPr>
        <w:t xml:space="preserve">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3061FD" w:rsidRPr="003061FD" w:rsidRDefault="003061FD" w:rsidP="002D4C61">
      <w:pPr>
        <w:pStyle w:val="a8"/>
        <w:spacing w:line="240" w:lineRule="auto"/>
        <w:ind w:firstLine="709"/>
        <w:jc w:val="both"/>
        <w:rPr>
          <w:color w:val="000000"/>
          <w:sz w:val="26"/>
          <w:szCs w:val="26"/>
          <w:lang w:eastAsia="ru-RU"/>
        </w:rPr>
      </w:pPr>
      <w:r w:rsidRPr="003061FD">
        <w:rPr>
          <w:color w:val="000000"/>
          <w:sz w:val="26"/>
          <w:szCs w:val="26"/>
          <w:lang w:eastAsia="ru-RU"/>
        </w:rPr>
        <w:t>2.2.</w:t>
      </w:r>
      <w:r w:rsidRPr="003061FD">
        <w:rPr>
          <w:color w:val="000000"/>
          <w:sz w:val="26"/>
          <w:szCs w:val="26"/>
        </w:rPr>
        <w:t> Восстановление и замену покрытий дорог, проездов, тротуаров, пешеходных путей, площадок и их конструктивных элементов собственник (</w:t>
      </w:r>
      <w:r w:rsidRPr="003061FD">
        <w:rPr>
          <w:rFonts w:eastAsia="Arial"/>
          <w:color w:val="000000"/>
          <w:sz w:val="26"/>
          <w:szCs w:val="26"/>
        </w:rPr>
        <w:t>правообладатель</w:t>
      </w:r>
      <w:r w:rsidRPr="003061FD">
        <w:rPr>
          <w:color w:val="000000"/>
          <w:sz w:val="26"/>
          <w:szCs w:val="26"/>
        </w:rPr>
        <w:t>) объекта благоустройства обязан производить по мере необходимости</w:t>
      </w:r>
      <w:r w:rsidRPr="003061FD">
        <w:rPr>
          <w:color w:val="000000"/>
          <w:sz w:val="26"/>
          <w:szCs w:val="26"/>
          <w:lang w:eastAsia="ru-RU"/>
        </w:rPr>
        <w:t>.</w:t>
      </w:r>
    </w:p>
    <w:p w:rsidR="003061FD" w:rsidRPr="003061FD" w:rsidRDefault="003061FD" w:rsidP="002D4C61">
      <w:pPr>
        <w:pStyle w:val="a8"/>
        <w:spacing w:line="240" w:lineRule="auto"/>
        <w:ind w:firstLine="709"/>
        <w:jc w:val="both"/>
        <w:rPr>
          <w:color w:val="000000"/>
          <w:sz w:val="26"/>
          <w:szCs w:val="26"/>
        </w:rPr>
      </w:pPr>
      <w:r w:rsidRPr="003061FD">
        <w:rPr>
          <w:color w:val="000000"/>
          <w:sz w:val="26"/>
          <w:szCs w:val="26"/>
          <w:lang w:eastAsia="ru-RU"/>
        </w:rPr>
        <w:t xml:space="preserve">2.3. Не следует </w:t>
      </w:r>
      <w:r w:rsidRPr="003061FD">
        <w:rPr>
          <w:color w:val="000000"/>
          <w:sz w:val="26"/>
          <w:szCs w:val="26"/>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3061FD" w:rsidRPr="003061FD" w:rsidRDefault="003061FD" w:rsidP="002D4C61">
      <w:pPr>
        <w:pStyle w:val="a8"/>
        <w:spacing w:line="240" w:lineRule="auto"/>
        <w:ind w:firstLine="709"/>
        <w:jc w:val="both"/>
        <w:rPr>
          <w:color w:val="000000"/>
          <w:sz w:val="26"/>
          <w:szCs w:val="26"/>
        </w:rPr>
      </w:pPr>
      <w:r w:rsidRPr="003061FD">
        <w:rPr>
          <w:color w:val="000000"/>
          <w:sz w:val="26"/>
          <w:szCs w:val="26"/>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3061FD" w:rsidRPr="003061FD" w:rsidRDefault="003061FD" w:rsidP="002D4C61">
      <w:pPr>
        <w:pStyle w:val="a8"/>
        <w:spacing w:line="240" w:lineRule="auto"/>
        <w:ind w:firstLine="709"/>
        <w:jc w:val="both"/>
        <w:rPr>
          <w:rFonts w:ascii="Trebuchet MS" w:hAnsi="Trebuchet MS"/>
          <w:color w:val="000000"/>
          <w:sz w:val="26"/>
          <w:szCs w:val="26"/>
          <w:shd w:val="clear" w:color="auto" w:fill="FFFFFF"/>
        </w:rPr>
      </w:pPr>
      <w:r w:rsidRPr="003061FD">
        <w:rPr>
          <w:color w:val="000000"/>
          <w:sz w:val="26"/>
          <w:szCs w:val="26"/>
          <w:lang w:eastAsia="ru-RU"/>
        </w:rPr>
        <w:lastRenderedPageBreak/>
        <w:t xml:space="preserve">2.5. Надлежит </w:t>
      </w:r>
      <w:r w:rsidRPr="003061FD">
        <w:rPr>
          <w:color w:val="000000"/>
          <w:sz w:val="26"/>
          <w:szCs w:val="26"/>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3061FD">
        <w:rPr>
          <w:rFonts w:ascii="Trebuchet MS" w:hAnsi="Trebuchet MS"/>
          <w:color w:val="000000"/>
          <w:sz w:val="26"/>
          <w:szCs w:val="26"/>
          <w:shd w:val="clear" w:color="auto" w:fill="FFFFFF"/>
        </w:rPr>
        <w:t> </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3061FD" w:rsidRPr="003061FD" w:rsidRDefault="003061FD" w:rsidP="002D4C61">
      <w:pPr>
        <w:shd w:val="clear" w:color="auto" w:fill="FFFFFF"/>
        <w:spacing w:before="120" w:after="120" w:line="240" w:lineRule="auto"/>
        <w:ind w:firstLine="709"/>
        <w:jc w:val="both"/>
        <w:textAlignment w:val="baseline"/>
        <w:rPr>
          <w:color w:val="000000"/>
          <w:sz w:val="26"/>
          <w:szCs w:val="26"/>
        </w:rPr>
      </w:pPr>
      <w:r w:rsidRPr="003061FD">
        <w:rPr>
          <w:color w:val="000000"/>
          <w:sz w:val="26"/>
          <w:szCs w:val="26"/>
        </w:rPr>
        <w:t>3. ОГРАЖДЕНИЯ</w:t>
      </w:r>
    </w:p>
    <w:p w:rsidR="003061FD" w:rsidRPr="003061FD" w:rsidRDefault="003061FD" w:rsidP="002D4C61">
      <w:pPr>
        <w:shd w:val="clear" w:color="auto" w:fill="FFFFFF"/>
        <w:spacing w:line="240" w:lineRule="auto"/>
        <w:ind w:firstLine="709"/>
        <w:jc w:val="both"/>
        <w:textAlignment w:val="baseline"/>
        <w:rPr>
          <w:color w:val="000000"/>
          <w:sz w:val="26"/>
          <w:szCs w:val="26"/>
        </w:rPr>
      </w:pPr>
      <w:r w:rsidRPr="003061FD">
        <w:rPr>
          <w:color w:val="000000"/>
          <w:sz w:val="26"/>
          <w:szCs w:val="26"/>
        </w:rPr>
        <w:t>3.1. Ограждения должны изготавливаться из высококачественных материалов, иметь надежную конструкцию и крепление декоративных элементов.</w:t>
      </w:r>
    </w:p>
    <w:p w:rsidR="003061FD" w:rsidRPr="003061FD" w:rsidRDefault="003061FD" w:rsidP="002D4C61">
      <w:pPr>
        <w:shd w:val="clear" w:color="auto" w:fill="FFFFFF"/>
        <w:spacing w:line="240" w:lineRule="auto"/>
        <w:ind w:firstLine="709"/>
        <w:jc w:val="both"/>
        <w:textAlignment w:val="baseline"/>
        <w:rPr>
          <w:color w:val="000000"/>
          <w:sz w:val="26"/>
          <w:szCs w:val="26"/>
        </w:rPr>
      </w:pPr>
      <w:r w:rsidRPr="003061FD">
        <w:rPr>
          <w:color w:val="000000"/>
          <w:sz w:val="26"/>
          <w:szCs w:val="26"/>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3061FD" w:rsidRPr="003061FD" w:rsidRDefault="003061FD" w:rsidP="002D4C61">
      <w:pPr>
        <w:shd w:val="clear" w:color="auto" w:fill="FFFFFF"/>
        <w:spacing w:line="240" w:lineRule="auto"/>
        <w:ind w:firstLine="709"/>
        <w:jc w:val="both"/>
        <w:textAlignment w:val="baseline"/>
        <w:rPr>
          <w:color w:val="000000"/>
          <w:sz w:val="26"/>
          <w:szCs w:val="26"/>
        </w:rPr>
      </w:pPr>
      <w:r w:rsidRPr="003061FD">
        <w:rPr>
          <w:color w:val="000000"/>
          <w:sz w:val="26"/>
          <w:szCs w:val="26"/>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3061FD" w:rsidRPr="003061FD" w:rsidRDefault="003061FD" w:rsidP="002D4C61">
      <w:pPr>
        <w:shd w:val="clear" w:color="auto" w:fill="FFFFFF"/>
        <w:spacing w:line="240" w:lineRule="auto"/>
        <w:ind w:firstLine="709"/>
        <w:jc w:val="both"/>
        <w:textAlignment w:val="baseline"/>
        <w:rPr>
          <w:color w:val="000000"/>
          <w:sz w:val="26"/>
          <w:szCs w:val="26"/>
        </w:rPr>
      </w:pPr>
      <w:r w:rsidRPr="003061FD">
        <w:rPr>
          <w:color w:val="000000"/>
          <w:sz w:val="26"/>
          <w:szCs w:val="26"/>
        </w:rPr>
        <w:t xml:space="preserve">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 </w:t>
      </w:r>
    </w:p>
    <w:p w:rsidR="003061FD" w:rsidRPr="003061FD" w:rsidRDefault="003061FD" w:rsidP="002D4C61">
      <w:pPr>
        <w:shd w:val="clear" w:color="auto" w:fill="FFFFFF"/>
        <w:spacing w:before="120" w:after="120" w:line="240" w:lineRule="auto"/>
        <w:ind w:firstLine="709"/>
        <w:jc w:val="both"/>
        <w:textAlignment w:val="baseline"/>
        <w:rPr>
          <w:color w:val="000000"/>
          <w:sz w:val="26"/>
          <w:szCs w:val="26"/>
        </w:rPr>
      </w:pPr>
      <w:r w:rsidRPr="003061FD">
        <w:rPr>
          <w:color w:val="000000"/>
          <w:sz w:val="26"/>
          <w:szCs w:val="26"/>
        </w:rPr>
        <w:t>4. ВОДНЫЕ УСТРОЙСТВА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4.2. Собственник (</w:t>
      </w:r>
      <w:r w:rsidRPr="003061FD">
        <w:rPr>
          <w:rFonts w:eastAsia="Arial"/>
          <w:color w:val="000000"/>
          <w:sz w:val="26"/>
          <w:szCs w:val="26"/>
        </w:rPr>
        <w:t>правообладатель</w:t>
      </w:r>
      <w:r w:rsidRPr="003061FD">
        <w:rPr>
          <w:color w:val="000000"/>
          <w:sz w:val="26"/>
          <w:szCs w:val="26"/>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В период работы фонтанов очистка водной поверхности от мусора производится ежедневно.</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4.3. Содержание в исправном состоянии и ремонт водных устройств осуществляются их владельцами. </w:t>
      </w:r>
    </w:p>
    <w:p w:rsidR="003061FD" w:rsidRPr="003061FD" w:rsidRDefault="003061FD" w:rsidP="00B36F11">
      <w:pPr>
        <w:spacing w:line="240" w:lineRule="auto"/>
        <w:ind w:firstLine="709"/>
        <w:jc w:val="both"/>
        <w:rPr>
          <w:color w:val="000000"/>
          <w:sz w:val="26"/>
          <w:szCs w:val="26"/>
        </w:rPr>
      </w:pPr>
      <w:r w:rsidRPr="003061FD">
        <w:rPr>
          <w:color w:val="000000"/>
          <w:sz w:val="26"/>
          <w:szCs w:val="26"/>
        </w:rPr>
        <w:t>4.4. Собственник (</w:t>
      </w:r>
      <w:r w:rsidRPr="003061FD">
        <w:rPr>
          <w:rFonts w:eastAsia="Arial"/>
          <w:color w:val="000000"/>
          <w:sz w:val="26"/>
          <w:szCs w:val="26"/>
        </w:rPr>
        <w:t>правообладатель</w:t>
      </w:r>
      <w:r w:rsidRPr="003061FD">
        <w:rPr>
          <w:color w:val="000000"/>
          <w:sz w:val="26"/>
          <w:szCs w:val="26"/>
        </w:rPr>
        <w:t xml:space="preserve">) обязан производить еженедельный мониторинг </w:t>
      </w:r>
      <w:r w:rsidRPr="003061FD">
        <w:rPr>
          <w:rStyle w:val="af9"/>
          <w:color w:val="000000"/>
          <w:sz w:val="26"/>
          <w:szCs w:val="26"/>
          <w:shd w:val="clear" w:color="auto" w:fill="FFFFFF"/>
        </w:rPr>
        <w:t xml:space="preserve">качества воды </w:t>
      </w:r>
      <w:r w:rsidRPr="003061FD">
        <w:rPr>
          <w:color w:val="000000"/>
          <w:sz w:val="26"/>
          <w:szCs w:val="26"/>
        </w:rPr>
        <w:t>естественных природных родников для получения положительного заключения органов санитарно-эпидемиологического надзора</w:t>
      </w:r>
      <w:r w:rsidR="00B36F11">
        <w:rPr>
          <w:color w:val="000000"/>
          <w:sz w:val="26"/>
          <w:szCs w:val="26"/>
        </w:rPr>
        <w:t xml:space="preserve"> </w:t>
      </w:r>
      <w:r w:rsidRPr="003061FD">
        <w:rPr>
          <w:color w:val="000000"/>
          <w:sz w:val="26"/>
          <w:szCs w:val="26"/>
        </w:rPr>
        <w:t xml:space="preserve">на соответствие требованиям СанПиНов по качеству воды. </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rsidR="003061FD" w:rsidRPr="003061FD" w:rsidRDefault="003061FD" w:rsidP="002D4C61">
      <w:pPr>
        <w:spacing w:line="240" w:lineRule="auto"/>
        <w:ind w:firstLine="709"/>
        <w:jc w:val="both"/>
        <w:rPr>
          <w:b/>
          <w:color w:val="000000"/>
          <w:sz w:val="26"/>
          <w:szCs w:val="26"/>
        </w:rPr>
      </w:pPr>
      <w:r w:rsidRPr="003061FD">
        <w:rPr>
          <w:color w:val="000000"/>
          <w:sz w:val="26"/>
          <w:szCs w:val="26"/>
        </w:rPr>
        <w:t>4.6. Собственник (</w:t>
      </w:r>
      <w:r w:rsidRPr="003061FD">
        <w:rPr>
          <w:rFonts w:eastAsia="Arial"/>
          <w:color w:val="000000"/>
          <w:sz w:val="26"/>
          <w:szCs w:val="26"/>
        </w:rPr>
        <w:t>правообладатель</w:t>
      </w:r>
      <w:r w:rsidRPr="003061FD">
        <w:rPr>
          <w:color w:val="000000"/>
          <w:sz w:val="26"/>
          <w:szCs w:val="26"/>
        </w:rPr>
        <w:t xml:space="preserve">) обязан производить в летний период еженедельный мониторинг </w:t>
      </w:r>
      <w:r w:rsidRPr="003061FD">
        <w:rPr>
          <w:rStyle w:val="af9"/>
          <w:color w:val="000000"/>
          <w:sz w:val="26"/>
          <w:szCs w:val="26"/>
          <w:shd w:val="clear" w:color="auto" w:fill="FFFFFF"/>
        </w:rPr>
        <w:t xml:space="preserve">качества воды декоративных водоемов по </w:t>
      </w:r>
      <w:r w:rsidRPr="003061FD">
        <w:rPr>
          <w:rStyle w:val="af9"/>
          <w:color w:val="000000"/>
          <w:sz w:val="26"/>
          <w:szCs w:val="26"/>
          <w:shd w:val="clear" w:color="auto" w:fill="FFFFFF"/>
        </w:rPr>
        <w:lastRenderedPageBreak/>
        <w:t>микробиологическим показателям с целью защиты экосистемы такого водоема от загрязнения и деградации.</w:t>
      </w:r>
    </w:p>
    <w:p w:rsidR="003061FD" w:rsidRPr="003061FD" w:rsidRDefault="003061FD" w:rsidP="002D4C61">
      <w:pPr>
        <w:spacing w:before="120" w:after="120" w:line="240" w:lineRule="auto"/>
        <w:ind w:firstLine="709"/>
        <w:jc w:val="both"/>
        <w:rPr>
          <w:color w:val="000000"/>
          <w:sz w:val="26"/>
          <w:szCs w:val="26"/>
        </w:rPr>
      </w:pPr>
      <w:r w:rsidRPr="003061FD">
        <w:rPr>
          <w:color w:val="000000"/>
          <w:sz w:val="26"/>
          <w:szCs w:val="26"/>
        </w:rPr>
        <w:t>5. УЛИЧНОЕ КОММУНАЛЬНО-БЫТОВОЕ ОБОРУДОВАНИЕ (КБО).</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3061FD">
        <w:rPr>
          <w:rFonts w:eastAsia="Arial"/>
          <w:color w:val="000000"/>
          <w:sz w:val="26"/>
          <w:szCs w:val="26"/>
        </w:rPr>
        <w:t>правообладателями</w:t>
      </w:r>
      <w:r w:rsidRPr="003061FD">
        <w:rPr>
          <w:color w:val="000000"/>
          <w:sz w:val="26"/>
          <w:szCs w:val="26"/>
        </w:rPr>
        <w:t xml:space="preserve">) указанных объектов. </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5.4. У входов в объекты торговли, сферы услуг и бытового обслуживания собственниками и </w:t>
      </w:r>
      <w:r w:rsidRPr="003061FD">
        <w:rPr>
          <w:rFonts w:eastAsia="Arial"/>
          <w:color w:val="000000"/>
          <w:sz w:val="26"/>
          <w:szCs w:val="26"/>
        </w:rPr>
        <w:t>правообладателями</w:t>
      </w:r>
      <w:r w:rsidRPr="003061FD">
        <w:rPr>
          <w:color w:val="000000"/>
          <w:sz w:val="26"/>
          <w:szCs w:val="26"/>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5.5. Установка уличного КБО и его очистка осуществляются собственниками (</w:t>
      </w:r>
      <w:r w:rsidRPr="003061FD">
        <w:rPr>
          <w:rFonts w:eastAsia="Arial"/>
          <w:color w:val="000000"/>
          <w:sz w:val="26"/>
          <w:szCs w:val="26"/>
        </w:rPr>
        <w:t>правообладателями</w:t>
      </w:r>
      <w:r w:rsidRPr="003061FD">
        <w:rPr>
          <w:color w:val="000000"/>
          <w:sz w:val="26"/>
          <w:szCs w:val="26"/>
        </w:rPr>
        <w:t>) объектов благоустройства. Расстановка контейнеров и урн не должна мешать передвижению пешеходов, проезду инвалидных и детских колясок.</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3061FD">
        <w:rPr>
          <w:rFonts w:eastAsia="Arial"/>
          <w:color w:val="000000"/>
          <w:sz w:val="26"/>
          <w:szCs w:val="26"/>
        </w:rPr>
        <w:t>правообладатели</w:t>
      </w:r>
      <w:r w:rsidRPr="003061FD">
        <w:rPr>
          <w:color w:val="000000"/>
          <w:sz w:val="26"/>
          <w:szCs w:val="26"/>
        </w:rPr>
        <w:t>) по мере заполнения, не допуская их переполнения, но не реже одного раза в день.</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Урны, расположенные на остановках пассажирского транспорта, обязаны очищать и промывать собственники и </w:t>
      </w:r>
      <w:r w:rsidRPr="003061FD">
        <w:rPr>
          <w:rFonts w:eastAsia="Arial"/>
          <w:color w:val="000000"/>
          <w:sz w:val="26"/>
          <w:szCs w:val="26"/>
        </w:rPr>
        <w:t>правообладатели</w:t>
      </w:r>
      <w:r w:rsidRPr="003061FD">
        <w:rPr>
          <w:color w:val="000000"/>
          <w:sz w:val="26"/>
          <w:szCs w:val="26"/>
        </w:rPr>
        <w:t xml:space="preserve"> остановок, а урны, установленные у объектов торговли, сферы услуг и бытового обслуживания, - указанные организации.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w:t>
      </w:r>
      <w:r w:rsidRPr="007D1CD1">
        <w:rPr>
          <w:color w:val="0070C0"/>
          <w:sz w:val="26"/>
          <w:szCs w:val="26"/>
        </w:rPr>
        <w:t>.</w:t>
      </w:r>
      <w:r w:rsidRPr="003061FD">
        <w:rPr>
          <w:color w:val="000000"/>
          <w:sz w:val="26"/>
          <w:szCs w:val="26"/>
        </w:rPr>
        <w:t xml:space="preserve"> Ремонт или замена урн производится в течение суток с момента обнаружения дефекта.</w:t>
      </w:r>
    </w:p>
    <w:p w:rsidR="003061FD" w:rsidRPr="003061FD" w:rsidRDefault="003061FD" w:rsidP="002D4C61">
      <w:pPr>
        <w:spacing w:before="120" w:line="240" w:lineRule="auto"/>
        <w:ind w:firstLine="709"/>
        <w:jc w:val="both"/>
        <w:rPr>
          <w:color w:val="000000"/>
          <w:sz w:val="26"/>
          <w:szCs w:val="26"/>
        </w:rPr>
      </w:pPr>
      <w:r w:rsidRPr="003061FD">
        <w:rPr>
          <w:color w:val="000000"/>
          <w:sz w:val="26"/>
          <w:szCs w:val="26"/>
        </w:rPr>
        <w:t xml:space="preserve">6. УЛИЧНОЕ ТЕХНИЧЕСКОЕ ОБОРУДОВАНИЕ И ИНЖЕНЕРНЫЕ </w:t>
      </w:r>
    </w:p>
    <w:p w:rsidR="003061FD" w:rsidRPr="003061FD" w:rsidRDefault="003061FD" w:rsidP="002D4C61">
      <w:pPr>
        <w:spacing w:after="120" w:line="240" w:lineRule="auto"/>
        <w:ind w:firstLine="709"/>
        <w:jc w:val="both"/>
        <w:rPr>
          <w:color w:val="000000"/>
          <w:sz w:val="26"/>
          <w:szCs w:val="26"/>
        </w:rPr>
      </w:pPr>
      <w:r w:rsidRPr="003061FD">
        <w:rPr>
          <w:color w:val="000000"/>
          <w:sz w:val="26"/>
          <w:szCs w:val="26"/>
        </w:rPr>
        <w:t>КОММУНИКАЦИИ (ЛИНЕЙНЫЕ СООРУЖЕНИЯ).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6.1. Уличное техническое оборудование (укрытия таксофонов, банкоматы, интерактивные информационные терминалы, почтовые ящики, </w:t>
      </w:r>
      <w:proofErr w:type="spellStart"/>
      <w:r w:rsidRPr="003061FD">
        <w:rPr>
          <w:color w:val="000000"/>
          <w:sz w:val="26"/>
          <w:szCs w:val="26"/>
        </w:rPr>
        <w:t>вендинговое</w:t>
      </w:r>
      <w:proofErr w:type="spellEnd"/>
      <w:r w:rsidRPr="003061FD">
        <w:rPr>
          <w:color w:val="000000"/>
          <w:sz w:val="26"/>
          <w:szCs w:val="26"/>
        </w:rPr>
        <w:t xml:space="preserve">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6.4. Не допускается повреждение наземных частей смотровых и </w:t>
      </w:r>
      <w:proofErr w:type="spellStart"/>
      <w:r w:rsidRPr="003061FD">
        <w:rPr>
          <w:color w:val="000000"/>
          <w:sz w:val="26"/>
          <w:szCs w:val="26"/>
        </w:rPr>
        <w:t>дождеприемных</w:t>
      </w:r>
      <w:proofErr w:type="spellEnd"/>
      <w:r w:rsidRPr="003061FD">
        <w:rPr>
          <w:color w:val="000000"/>
          <w:sz w:val="26"/>
          <w:szCs w:val="26"/>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lastRenderedPageBreak/>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3061FD">
        <w:rPr>
          <w:color w:val="000000"/>
          <w:sz w:val="26"/>
          <w:szCs w:val="26"/>
        </w:rPr>
        <w:t>коверы</w:t>
      </w:r>
      <w:proofErr w:type="spellEnd"/>
      <w:r w:rsidRPr="003061FD">
        <w:rPr>
          <w:color w:val="000000"/>
          <w:sz w:val="26"/>
          <w:szCs w:val="26"/>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r w:rsidRPr="003061FD">
        <w:rPr>
          <w:color w:val="000000"/>
          <w:sz w:val="26"/>
          <w:szCs w:val="26"/>
        </w:rPr>
        <w:t>асфальто</w:t>
      </w:r>
      <w:proofErr w:type="spellEnd"/>
      <w:r w:rsidRPr="003061FD">
        <w:rPr>
          <w:color w:val="000000"/>
          <w:sz w:val="26"/>
          <w:szCs w:val="26"/>
        </w:rPr>
        <w:t>-бетонного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6.7. Не допускается отсутствие, загрязнение или неокрашенное состояние ограждений, люков смотровых и </w:t>
      </w:r>
      <w:proofErr w:type="spellStart"/>
      <w:r w:rsidRPr="003061FD">
        <w:rPr>
          <w:color w:val="000000"/>
          <w:sz w:val="26"/>
          <w:szCs w:val="26"/>
        </w:rPr>
        <w:t>дождеприемных</w:t>
      </w:r>
      <w:proofErr w:type="spellEnd"/>
      <w:r w:rsidRPr="003061FD">
        <w:rPr>
          <w:color w:val="000000"/>
          <w:sz w:val="26"/>
          <w:szCs w:val="26"/>
        </w:rPr>
        <w:t xml:space="preserve"> колодцев, </w:t>
      </w:r>
      <w:proofErr w:type="spellStart"/>
      <w:r w:rsidRPr="003061FD">
        <w:rPr>
          <w:color w:val="000000"/>
          <w:sz w:val="26"/>
          <w:szCs w:val="26"/>
        </w:rPr>
        <w:t>ливнеприемных</w:t>
      </w:r>
      <w:proofErr w:type="spellEnd"/>
      <w:r w:rsidRPr="003061FD">
        <w:rPr>
          <w:color w:val="000000"/>
          <w:sz w:val="26"/>
          <w:szCs w:val="26"/>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3061FD">
        <w:rPr>
          <w:color w:val="000000"/>
          <w:sz w:val="26"/>
          <w:szCs w:val="26"/>
        </w:rPr>
        <w:t>дождеприемных</w:t>
      </w:r>
      <w:proofErr w:type="spellEnd"/>
      <w:r w:rsidRPr="003061FD">
        <w:rPr>
          <w:color w:val="000000"/>
          <w:sz w:val="26"/>
          <w:szCs w:val="26"/>
        </w:rPr>
        <w:t xml:space="preserve"> колодцев производится юридическими лицами (индивидуальными предпринимателями), эксплуатирующими эти сооружения.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открывать люки колодцев и регулировать запорные устройства на магистралях водопровода, канализации, теплотрасс;</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производить какие-либо работы на данных сетях без разрешения эксплуатирующих организаций;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оставлять колодцы неплотно закрытыми и (или) закрывать разбитыми крышками;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отводить поверхностные воды в систему канализации;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пользоваться пожарными гидрантами в хозяйственных целях;</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производить забор воды от уличных колонок с помощью шлангов;</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производить разборку колонок;</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lastRenderedPageBreak/>
        <w:t xml:space="preserve">- сброс с тротуаров и лотковой части дорожных покрытий мусора, смета и других загрязнений в </w:t>
      </w:r>
      <w:proofErr w:type="spellStart"/>
      <w:r w:rsidRPr="003061FD">
        <w:rPr>
          <w:color w:val="000000"/>
          <w:sz w:val="26"/>
          <w:szCs w:val="26"/>
        </w:rPr>
        <w:t>дождеприемные</w:t>
      </w:r>
      <w:proofErr w:type="spellEnd"/>
      <w:r w:rsidRPr="003061FD">
        <w:rPr>
          <w:color w:val="000000"/>
          <w:sz w:val="26"/>
          <w:szCs w:val="26"/>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6.11. В зимний период собственники (</w:t>
      </w:r>
      <w:r w:rsidRPr="003061FD">
        <w:rPr>
          <w:rFonts w:eastAsia="Arial"/>
          <w:color w:val="000000"/>
          <w:sz w:val="26"/>
          <w:szCs w:val="26"/>
        </w:rPr>
        <w:t>правообладатели</w:t>
      </w:r>
      <w:r w:rsidRPr="003061FD">
        <w:rPr>
          <w:color w:val="000000"/>
          <w:sz w:val="26"/>
          <w:szCs w:val="26"/>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3061FD" w:rsidRPr="003061FD" w:rsidRDefault="003061FD" w:rsidP="002D4C61">
      <w:pPr>
        <w:pStyle w:val="a8"/>
        <w:spacing w:before="120" w:line="240" w:lineRule="auto"/>
        <w:ind w:firstLine="709"/>
        <w:rPr>
          <w:color w:val="000000"/>
          <w:sz w:val="26"/>
          <w:szCs w:val="26"/>
        </w:rPr>
      </w:pPr>
      <w:r w:rsidRPr="003061FD">
        <w:rPr>
          <w:color w:val="000000"/>
          <w:sz w:val="26"/>
          <w:szCs w:val="26"/>
        </w:rPr>
        <w:t>7. ИГРОВОЕ И СПОРТИВНОЕ ОБОРУДОВАНИЕ.</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7.1. Собственник, также иной правообладатель спортивного и игрового оборудования обязан производить его осмотр ежедневно в утреннее время.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3061FD" w:rsidRPr="003061FD" w:rsidRDefault="003061FD" w:rsidP="002D4C61">
      <w:pPr>
        <w:spacing w:before="120" w:line="240" w:lineRule="auto"/>
        <w:ind w:firstLine="709"/>
        <w:jc w:val="both"/>
        <w:rPr>
          <w:color w:val="000000"/>
          <w:sz w:val="26"/>
          <w:szCs w:val="26"/>
        </w:rPr>
      </w:pPr>
      <w:r w:rsidRPr="003061FD">
        <w:rPr>
          <w:color w:val="000000"/>
          <w:sz w:val="26"/>
          <w:szCs w:val="26"/>
        </w:rPr>
        <w:t>8. ОБЪЕКТЫ (СРЕДСТВА) НАРУЖНОГО ОСВЕЩЕНИЯ (ОСВЕТИТЕЛЬНОЕ</w:t>
      </w:r>
    </w:p>
    <w:p w:rsidR="003061FD" w:rsidRPr="003061FD" w:rsidRDefault="003061FD" w:rsidP="002D4C61">
      <w:pPr>
        <w:spacing w:after="120" w:line="240" w:lineRule="auto"/>
        <w:ind w:firstLine="709"/>
        <w:jc w:val="both"/>
        <w:rPr>
          <w:color w:val="000000"/>
          <w:sz w:val="26"/>
          <w:szCs w:val="26"/>
        </w:rPr>
      </w:pPr>
      <w:r w:rsidRPr="003061FD">
        <w:rPr>
          <w:color w:val="000000"/>
          <w:sz w:val="26"/>
          <w:szCs w:val="26"/>
        </w:rPr>
        <w:t xml:space="preserve"> ОБОРУДОВАНИЕ)</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8.1. Собственники (</w:t>
      </w:r>
      <w:r w:rsidRPr="003061FD">
        <w:rPr>
          <w:rFonts w:eastAsia="Arial"/>
          <w:color w:val="000000"/>
          <w:sz w:val="26"/>
          <w:szCs w:val="26"/>
        </w:rPr>
        <w:t>правообладатели</w:t>
      </w:r>
      <w:r w:rsidRPr="003061FD">
        <w:rPr>
          <w:color w:val="000000"/>
          <w:sz w:val="26"/>
          <w:szCs w:val="26"/>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Включение и отключение придомового, дворового освещения и декоративного освещения осуществляется в режиме работы уличного освещения.</w:t>
      </w:r>
    </w:p>
    <w:p w:rsidR="003061FD" w:rsidRPr="007D1CD1" w:rsidRDefault="003061FD" w:rsidP="002D4C61">
      <w:pPr>
        <w:spacing w:line="240" w:lineRule="auto"/>
        <w:ind w:firstLine="709"/>
        <w:jc w:val="both"/>
        <w:rPr>
          <w:color w:val="0070C0"/>
          <w:sz w:val="26"/>
          <w:szCs w:val="26"/>
        </w:rPr>
      </w:pPr>
      <w:r w:rsidRPr="003061FD">
        <w:rPr>
          <w:color w:val="000000"/>
          <w:sz w:val="26"/>
          <w:szCs w:val="26"/>
        </w:rPr>
        <w:t xml:space="preserve">8.2. </w:t>
      </w:r>
      <w:r w:rsidRPr="00845B17">
        <w:rPr>
          <w:sz w:val="26"/>
          <w:szCs w:val="26"/>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w:t>
      </w:r>
      <w:r w:rsidRPr="00686C8B">
        <w:rPr>
          <w:sz w:val="26"/>
          <w:szCs w:val="26"/>
        </w:rPr>
        <w:t>й</w:t>
      </w:r>
      <w:r w:rsidRPr="007D1CD1">
        <w:rPr>
          <w:color w:val="0070C0"/>
          <w:sz w:val="26"/>
          <w:szCs w:val="26"/>
        </w:rPr>
        <w:t>.</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8.4. Все системы уличного, дворового и других видов осветительного оборудования должны содержаться в исправном состоянии.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3061FD">
        <w:rPr>
          <w:rFonts w:eastAsia="Arial"/>
          <w:color w:val="000000"/>
          <w:sz w:val="26"/>
          <w:szCs w:val="26"/>
        </w:rPr>
        <w:t>правообладатели</w:t>
      </w:r>
      <w:r w:rsidRPr="003061FD">
        <w:rPr>
          <w:color w:val="000000"/>
          <w:sz w:val="26"/>
          <w:szCs w:val="26"/>
        </w:rPr>
        <w:t>) указанных объектов.</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lastRenderedPageBreak/>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На центральных улицах опоры различного назначения (электросетей, транспорта, освещения) должны быть окрашены в один цвет.</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Опоры сетей осветительного оборудования не должны иметь отклонение от вертикали более 5 градусов.</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8.6. </w:t>
      </w:r>
      <w:r w:rsidRPr="00F361FE">
        <w:rPr>
          <w:sz w:val="26"/>
          <w:szCs w:val="26"/>
        </w:rPr>
        <w:t xml:space="preserve">Собственники и </w:t>
      </w:r>
      <w:r w:rsidRPr="00F361FE">
        <w:rPr>
          <w:rFonts w:eastAsia="Arial"/>
          <w:sz w:val="26"/>
          <w:szCs w:val="26"/>
        </w:rPr>
        <w:t>правообладател</w:t>
      </w:r>
      <w:r w:rsidRPr="00F361FE">
        <w:rPr>
          <w:sz w:val="26"/>
          <w:szCs w:val="26"/>
        </w:rPr>
        <w:t xml:space="preserve">и опор сетей и элементов освещения обязаны регулярно </w:t>
      </w:r>
      <w:r w:rsidRPr="003061FD">
        <w:rPr>
          <w:color w:val="000000"/>
          <w:sz w:val="26"/>
          <w:szCs w:val="26"/>
        </w:rPr>
        <w:t>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8.11. Ответственность за содержание опор сетей и элементов освещения несет собственник (</w:t>
      </w:r>
      <w:r w:rsidRPr="003061FD">
        <w:rPr>
          <w:rFonts w:eastAsia="Arial"/>
          <w:color w:val="000000"/>
          <w:sz w:val="26"/>
          <w:szCs w:val="26"/>
        </w:rPr>
        <w:t>правообладатель</w:t>
      </w:r>
      <w:r w:rsidRPr="003061FD">
        <w:rPr>
          <w:color w:val="000000"/>
          <w:sz w:val="26"/>
          <w:szCs w:val="26"/>
        </w:rPr>
        <w:t>).</w:t>
      </w:r>
    </w:p>
    <w:p w:rsidR="003061FD" w:rsidRPr="003061FD" w:rsidRDefault="003061FD" w:rsidP="002D4C61">
      <w:pPr>
        <w:spacing w:before="120" w:after="120" w:line="240" w:lineRule="auto"/>
        <w:ind w:firstLine="709"/>
        <w:jc w:val="both"/>
        <w:rPr>
          <w:color w:val="000000"/>
          <w:sz w:val="26"/>
          <w:szCs w:val="26"/>
        </w:rPr>
      </w:pPr>
      <w:r w:rsidRPr="003061FD">
        <w:rPr>
          <w:color w:val="000000"/>
          <w:sz w:val="26"/>
          <w:szCs w:val="26"/>
        </w:rPr>
        <w:t>9. СРЕДСТВА РАЗМЕЩЕНИЯ ИНФОРМАЦИИ И РЕКЛАМНЫЕ КОНСТРУКЦИИ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9.2. Собственник (</w:t>
      </w:r>
      <w:r w:rsidRPr="003061FD">
        <w:rPr>
          <w:rFonts w:eastAsia="Arial"/>
          <w:color w:val="000000"/>
          <w:sz w:val="26"/>
          <w:szCs w:val="26"/>
        </w:rPr>
        <w:t>правообладатель</w:t>
      </w:r>
      <w:r w:rsidRPr="003061FD">
        <w:rPr>
          <w:color w:val="000000"/>
          <w:sz w:val="26"/>
          <w:szCs w:val="26"/>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целостность конструкций;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отсутствие механических повреждений;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отсутствие порывов информационных полотен;</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наличие покрашенного каркаса;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lastRenderedPageBreak/>
        <w:t>- отсутствие ржавчины и грязи на всех частях и элементах рекламных конструкций.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9.6. Рекламные конструкции, имеющие движущиеся части, не должны создавать шум в ночное время (с 23-00 до 7-00 часов), мешающий отдыху граждан.</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9.8. Собственник (</w:t>
      </w:r>
      <w:r w:rsidRPr="003061FD">
        <w:rPr>
          <w:rFonts w:eastAsia="Arial"/>
          <w:color w:val="000000"/>
          <w:sz w:val="26"/>
          <w:szCs w:val="26"/>
        </w:rPr>
        <w:t>правообладатель</w:t>
      </w:r>
      <w:r w:rsidRPr="003061FD">
        <w:rPr>
          <w:color w:val="000000"/>
          <w:sz w:val="26"/>
          <w:szCs w:val="26"/>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3061FD" w:rsidRPr="003061FD" w:rsidRDefault="003061FD" w:rsidP="002D4C61">
      <w:pPr>
        <w:spacing w:before="120" w:after="120" w:line="240" w:lineRule="auto"/>
        <w:ind w:firstLine="709"/>
        <w:jc w:val="both"/>
        <w:rPr>
          <w:color w:val="000000"/>
          <w:sz w:val="26"/>
          <w:szCs w:val="26"/>
        </w:rPr>
      </w:pPr>
      <w:r w:rsidRPr="003061FD">
        <w:rPr>
          <w:color w:val="000000"/>
          <w:sz w:val="26"/>
          <w:szCs w:val="26"/>
        </w:rPr>
        <w:t>10. МАЛЫЕ АРХИТЕКТУРНЫЕ ФОРМЫ И УЛИЧНАЯ МЕБЕЛЬ.</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10.2. При отсутствии сведений о собственниках или </w:t>
      </w:r>
      <w:r w:rsidRPr="003061FD">
        <w:rPr>
          <w:rFonts w:eastAsia="Arial"/>
          <w:color w:val="000000"/>
          <w:sz w:val="26"/>
          <w:szCs w:val="26"/>
        </w:rPr>
        <w:t>правообладателях</w:t>
      </w:r>
      <w:r w:rsidRPr="003061FD">
        <w:rPr>
          <w:color w:val="000000"/>
          <w:sz w:val="26"/>
          <w:szCs w:val="26"/>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3061FD">
        <w:rPr>
          <w:rFonts w:eastAsia="Arial"/>
          <w:color w:val="000000"/>
          <w:sz w:val="26"/>
          <w:szCs w:val="26"/>
        </w:rPr>
        <w:t>правообладателях</w:t>
      </w:r>
      <w:r w:rsidRPr="003061FD">
        <w:rPr>
          <w:color w:val="000000"/>
          <w:sz w:val="26"/>
          <w:szCs w:val="26"/>
        </w:rPr>
        <w:t xml:space="preserve"> объектов благоустройства территории, на которых они размещены.</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lastRenderedPageBreak/>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3061FD">
        <w:rPr>
          <w:rFonts w:eastAsia="Arial"/>
          <w:color w:val="000000"/>
          <w:sz w:val="26"/>
          <w:szCs w:val="26"/>
        </w:rPr>
        <w:t>правообладателей</w:t>
      </w:r>
      <w:r w:rsidRPr="003061FD">
        <w:rPr>
          <w:color w:val="000000"/>
          <w:sz w:val="26"/>
          <w:szCs w:val="26"/>
        </w:rPr>
        <w:t>).</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rsidR="003061FD" w:rsidRPr="003061FD" w:rsidRDefault="003061FD" w:rsidP="002D4C61">
      <w:pPr>
        <w:spacing w:before="120" w:line="240" w:lineRule="auto"/>
        <w:ind w:firstLine="709"/>
        <w:jc w:val="both"/>
        <w:rPr>
          <w:color w:val="000000"/>
          <w:sz w:val="26"/>
          <w:szCs w:val="26"/>
        </w:rPr>
      </w:pPr>
      <w:r w:rsidRPr="003061FD">
        <w:rPr>
          <w:color w:val="000000"/>
          <w:sz w:val="26"/>
          <w:szCs w:val="26"/>
        </w:rPr>
        <w:t>11. НЕКАПИТАЛЬНЫЕ НЕСТАЦИОНАРНЫЕ СООРУЖЕНИЯ (НЕСТАЦИОНАРНЫЕ ТОРГОВЫЕ ОБЪЕКТЫ)</w:t>
      </w:r>
    </w:p>
    <w:p w:rsidR="003061FD" w:rsidRPr="00F56F5E" w:rsidRDefault="003061FD" w:rsidP="002D4C61">
      <w:pPr>
        <w:spacing w:line="240" w:lineRule="auto"/>
        <w:ind w:firstLine="709"/>
        <w:jc w:val="both"/>
        <w:rPr>
          <w:sz w:val="26"/>
          <w:szCs w:val="26"/>
        </w:rPr>
      </w:pPr>
      <w:r w:rsidRPr="003061FD">
        <w:rPr>
          <w:color w:val="000000"/>
          <w:sz w:val="26"/>
          <w:szCs w:val="26"/>
        </w:rPr>
        <w:t xml:space="preserve">11.1. </w:t>
      </w:r>
      <w:r w:rsidRPr="00F56F5E">
        <w:rPr>
          <w:sz w:val="26"/>
          <w:szCs w:val="26"/>
        </w:rPr>
        <w:t>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муниципального образования.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11.2.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11.4. При эксплуатации нестационарных торговых объектов не допускается: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использование осветительных приборов вблизи окон жилых помещений в случае прямого попадания на окна световых лучей.</w:t>
      </w:r>
    </w:p>
    <w:p w:rsidR="003061FD" w:rsidRPr="003061FD" w:rsidRDefault="003061FD" w:rsidP="002D4C61">
      <w:pPr>
        <w:spacing w:before="120" w:after="120" w:line="240" w:lineRule="auto"/>
        <w:ind w:firstLine="709"/>
        <w:jc w:val="both"/>
        <w:rPr>
          <w:color w:val="000000"/>
          <w:sz w:val="26"/>
          <w:szCs w:val="26"/>
        </w:rPr>
      </w:pPr>
      <w:r w:rsidRPr="003061FD">
        <w:rPr>
          <w:color w:val="000000"/>
          <w:sz w:val="26"/>
          <w:szCs w:val="26"/>
        </w:rPr>
        <w:t>12.ЭЛЕМЕНТЫ ОБЪЕКТОВ КАПИТАЛЬНОГО СТРОИТЕЛЬСТВА</w:t>
      </w:r>
    </w:p>
    <w:p w:rsidR="003061FD" w:rsidRPr="00D364EA" w:rsidRDefault="003061FD" w:rsidP="002D4C61">
      <w:pPr>
        <w:spacing w:line="240" w:lineRule="auto"/>
        <w:ind w:firstLine="709"/>
        <w:jc w:val="both"/>
        <w:rPr>
          <w:color w:val="0070C0"/>
          <w:sz w:val="26"/>
          <w:szCs w:val="26"/>
        </w:rPr>
      </w:pPr>
      <w:r w:rsidRPr="003061FD">
        <w:rPr>
          <w:color w:val="000000"/>
          <w:sz w:val="26"/>
          <w:szCs w:val="26"/>
        </w:rPr>
        <w:t>12.1. Объекты капитального строительства должны быть оборудованы номерными, указательными и домовыми знаками</w:t>
      </w:r>
      <w:r w:rsidRPr="00D364EA">
        <w:rPr>
          <w:color w:val="0070C0"/>
          <w:sz w:val="26"/>
          <w:szCs w:val="26"/>
        </w:rPr>
        <w:t>.</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lastRenderedPageBreak/>
        <w:t>12.2. Собственники (</w:t>
      </w:r>
      <w:r w:rsidRPr="003061FD">
        <w:rPr>
          <w:rFonts w:eastAsia="Arial"/>
          <w:color w:val="000000"/>
          <w:sz w:val="26"/>
          <w:szCs w:val="26"/>
        </w:rPr>
        <w:t>правообладатели</w:t>
      </w:r>
      <w:r w:rsidRPr="003061FD">
        <w:rPr>
          <w:color w:val="000000"/>
          <w:sz w:val="26"/>
          <w:szCs w:val="26"/>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12.2.1. Окраска фасадов осуществляется в соответствии с проектом цветового решения фасада. </w:t>
      </w:r>
    </w:p>
    <w:p w:rsidR="003061FD" w:rsidRPr="00D364EA" w:rsidRDefault="003061FD" w:rsidP="002D4C61">
      <w:pPr>
        <w:spacing w:line="240" w:lineRule="auto"/>
        <w:ind w:firstLine="709"/>
        <w:jc w:val="both"/>
        <w:rPr>
          <w:color w:val="0070C0"/>
          <w:sz w:val="26"/>
          <w:szCs w:val="26"/>
        </w:rPr>
      </w:pPr>
      <w:r w:rsidRPr="003061FD">
        <w:rPr>
          <w:color w:val="000000"/>
          <w:sz w:val="26"/>
          <w:szCs w:val="26"/>
        </w:rPr>
        <w:t xml:space="preserve">12.2.2. </w:t>
      </w:r>
      <w:r w:rsidRPr="00F56F5E">
        <w:rPr>
          <w:sz w:val="26"/>
          <w:szCs w:val="26"/>
        </w:rPr>
        <w:t>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3061FD" w:rsidRPr="00F56F5E" w:rsidRDefault="003061FD" w:rsidP="002D4C61">
      <w:pPr>
        <w:spacing w:line="240" w:lineRule="auto"/>
        <w:ind w:firstLine="709"/>
        <w:jc w:val="both"/>
        <w:rPr>
          <w:sz w:val="26"/>
          <w:szCs w:val="26"/>
        </w:rPr>
      </w:pPr>
      <w:r w:rsidRPr="003061FD">
        <w:rPr>
          <w:color w:val="000000"/>
          <w:sz w:val="26"/>
          <w:szCs w:val="26"/>
        </w:rPr>
        <w:t xml:space="preserve">12.3. Установка строительных лесов и вышек, ограничивающих движение пешеходов, транспорта, производится при наличии согласования с </w:t>
      </w:r>
      <w:r w:rsidRPr="00F56F5E">
        <w:rPr>
          <w:sz w:val="26"/>
          <w:szCs w:val="26"/>
        </w:rPr>
        <w:t>соответствующим отраслевым (функциональным) подразделением Администрации муниципального образования.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12.4.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w:t>
      </w:r>
      <w:r w:rsidRPr="00F56F5E">
        <w:rPr>
          <w:sz w:val="26"/>
          <w:szCs w:val="26"/>
        </w:rPr>
        <w:t xml:space="preserve">с соответствующим отраслевым (функциональным) подразделением Администрации муниципального образования или министерством культуры Ростовской области </w:t>
      </w:r>
      <w:r w:rsidRPr="003061FD">
        <w:rPr>
          <w:color w:val="000000"/>
          <w:sz w:val="26"/>
          <w:szCs w:val="26"/>
        </w:rPr>
        <w:t>в случае выполнения работ на объектах культурного наследия (далее - согласование с уполномоченными органами).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12.5. Собственники и </w:t>
      </w:r>
      <w:r w:rsidRPr="003061FD">
        <w:rPr>
          <w:rFonts w:eastAsia="Arial"/>
          <w:color w:val="000000"/>
          <w:sz w:val="26"/>
          <w:szCs w:val="26"/>
        </w:rPr>
        <w:t>правообладатели</w:t>
      </w:r>
      <w:r w:rsidRPr="003061FD">
        <w:rPr>
          <w:color w:val="000000"/>
          <w:sz w:val="26"/>
          <w:szCs w:val="26"/>
        </w:rPr>
        <w:t xml:space="preserve"> зданий и сооружений обязаны:</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 систематически проверять состояние фасадов и их отдельных элементов (балконов, лоджий и эркеров, карнизов, отливов, </w:t>
      </w:r>
      <w:proofErr w:type="spellStart"/>
      <w:r w:rsidRPr="003061FD">
        <w:rPr>
          <w:color w:val="000000"/>
          <w:sz w:val="26"/>
          <w:szCs w:val="26"/>
        </w:rPr>
        <w:t>окрытий</w:t>
      </w:r>
      <w:proofErr w:type="spellEnd"/>
      <w:r w:rsidRPr="003061FD">
        <w:rPr>
          <w:color w:val="000000"/>
          <w:sz w:val="26"/>
          <w:szCs w:val="26"/>
        </w:rPr>
        <w:t>, водосточных труб, козырьков);</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проверять прочность креплений архитектурных деталей и облицовки, устойчивость парапетных и балконных ограждений;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проводить текущий ремонт, в том числе окраску фасада, с периодичностью в пределах 7-8 лет с учетом фактического состояния фасада;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3061FD">
        <w:rPr>
          <w:color w:val="000000"/>
          <w:sz w:val="26"/>
          <w:szCs w:val="26"/>
        </w:rPr>
        <w:t>окрытий</w:t>
      </w:r>
      <w:proofErr w:type="spellEnd"/>
      <w:r w:rsidRPr="003061FD">
        <w:rPr>
          <w:color w:val="000000"/>
          <w:sz w:val="26"/>
          <w:szCs w:val="26"/>
        </w:rPr>
        <w:t>).</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3061FD">
        <w:rPr>
          <w:color w:val="000000"/>
          <w:sz w:val="26"/>
          <w:szCs w:val="26"/>
        </w:rPr>
        <w:t>отмостки</w:t>
      </w:r>
      <w:proofErr w:type="spellEnd"/>
      <w:r w:rsidRPr="003061FD">
        <w:rPr>
          <w:color w:val="000000"/>
          <w:sz w:val="26"/>
          <w:szCs w:val="26"/>
        </w:rPr>
        <w:t xml:space="preserve"> и др.</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lastRenderedPageBreak/>
        <w:t xml:space="preserve">- в процессе эксплуатации собственниками и </w:t>
      </w:r>
      <w:r w:rsidRPr="003061FD">
        <w:rPr>
          <w:rFonts w:eastAsia="Arial"/>
          <w:color w:val="000000"/>
          <w:sz w:val="26"/>
          <w:szCs w:val="26"/>
        </w:rPr>
        <w:t>правообладателями</w:t>
      </w:r>
      <w:r w:rsidRPr="003061FD">
        <w:rPr>
          <w:color w:val="000000"/>
          <w:sz w:val="26"/>
          <w:szCs w:val="26"/>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12.8.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Pr="003061FD">
        <w:rPr>
          <w:color w:val="000000"/>
          <w:sz w:val="26"/>
          <w:szCs w:val="26"/>
        </w:rPr>
        <w:t>высолов</w:t>
      </w:r>
      <w:proofErr w:type="spellEnd"/>
      <w:r w:rsidRPr="003061FD">
        <w:rPr>
          <w:color w:val="000000"/>
          <w:sz w:val="26"/>
          <w:szCs w:val="26"/>
        </w:rPr>
        <w:t xml:space="preserve">, трещин, </w:t>
      </w:r>
      <w:proofErr w:type="spellStart"/>
      <w:r w:rsidRPr="003061FD">
        <w:rPr>
          <w:color w:val="000000"/>
          <w:sz w:val="26"/>
          <w:szCs w:val="26"/>
        </w:rPr>
        <w:t>выкрашивания</w:t>
      </w:r>
      <w:proofErr w:type="spellEnd"/>
      <w:r w:rsidRPr="003061FD">
        <w:rPr>
          <w:color w:val="000000"/>
          <w:sz w:val="26"/>
          <w:szCs w:val="26"/>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3061FD" w:rsidRPr="00D364EA" w:rsidRDefault="003061FD" w:rsidP="002D4C61">
      <w:pPr>
        <w:spacing w:line="240" w:lineRule="auto"/>
        <w:ind w:firstLine="709"/>
        <w:jc w:val="both"/>
        <w:rPr>
          <w:color w:val="0070C0"/>
          <w:sz w:val="26"/>
          <w:szCs w:val="26"/>
        </w:rPr>
      </w:pPr>
      <w:r w:rsidRPr="003061FD">
        <w:rPr>
          <w:color w:val="000000"/>
          <w:sz w:val="26"/>
          <w:szCs w:val="26"/>
        </w:rPr>
        <w:t xml:space="preserve">12.9. </w:t>
      </w:r>
      <w:r w:rsidRPr="00F56F5E">
        <w:rPr>
          <w:sz w:val="26"/>
          <w:szCs w:val="26"/>
        </w:rPr>
        <w:t>Допускается нанесение собственниками (</w:t>
      </w:r>
      <w:r w:rsidRPr="00F56F5E">
        <w:rPr>
          <w:rFonts w:eastAsia="Arial"/>
          <w:sz w:val="26"/>
          <w:szCs w:val="26"/>
        </w:rPr>
        <w:t>правообладателями</w:t>
      </w:r>
      <w:r w:rsidRPr="00F56F5E">
        <w:rPr>
          <w:sz w:val="26"/>
          <w:szCs w:val="26"/>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соответствующим отраслевым (функциональным) подразделением Администрации муниципального образования.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xml:space="preserve">Для устранения угрозы возможного обрушения выступающих конструкций фасадов собственниками и </w:t>
      </w:r>
      <w:r w:rsidRPr="003061FD">
        <w:rPr>
          <w:rFonts w:eastAsia="Arial"/>
          <w:color w:val="000000"/>
          <w:sz w:val="26"/>
          <w:szCs w:val="26"/>
        </w:rPr>
        <w:t>правообладателями</w:t>
      </w:r>
      <w:r w:rsidRPr="003061FD">
        <w:rPr>
          <w:color w:val="000000"/>
          <w:sz w:val="26"/>
          <w:szCs w:val="26"/>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Ремонт при аварийном состоянии фасада здания (сооружения) должен выполняться незамедлительно по выявлении этого состояния.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12.11. Расположенные на фасадах информационные таблички, памятные доски должны поддерживаться в чистоте и исправном состоянии.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Входы, цоколи, витрины должны содержаться в чистоте и исправном состоянии.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Домовые знаки должны содержаться в чистоте, их освещение в темное время суток должно быть в исправном состоянии.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Мостики для перехода через коммуникации должны быть исправными и содержаться в чистоте.</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Козырьки подъездов, а также кровля должны быть очищены от загрязнений, древесно-кустарниковой и сорной растительности.</w:t>
      </w:r>
    </w:p>
    <w:p w:rsidR="003061FD" w:rsidRPr="003061FD" w:rsidRDefault="003061FD" w:rsidP="002D4C61">
      <w:pPr>
        <w:shd w:val="clear" w:color="auto" w:fill="FFFFFF"/>
        <w:spacing w:line="240" w:lineRule="auto"/>
        <w:ind w:firstLine="709"/>
        <w:jc w:val="both"/>
        <w:rPr>
          <w:color w:val="000000"/>
          <w:sz w:val="26"/>
          <w:szCs w:val="26"/>
        </w:rPr>
      </w:pPr>
      <w:r w:rsidRPr="003061FD">
        <w:rPr>
          <w:color w:val="000000"/>
          <w:sz w:val="26"/>
          <w:szCs w:val="26"/>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3061FD">
        <w:rPr>
          <w:rFonts w:eastAsia="Arial"/>
          <w:color w:val="000000"/>
          <w:sz w:val="26"/>
          <w:szCs w:val="26"/>
        </w:rPr>
        <w:t>правообладателей</w:t>
      </w:r>
      <w:r w:rsidRPr="003061FD">
        <w:rPr>
          <w:color w:val="000000"/>
          <w:sz w:val="26"/>
          <w:szCs w:val="26"/>
        </w:rPr>
        <w:t>) зданий (сооружений), а также лиц, на которых возложены обязанности по содержанию зданий (сооружений).</w:t>
      </w:r>
    </w:p>
    <w:p w:rsidR="003061FD" w:rsidRPr="003061FD" w:rsidRDefault="003061FD" w:rsidP="002D4C61">
      <w:pPr>
        <w:shd w:val="clear" w:color="auto" w:fill="FFFFFF"/>
        <w:spacing w:line="240" w:lineRule="auto"/>
        <w:ind w:firstLine="709"/>
        <w:jc w:val="both"/>
        <w:rPr>
          <w:color w:val="000000"/>
          <w:sz w:val="26"/>
          <w:szCs w:val="26"/>
        </w:rPr>
      </w:pPr>
      <w:r w:rsidRPr="003061FD">
        <w:rPr>
          <w:color w:val="000000"/>
          <w:sz w:val="26"/>
          <w:szCs w:val="26"/>
        </w:rPr>
        <w:t xml:space="preserve">12.13. При осуществлении работ по благоустройству прилегающих к зданию (сооружению) территорий (тротуаров, </w:t>
      </w:r>
      <w:proofErr w:type="spellStart"/>
      <w:r w:rsidRPr="003061FD">
        <w:rPr>
          <w:color w:val="000000"/>
          <w:sz w:val="26"/>
          <w:szCs w:val="26"/>
        </w:rPr>
        <w:t>отмосток</w:t>
      </w:r>
      <w:proofErr w:type="spellEnd"/>
      <w:r w:rsidRPr="003061FD">
        <w:rPr>
          <w:color w:val="000000"/>
          <w:sz w:val="26"/>
          <w:szCs w:val="26"/>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3061FD">
        <w:rPr>
          <w:color w:val="000000"/>
          <w:sz w:val="26"/>
          <w:szCs w:val="26"/>
        </w:rPr>
        <w:t>отмосток</w:t>
      </w:r>
      <w:proofErr w:type="spellEnd"/>
      <w:r w:rsidRPr="003061FD">
        <w:rPr>
          <w:color w:val="000000"/>
          <w:sz w:val="26"/>
          <w:szCs w:val="26"/>
        </w:rPr>
        <w:t>.</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12.14. При содержании, эксплуатации и ремонте фасадов зданий и их элементов запрещается: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окраска фасадов до восстановления разрушенных или поврежденных архитектурных деталей;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lastRenderedPageBreak/>
        <w:t xml:space="preserve">- окраска фасадов, архитектурных деталей и цоколей, выполненных из натурального камня, </w:t>
      </w:r>
      <w:proofErr w:type="spellStart"/>
      <w:r w:rsidRPr="003061FD">
        <w:rPr>
          <w:color w:val="000000"/>
          <w:sz w:val="26"/>
          <w:szCs w:val="26"/>
        </w:rPr>
        <w:t>терразитовой</w:t>
      </w:r>
      <w:proofErr w:type="spellEnd"/>
      <w:r w:rsidRPr="003061FD">
        <w:rPr>
          <w:color w:val="000000"/>
          <w:sz w:val="26"/>
          <w:szCs w:val="26"/>
        </w:rPr>
        <w:t xml:space="preserve"> штукатурки, а также облицованных керамической плиткой;</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окраска дверей и оконных заполнений, выполненных из дуба и других ценных пород дерева;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изменение расположения оконного блока в проеме по отношению к плоскости фасада, устройство витрин, выступающих за плоскость фасада;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устройство входов, расположенных выше первого этажа, на фасадах объектов культурного наследия;</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установка глухих металлических полотен на лицевых фасадах зданий и сооружений без согласования с уполномоченными органами;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установка дверных заполнений, не соответствующих архитектурному решению фасада, характеру и цветовому решению других входов на фасаде;</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различная окраска дверных заполнений, оконных и витринных конструкций в пределах фасада;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установка глухих дверных полотен на входах, совмещенных с витринами;</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изменение расположения дверного блока в проеме по отношению к плоскости фасада; устройство входов, выступающих за плоскость фасада;</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3061FD" w:rsidRPr="003061FD" w:rsidRDefault="003061FD" w:rsidP="002D4C61">
      <w:pPr>
        <w:spacing w:line="240" w:lineRule="auto"/>
        <w:ind w:firstLine="709"/>
        <w:jc w:val="both"/>
        <w:rPr>
          <w:color w:val="000000"/>
          <w:sz w:val="26"/>
          <w:szCs w:val="26"/>
        </w:rPr>
      </w:pPr>
      <w:r w:rsidRPr="003061FD">
        <w:rPr>
          <w:color w:val="000000"/>
          <w:sz w:val="26"/>
          <w:szCs w:val="26"/>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sectPr w:rsidR="003061FD" w:rsidRPr="003061FD" w:rsidSect="002168AD">
      <w:footerReference w:type="default" r:id="rId10"/>
      <w:headerReference w:type="first" r:id="rId11"/>
      <w:pgSz w:w="11906" w:h="16838"/>
      <w:pgMar w:top="1134" w:right="567" w:bottom="993"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52C" w:rsidRDefault="00F9752C" w:rsidP="00980FED">
      <w:pPr>
        <w:spacing w:line="240" w:lineRule="auto"/>
      </w:pPr>
      <w:r>
        <w:separator/>
      </w:r>
    </w:p>
  </w:endnote>
  <w:endnote w:type="continuationSeparator" w:id="0">
    <w:p w:rsidR="00F9752C" w:rsidRDefault="00F9752C" w:rsidP="00980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EA" w:rsidRDefault="00E26BEA">
    <w:pPr>
      <w:pStyle w:val="a4"/>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52C" w:rsidRDefault="00F9752C" w:rsidP="00980FED">
      <w:pPr>
        <w:spacing w:line="240" w:lineRule="auto"/>
      </w:pPr>
      <w:r>
        <w:separator/>
      </w:r>
    </w:p>
  </w:footnote>
  <w:footnote w:type="continuationSeparator" w:id="0">
    <w:p w:rsidR="00F9752C" w:rsidRDefault="00F9752C" w:rsidP="00980F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EA" w:rsidRDefault="00E26BEA">
    <w:pPr>
      <w:pStyle w:val="ab"/>
      <w:jc w:val="center"/>
    </w:pPr>
  </w:p>
  <w:p w:rsidR="00E26BEA" w:rsidRDefault="00E26BE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597A96"/>
    <w:multiLevelType w:val="hybridMultilevel"/>
    <w:tmpl w:val="972CFC3E"/>
    <w:lvl w:ilvl="0" w:tplc="711A92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8A1D0D"/>
    <w:multiLevelType w:val="multilevel"/>
    <w:tmpl w:val="0D8ABF86"/>
    <w:lvl w:ilvl="0">
      <w:start w:val="3"/>
      <w:numFmt w:val="decimal"/>
      <w:lvlText w:val="%1."/>
      <w:lvlJc w:val="left"/>
      <w:pPr>
        <w:ind w:left="792" w:hanging="792"/>
      </w:pPr>
      <w:rPr>
        <w:rFonts w:hint="default"/>
        <w:color w:val="auto"/>
        <w:sz w:val="28"/>
      </w:rPr>
    </w:lvl>
    <w:lvl w:ilvl="1">
      <w:start w:val="1"/>
      <w:numFmt w:val="decimal"/>
      <w:lvlText w:val="%1.%2."/>
      <w:lvlJc w:val="left"/>
      <w:pPr>
        <w:ind w:left="1146" w:hanging="792"/>
      </w:pPr>
      <w:rPr>
        <w:rFonts w:hint="default"/>
        <w:color w:val="auto"/>
        <w:sz w:val="28"/>
      </w:rPr>
    </w:lvl>
    <w:lvl w:ilvl="2">
      <w:start w:val="20"/>
      <w:numFmt w:val="decimal"/>
      <w:lvlText w:val="%1.%2.%3."/>
      <w:lvlJc w:val="left"/>
      <w:pPr>
        <w:ind w:left="1500" w:hanging="792"/>
      </w:pPr>
      <w:rPr>
        <w:rFonts w:hint="default"/>
        <w:color w:val="auto"/>
        <w:sz w:val="28"/>
      </w:rPr>
    </w:lvl>
    <w:lvl w:ilvl="3">
      <w:start w:val="1"/>
      <w:numFmt w:val="decimal"/>
      <w:lvlText w:val="%1.%2.%3.%4."/>
      <w:lvlJc w:val="left"/>
      <w:pPr>
        <w:ind w:left="2142" w:hanging="1080"/>
      </w:pPr>
      <w:rPr>
        <w:rFonts w:hint="default"/>
        <w:color w:val="auto"/>
        <w:sz w:val="28"/>
      </w:rPr>
    </w:lvl>
    <w:lvl w:ilvl="4">
      <w:start w:val="1"/>
      <w:numFmt w:val="decimal"/>
      <w:lvlText w:val="%1.%2.%3.%4.%5."/>
      <w:lvlJc w:val="left"/>
      <w:pPr>
        <w:ind w:left="2496" w:hanging="1080"/>
      </w:pPr>
      <w:rPr>
        <w:rFonts w:hint="default"/>
        <w:color w:val="auto"/>
        <w:sz w:val="28"/>
      </w:rPr>
    </w:lvl>
    <w:lvl w:ilvl="5">
      <w:start w:val="1"/>
      <w:numFmt w:val="decimal"/>
      <w:lvlText w:val="%1.%2.%3.%4.%5.%6."/>
      <w:lvlJc w:val="left"/>
      <w:pPr>
        <w:ind w:left="3210" w:hanging="1440"/>
      </w:pPr>
      <w:rPr>
        <w:rFonts w:hint="default"/>
        <w:color w:val="auto"/>
        <w:sz w:val="28"/>
      </w:rPr>
    </w:lvl>
    <w:lvl w:ilvl="6">
      <w:start w:val="1"/>
      <w:numFmt w:val="decimal"/>
      <w:lvlText w:val="%1.%2.%3.%4.%5.%6.%7."/>
      <w:lvlJc w:val="left"/>
      <w:pPr>
        <w:ind w:left="3564" w:hanging="1440"/>
      </w:pPr>
      <w:rPr>
        <w:rFonts w:hint="default"/>
        <w:color w:val="auto"/>
        <w:sz w:val="28"/>
      </w:rPr>
    </w:lvl>
    <w:lvl w:ilvl="7">
      <w:start w:val="1"/>
      <w:numFmt w:val="decimal"/>
      <w:lvlText w:val="%1.%2.%3.%4.%5.%6.%7.%8."/>
      <w:lvlJc w:val="left"/>
      <w:pPr>
        <w:ind w:left="4278" w:hanging="1800"/>
      </w:pPr>
      <w:rPr>
        <w:rFonts w:hint="default"/>
        <w:color w:val="auto"/>
        <w:sz w:val="28"/>
      </w:rPr>
    </w:lvl>
    <w:lvl w:ilvl="8">
      <w:start w:val="1"/>
      <w:numFmt w:val="decimal"/>
      <w:lvlText w:val="%1.%2.%3.%4.%5.%6.%7.%8.%9."/>
      <w:lvlJc w:val="left"/>
      <w:pPr>
        <w:ind w:left="4632" w:hanging="1800"/>
      </w:pPr>
      <w:rPr>
        <w:rFonts w:hint="default"/>
        <w:color w:val="auto"/>
        <w:sz w:val="28"/>
      </w:rPr>
    </w:lvl>
  </w:abstractNum>
  <w:abstractNum w:abstractNumId="7">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53BE0"/>
    <w:multiLevelType w:val="hybridMultilevel"/>
    <w:tmpl w:val="4E4E85F2"/>
    <w:lvl w:ilvl="0" w:tplc="058E8A9A">
      <w:start w:val="1"/>
      <w:numFmt w:val="decimal"/>
      <w:lvlText w:val="2.%1"/>
      <w:lvlJc w:val="left"/>
      <w:pPr>
        <w:ind w:left="502" w:hanging="360"/>
      </w:pPr>
      <w:rPr>
        <w:rFonts w:ascii="Times New Roman" w:hAnsi="Times New Roman" w:cs="Times New Roman" w:hint="default"/>
        <w:sz w:val="24"/>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C43CD"/>
    <w:multiLevelType w:val="hybridMultilevel"/>
    <w:tmpl w:val="6B202890"/>
    <w:lvl w:ilvl="0" w:tplc="75E8D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2C86EF0"/>
    <w:multiLevelType w:val="hybridMultilevel"/>
    <w:tmpl w:val="F7308E74"/>
    <w:lvl w:ilvl="0" w:tplc="DD189086">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BD53A01"/>
    <w:multiLevelType w:val="hybridMultilevel"/>
    <w:tmpl w:val="D17058FA"/>
    <w:lvl w:ilvl="0" w:tplc="E15055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64427DD9"/>
    <w:multiLevelType w:val="multilevel"/>
    <w:tmpl w:val="1A8E3ACA"/>
    <w:lvl w:ilvl="0">
      <w:start w:val="3"/>
      <w:numFmt w:val="decimal"/>
      <w:lvlText w:val="%1."/>
      <w:lvlJc w:val="left"/>
      <w:pPr>
        <w:ind w:left="792" w:hanging="792"/>
      </w:pPr>
      <w:rPr>
        <w:rFonts w:hint="default"/>
        <w:color w:val="auto"/>
        <w:sz w:val="28"/>
      </w:rPr>
    </w:lvl>
    <w:lvl w:ilvl="1">
      <w:start w:val="3"/>
      <w:numFmt w:val="decimal"/>
      <w:lvlText w:val="%1.%2."/>
      <w:lvlJc w:val="left"/>
      <w:pPr>
        <w:ind w:left="1146" w:hanging="792"/>
      </w:pPr>
      <w:rPr>
        <w:rFonts w:hint="default"/>
        <w:color w:val="auto"/>
        <w:sz w:val="28"/>
      </w:rPr>
    </w:lvl>
    <w:lvl w:ilvl="2">
      <w:start w:val="1"/>
      <w:numFmt w:val="decimal"/>
      <w:lvlText w:val="%1.%2.%3."/>
      <w:lvlJc w:val="left"/>
      <w:pPr>
        <w:ind w:left="1500" w:hanging="792"/>
      </w:pPr>
      <w:rPr>
        <w:rFonts w:hint="default"/>
        <w:color w:val="auto"/>
        <w:sz w:val="28"/>
      </w:rPr>
    </w:lvl>
    <w:lvl w:ilvl="3">
      <w:start w:val="1"/>
      <w:numFmt w:val="decimal"/>
      <w:lvlText w:val="%1.%2.%3.%4."/>
      <w:lvlJc w:val="left"/>
      <w:pPr>
        <w:ind w:left="2142" w:hanging="1080"/>
      </w:pPr>
      <w:rPr>
        <w:rFonts w:hint="default"/>
        <w:color w:val="auto"/>
        <w:sz w:val="28"/>
      </w:rPr>
    </w:lvl>
    <w:lvl w:ilvl="4">
      <w:start w:val="1"/>
      <w:numFmt w:val="decimal"/>
      <w:lvlText w:val="%1.%2.%3.%4.%5."/>
      <w:lvlJc w:val="left"/>
      <w:pPr>
        <w:ind w:left="2496" w:hanging="1080"/>
      </w:pPr>
      <w:rPr>
        <w:rFonts w:hint="default"/>
        <w:color w:val="auto"/>
        <w:sz w:val="28"/>
      </w:rPr>
    </w:lvl>
    <w:lvl w:ilvl="5">
      <w:start w:val="1"/>
      <w:numFmt w:val="decimal"/>
      <w:lvlText w:val="%1.%2.%3.%4.%5.%6."/>
      <w:lvlJc w:val="left"/>
      <w:pPr>
        <w:ind w:left="3210" w:hanging="1440"/>
      </w:pPr>
      <w:rPr>
        <w:rFonts w:hint="default"/>
        <w:color w:val="auto"/>
        <w:sz w:val="28"/>
      </w:rPr>
    </w:lvl>
    <w:lvl w:ilvl="6">
      <w:start w:val="1"/>
      <w:numFmt w:val="decimal"/>
      <w:lvlText w:val="%1.%2.%3.%4.%5.%6.%7."/>
      <w:lvlJc w:val="left"/>
      <w:pPr>
        <w:ind w:left="3564" w:hanging="1440"/>
      </w:pPr>
      <w:rPr>
        <w:rFonts w:hint="default"/>
        <w:color w:val="auto"/>
        <w:sz w:val="28"/>
      </w:rPr>
    </w:lvl>
    <w:lvl w:ilvl="7">
      <w:start w:val="1"/>
      <w:numFmt w:val="decimal"/>
      <w:lvlText w:val="%1.%2.%3.%4.%5.%6.%7.%8."/>
      <w:lvlJc w:val="left"/>
      <w:pPr>
        <w:ind w:left="4278" w:hanging="1800"/>
      </w:pPr>
      <w:rPr>
        <w:rFonts w:hint="default"/>
        <w:color w:val="auto"/>
        <w:sz w:val="28"/>
      </w:rPr>
    </w:lvl>
    <w:lvl w:ilvl="8">
      <w:start w:val="1"/>
      <w:numFmt w:val="decimal"/>
      <w:lvlText w:val="%1.%2.%3.%4.%5.%6.%7.%8.%9."/>
      <w:lvlJc w:val="left"/>
      <w:pPr>
        <w:ind w:left="4632" w:hanging="1800"/>
      </w:pPr>
      <w:rPr>
        <w:rFonts w:hint="default"/>
        <w:color w:val="auto"/>
        <w:sz w:val="28"/>
      </w:rPr>
    </w:lvl>
  </w:abstractNum>
  <w:abstractNum w:abstractNumId="21">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8"/>
  </w:num>
  <w:num w:numId="3">
    <w:abstractNumId w:val="11"/>
  </w:num>
  <w:num w:numId="4">
    <w:abstractNumId w:val="3"/>
  </w:num>
  <w:num w:numId="5">
    <w:abstractNumId w:val="23"/>
  </w:num>
  <w:num w:numId="6">
    <w:abstractNumId w:val="25"/>
  </w:num>
  <w:num w:numId="7">
    <w:abstractNumId w:val="5"/>
  </w:num>
  <w:num w:numId="8">
    <w:abstractNumId w:val="22"/>
  </w:num>
  <w:num w:numId="9">
    <w:abstractNumId w:val="8"/>
  </w:num>
  <w:num w:numId="10">
    <w:abstractNumId w:val="24"/>
  </w:num>
  <w:num w:numId="11">
    <w:abstractNumId w:val="16"/>
  </w:num>
  <w:num w:numId="12">
    <w:abstractNumId w:val="15"/>
  </w:num>
  <w:num w:numId="13">
    <w:abstractNumId w:val="10"/>
  </w:num>
  <w:num w:numId="14">
    <w:abstractNumId w:val="9"/>
  </w:num>
  <w:num w:numId="15">
    <w:abstractNumId w:val="2"/>
  </w:num>
  <w:num w:numId="16">
    <w:abstractNumId w:val="19"/>
  </w:num>
  <w:num w:numId="17">
    <w:abstractNumId w:val="14"/>
  </w:num>
  <w:num w:numId="18">
    <w:abstractNumId w:val="17"/>
  </w:num>
  <w:num w:numId="19">
    <w:abstractNumId w:val="4"/>
  </w:num>
  <w:num w:numId="20">
    <w:abstractNumId w:val="12"/>
  </w:num>
  <w:num w:numId="21">
    <w:abstractNumId w:val="1"/>
  </w:num>
  <w:num w:numId="22">
    <w:abstractNumId w:val="7"/>
  </w:num>
  <w:num w:numId="23">
    <w:abstractNumId w:val="21"/>
  </w:num>
  <w:num w:numId="24">
    <w:abstractNumId w:val="6"/>
  </w:num>
  <w:num w:numId="25">
    <w:abstractNumId w:val="2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BD9"/>
    <w:rsid w:val="00003882"/>
    <w:rsid w:val="00003A5D"/>
    <w:rsid w:val="00006542"/>
    <w:rsid w:val="00011FAD"/>
    <w:rsid w:val="000160B5"/>
    <w:rsid w:val="000318A9"/>
    <w:rsid w:val="00040B1E"/>
    <w:rsid w:val="000423A4"/>
    <w:rsid w:val="0004276D"/>
    <w:rsid w:val="0004457A"/>
    <w:rsid w:val="000479DB"/>
    <w:rsid w:val="00055FCE"/>
    <w:rsid w:val="00056AF4"/>
    <w:rsid w:val="00070A1D"/>
    <w:rsid w:val="000778CA"/>
    <w:rsid w:val="00080973"/>
    <w:rsid w:val="000824D1"/>
    <w:rsid w:val="00082C1E"/>
    <w:rsid w:val="000918DC"/>
    <w:rsid w:val="000921F1"/>
    <w:rsid w:val="00096792"/>
    <w:rsid w:val="000B18D9"/>
    <w:rsid w:val="000B52F0"/>
    <w:rsid w:val="000C266E"/>
    <w:rsid w:val="000C2E6D"/>
    <w:rsid w:val="000C4AC2"/>
    <w:rsid w:val="000D1D6A"/>
    <w:rsid w:val="000D3339"/>
    <w:rsid w:val="000D4299"/>
    <w:rsid w:val="000D4CCC"/>
    <w:rsid w:val="000D5494"/>
    <w:rsid w:val="000D6419"/>
    <w:rsid w:val="000E4329"/>
    <w:rsid w:val="000F2A27"/>
    <w:rsid w:val="000F7A70"/>
    <w:rsid w:val="00101670"/>
    <w:rsid w:val="00102A9D"/>
    <w:rsid w:val="0010623D"/>
    <w:rsid w:val="00112638"/>
    <w:rsid w:val="0011351F"/>
    <w:rsid w:val="001215F5"/>
    <w:rsid w:val="00124208"/>
    <w:rsid w:val="00125B3D"/>
    <w:rsid w:val="001352EF"/>
    <w:rsid w:val="00142FB1"/>
    <w:rsid w:val="0014510F"/>
    <w:rsid w:val="00147A29"/>
    <w:rsid w:val="00152BD9"/>
    <w:rsid w:val="00153603"/>
    <w:rsid w:val="00156D4F"/>
    <w:rsid w:val="00156D77"/>
    <w:rsid w:val="00156E40"/>
    <w:rsid w:val="00164D9D"/>
    <w:rsid w:val="001714CB"/>
    <w:rsid w:val="00173E8D"/>
    <w:rsid w:val="00176AA5"/>
    <w:rsid w:val="00177387"/>
    <w:rsid w:val="00180E01"/>
    <w:rsid w:val="0018319A"/>
    <w:rsid w:val="0018385A"/>
    <w:rsid w:val="0018407F"/>
    <w:rsid w:val="00185691"/>
    <w:rsid w:val="00187378"/>
    <w:rsid w:val="00195922"/>
    <w:rsid w:val="00196D61"/>
    <w:rsid w:val="001A2103"/>
    <w:rsid w:val="001A326F"/>
    <w:rsid w:val="001A5FC7"/>
    <w:rsid w:val="001B1738"/>
    <w:rsid w:val="001B3B1E"/>
    <w:rsid w:val="001B7DE2"/>
    <w:rsid w:val="001C0C3A"/>
    <w:rsid w:val="001C7B33"/>
    <w:rsid w:val="001D29EC"/>
    <w:rsid w:val="001D2F86"/>
    <w:rsid w:val="001D57A9"/>
    <w:rsid w:val="001E014D"/>
    <w:rsid w:val="001E22A5"/>
    <w:rsid w:val="001E3057"/>
    <w:rsid w:val="001E493A"/>
    <w:rsid w:val="001F09A8"/>
    <w:rsid w:val="001F74B6"/>
    <w:rsid w:val="002048E5"/>
    <w:rsid w:val="00205106"/>
    <w:rsid w:val="00206FFF"/>
    <w:rsid w:val="00210756"/>
    <w:rsid w:val="00210766"/>
    <w:rsid w:val="0021085E"/>
    <w:rsid w:val="00215BE4"/>
    <w:rsid w:val="002168AD"/>
    <w:rsid w:val="00220E37"/>
    <w:rsid w:val="002263A7"/>
    <w:rsid w:val="0023443A"/>
    <w:rsid w:val="00267FC9"/>
    <w:rsid w:val="00276A19"/>
    <w:rsid w:val="00277609"/>
    <w:rsid w:val="002804A1"/>
    <w:rsid w:val="00281B4D"/>
    <w:rsid w:val="00284076"/>
    <w:rsid w:val="00292483"/>
    <w:rsid w:val="00294CBC"/>
    <w:rsid w:val="002A068D"/>
    <w:rsid w:val="002A1191"/>
    <w:rsid w:val="002C1054"/>
    <w:rsid w:val="002C1BF1"/>
    <w:rsid w:val="002C4BC8"/>
    <w:rsid w:val="002D0656"/>
    <w:rsid w:val="002D25FC"/>
    <w:rsid w:val="002D3C8F"/>
    <w:rsid w:val="002D40A0"/>
    <w:rsid w:val="002D4C61"/>
    <w:rsid w:val="002D644D"/>
    <w:rsid w:val="002D6BCD"/>
    <w:rsid w:val="002E2096"/>
    <w:rsid w:val="002F2E28"/>
    <w:rsid w:val="002F2F0C"/>
    <w:rsid w:val="002F6EE3"/>
    <w:rsid w:val="0030289A"/>
    <w:rsid w:val="00304346"/>
    <w:rsid w:val="003061FD"/>
    <w:rsid w:val="00307042"/>
    <w:rsid w:val="00307FE4"/>
    <w:rsid w:val="0032056A"/>
    <w:rsid w:val="0032079A"/>
    <w:rsid w:val="00321563"/>
    <w:rsid w:val="00323872"/>
    <w:rsid w:val="003277F7"/>
    <w:rsid w:val="00330583"/>
    <w:rsid w:val="003331E6"/>
    <w:rsid w:val="00335118"/>
    <w:rsid w:val="003377DD"/>
    <w:rsid w:val="00342D3A"/>
    <w:rsid w:val="00354308"/>
    <w:rsid w:val="00355A0E"/>
    <w:rsid w:val="00360A25"/>
    <w:rsid w:val="0036220D"/>
    <w:rsid w:val="00362D39"/>
    <w:rsid w:val="00365805"/>
    <w:rsid w:val="0037150E"/>
    <w:rsid w:val="003724ED"/>
    <w:rsid w:val="00377D88"/>
    <w:rsid w:val="0038307A"/>
    <w:rsid w:val="003835F4"/>
    <w:rsid w:val="00384181"/>
    <w:rsid w:val="00390A05"/>
    <w:rsid w:val="00391345"/>
    <w:rsid w:val="00392FBD"/>
    <w:rsid w:val="003A0016"/>
    <w:rsid w:val="003A22A9"/>
    <w:rsid w:val="003A326A"/>
    <w:rsid w:val="003A4D10"/>
    <w:rsid w:val="003B1FB8"/>
    <w:rsid w:val="003B447A"/>
    <w:rsid w:val="003C0704"/>
    <w:rsid w:val="003E4381"/>
    <w:rsid w:val="003F1887"/>
    <w:rsid w:val="003F518A"/>
    <w:rsid w:val="004015C2"/>
    <w:rsid w:val="00403558"/>
    <w:rsid w:val="00407FD8"/>
    <w:rsid w:val="004237A4"/>
    <w:rsid w:val="00423FBE"/>
    <w:rsid w:val="004348CB"/>
    <w:rsid w:val="00445C3C"/>
    <w:rsid w:val="0045569C"/>
    <w:rsid w:val="00457778"/>
    <w:rsid w:val="00457E18"/>
    <w:rsid w:val="0047454E"/>
    <w:rsid w:val="00481F88"/>
    <w:rsid w:val="004836E5"/>
    <w:rsid w:val="004911B0"/>
    <w:rsid w:val="00492FDB"/>
    <w:rsid w:val="00495B1A"/>
    <w:rsid w:val="004960EE"/>
    <w:rsid w:val="004A26FE"/>
    <w:rsid w:val="004A330B"/>
    <w:rsid w:val="004A595D"/>
    <w:rsid w:val="004A63DF"/>
    <w:rsid w:val="004B03B8"/>
    <w:rsid w:val="004B3885"/>
    <w:rsid w:val="004B765E"/>
    <w:rsid w:val="004B7C11"/>
    <w:rsid w:val="004C4ED0"/>
    <w:rsid w:val="004C774D"/>
    <w:rsid w:val="004C7F8D"/>
    <w:rsid w:val="004E2EA5"/>
    <w:rsid w:val="004E5219"/>
    <w:rsid w:val="004E67FC"/>
    <w:rsid w:val="005024A4"/>
    <w:rsid w:val="0050339E"/>
    <w:rsid w:val="00507ADC"/>
    <w:rsid w:val="00511109"/>
    <w:rsid w:val="0051137D"/>
    <w:rsid w:val="00511D2F"/>
    <w:rsid w:val="00517A19"/>
    <w:rsid w:val="005203B9"/>
    <w:rsid w:val="00526776"/>
    <w:rsid w:val="0053732F"/>
    <w:rsid w:val="0054218D"/>
    <w:rsid w:val="0054568A"/>
    <w:rsid w:val="00551268"/>
    <w:rsid w:val="00551595"/>
    <w:rsid w:val="0055628A"/>
    <w:rsid w:val="005567E5"/>
    <w:rsid w:val="00556D79"/>
    <w:rsid w:val="005574D3"/>
    <w:rsid w:val="005617E8"/>
    <w:rsid w:val="00562745"/>
    <w:rsid w:val="00562AD6"/>
    <w:rsid w:val="00577466"/>
    <w:rsid w:val="0058070A"/>
    <w:rsid w:val="00590C30"/>
    <w:rsid w:val="00591BBE"/>
    <w:rsid w:val="00595F38"/>
    <w:rsid w:val="005A7EDE"/>
    <w:rsid w:val="005B4F60"/>
    <w:rsid w:val="005B56DD"/>
    <w:rsid w:val="005C4EE6"/>
    <w:rsid w:val="005D0395"/>
    <w:rsid w:val="005D05E1"/>
    <w:rsid w:val="005D08B2"/>
    <w:rsid w:val="005D5118"/>
    <w:rsid w:val="005E17AF"/>
    <w:rsid w:val="005F02AA"/>
    <w:rsid w:val="005F30A0"/>
    <w:rsid w:val="005F332C"/>
    <w:rsid w:val="005F5466"/>
    <w:rsid w:val="00603B03"/>
    <w:rsid w:val="00607124"/>
    <w:rsid w:val="00611F6D"/>
    <w:rsid w:val="006141EA"/>
    <w:rsid w:val="00614975"/>
    <w:rsid w:val="00620A46"/>
    <w:rsid w:val="00621F8D"/>
    <w:rsid w:val="00623F00"/>
    <w:rsid w:val="00626C93"/>
    <w:rsid w:val="00627DAA"/>
    <w:rsid w:val="00627EC8"/>
    <w:rsid w:val="00636975"/>
    <w:rsid w:val="00642033"/>
    <w:rsid w:val="0065366D"/>
    <w:rsid w:val="006757D3"/>
    <w:rsid w:val="0067587E"/>
    <w:rsid w:val="00683CEC"/>
    <w:rsid w:val="00686C8B"/>
    <w:rsid w:val="00687977"/>
    <w:rsid w:val="00692CD4"/>
    <w:rsid w:val="006C3451"/>
    <w:rsid w:val="006C487F"/>
    <w:rsid w:val="006C6BE2"/>
    <w:rsid w:val="006C7C71"/>
    <w:rsid w:val="006C7EBF"/>
    <w:rsid w:val="006D251F"/>
    <w:rsid w:val="006D597B"/>
    <w:rsid w:val="006E5880"/>
    <w:rsid w:val="006E7207"/>
    <w:rsid w:val="006F01F9"/>
    <w:rsid w:val="006F09AF"/>
    <w:rsid w:val="006F1860"/>
    <w:rsid w:val="006F42CC"/>
    <w:rsid w:val="006F432D"/>
    <w:rsid w:val="006F74F3"/>
    <w:rsid w:val="007113B9"/>
    <w:rsid w:val="00712BE9"/>
    <w:rsid w:val="00721E77"/>
    <w:rsid w:val="00724E62"/>
    <w:rsid w:val="00727D1C"/>
    <w:rsid w:val="00730667"/>
    <w:rsid w:val="00731FD1"/>
    <w:rsid w:val="0073589D"/>
    <w:rsid w:val="00736B29"/>
    <w:rsid w:val="007402A0"/>
    <w:rsid w:val="007442BD"/>
    <w:rsid w:val="00767E23"/>
    <w:rsid w:val="00776068"/>
    <w:rsid w:val="00777488"/>
    <w:rsid w:val="007805DA"/>
    <w:rsid w:val="007807A7"/>
    <w:rsid w:val="007816D2"/>
    <w:rsid w:val="00793097"/>
    <w:rsid w:val="00793801"/>
    <w:rsid w:val="0079521E"/>
    <w:rsid w:val="007B0B43"/>
    <w:rsid w:val="007B1256"/>
    <w:rsid w:val="007B20C3"/>
    <w:rsid w:val="007B21C8"/>
    <w:rsid w:val="007B2555"/>
    <w:rsid w:val="007B6CAF"/>
    <w:rsid w:val="007B7429"/>
    <w:rsid w:val="007D1CD1"/>
    <w:rsid w:val="007D4CC5"/>
    <w:rsid w:val="007D52CC"/>
    <w:rsid w:val="007D74FA"/>
    <w:rsid w:val="007E26ED"/>
    <w:rsid w:val="007E5025"/>
    <w:rsid w:val="007E6148"/>
    <w:rsid w:val="007F0DB5"/>
    <w:rsid w:val="007F5E7A"/>
    <w:rsid w:val="007F6295"/>
    <w:rsid w:val="007F7045"/>
    <w:rsid w:val="008076E8"/>
    <w:rsid w:val="00810E44"/>
    <w:rsid w:val="0081375C"/>
    <w:rsid w:val="00814F8D"/>
    <w:rsid w:val="00822AD8"/>
    <w:rsid w:val="008252AC"/>
    <w:rsid w:val="00831B24"/>
    <w:rsid w:val="00833930"/>
    <w:rsid w:val="0083591D"/>
    <w:rsid w:val="00845B17"/>
    <w:rsid w:val="008505E4"/>
    <w:rsid w:val="00852157"/>
    <w:rsid w:val="00852A77"/>
    <w:rsid w:val="00854764"/>
    <w:rsid w:val="0085571E"/>
    <w:rsid w:val="008559EF"/>
    <w:rsid w:val="00856D1E"/>
    <w:rsid w:val="008642E5"/>
    <w:rsid w:val="008657A3"/>
    <w:rsid w:val="008744AC"/>
    <w:rsid w:val="00876DA2"/>
    <w:rsid w:val="008819A9"/>
    <w:rsid w:val="0088696A"/>
    <w:rsid w:val="00895620"/>
    <w:rsid w:val="008A4497"/>
    <w:rsid w:val="008B01CD"/>
    <w:rsid w:val="008B03E1"/>
    <w:rsid w:val="008B0EF9"/>
    <w:rsid w:val="008B7DF2"/>
    <w:rsid w:val="008C0291"/>
    <w:rsid w:val="008C2B2E"/>
    <w:rsid w:val="008C3BBB"/>
    <w:rsid w:val="008C4BA5"/>
    <w:rsid w:val="008D1748"/>
    <w:rsid w:val="008D5467"/>
    <w:rsid w:val="008D5E8E"/>
    <w:rsid w:val="008E5722"/>
    <w:rsid w:val="008E59FE"/>
    <w:rsid w:val="008E6767"/>
    <w:rsid w:val="008F172B"/>
    <w:rsid w:val="008F569B"/>
    <w:rsid w:val="008F7227"/>
    <w:rsid w:val="00900637"/>
    <w:rsid w:val="00900FDE"/>
    <w:rsid w:val="00901D11"/>
    <w:rsid w:val="009130E4"/>
    <w:rsid w:val="00913BE8"/>
    <w:rsid w:val="00915AE4"/>
    <w:rsid w:val="009172F8"/>
    <w:rsid w:val="00925AFD"/>
    <w:rsid w:val="00926980"/>
    <w:rsid w:val="0092758C"/>
    <w:rsid w:val="00934067"/>
    <w:rsid w:val="0093501A"/>
    <w:rsid w:val="00943193"/>
    <w:rsid w:val="009435B5"/>
    <w:rsid w:val="00945D6C"/>
    <w:rsid w:val="009646C3"/>
    <w:rsid w:val="00965D91"/>
    <w:rsid w:val="00967D30"/>
    <w:rsid w:val="009704FF"/>
    <w:rsid w:val="00980FED"/>
    <w:rsid w:val="00982C19"/>
    <w:rsid w:val="0099171B"/>
    <w:rsid w:val="00994D1D"/>
    <w:rsid w:val="009A119A"/>
    <w:rsid w:val="009A475F"/>
    <w:rsid w:val="009B57C8"/>
    <w:rsid w:val="009B5A4D"/>
    <w:rsid w:val="009C1900"/>
    <w:rsid w:val="009C4B56"/>
    <w:rsid w:val="009C6207"/>
    <w:rsid w:val="009C71F5"/>
    <w:rsid w:val="009D1F77"/>
    <w:rsid w:val="009D50E0"/>
    <w:rsid w:val="009E4F49"/>
    <w:rsid w:val="009E5253"/>
    <w:rsid w:val="009E5C51"/>
    <w:rsid w:val="009E6164"/>
    <w:rsid w:val="009F2A21"/>
    <w:rsid w:val="009F4CCB"/>
    <w:rsid w:val="009F5848"/>
    <w:rsid w:val="00A019E8"/>
    <w:rsid w:val="00A0590B"/>
    <w:rsid w:val="00A111C2"/>
    <w:rsid w:val="00A128F8"/>
    <w:rsid w:val="00A24E0E"/>
    <w:rsid w:val="00A3007F"/>
    <w:rsid w:val="00A31EA1"/>
    <w:rsid w:val="00A366E2"/>
    <w:rsid w:val="00A4242D"/>
    <w:rsid w:val="00A56E83"/>
    <w:rsid w:val="00A6067F"/>
    <w:rsid w:val="00A621E0"/>
    <w:rsid w:val="00A64497"/>
    <w:rsid w:val="00A65383"/>
    <w:rsid w:val="00A66B6B"/>
    <w:rsid w:val="00A66BC3"/>
    <w:rsid w:val="00A713E0"/>
    <w:rsid w:val="00A7220C"/>
    <w:rsid w:val="00A732EF"/>
    <w:rsid w:val="00A73BCD"/>
    <w:rsid w:val="00A743E2"/>
    <w:rsid w:val="00A814B1"/>
    <w:rsid w:val="00A81B5C"/>
    <w:rsid w:val="00A81C20"/>
    <w:rsid w:val="00AA199C"/>
    <w:rsid w:val="00AA6949"/>
    <w:rsid w:val="00AB13AB"/>
    <w:rsid w:val="00AB62EF"/>
    <w:rsid w:val="00AB64E1"/>
    <w:rsid w:val="00AB7833"/>
    <w:rsid w:val="00AC065B"/>
    <w:rsid w:val="00AE0299"/>
    <w:rsid w:val="00AE522B"/>
    <w:rsid w:val="00AF293C"/>
    <w:rsid w:val="00AF55FC"/>
    <w:rsid w:val="00AF6B6F"/>
    <w:rsid w:val="00B07E08"/>
    <w:rsid w:val="00B1784A"/>
    <w:rsid w:val="00B246B3"/>
    <w:rsid w:val="00B26450"/>
    <w:rsid w:val="00B30044"/>
    <w:rsid w:val="00B325F3"/>
    <w:rsid w:val="00B32841"/>
    <w:rsid w:val="00B343C7"/>
    <w:rsid w:val="00B3629E"/>
    <w:rsid w:val="00B36F11"/>
    <w:rsid w:val="00B42182"/>
    <w:rsid w:val="00B43358"/>
    <w:rsid w:val="00B504BE"/>
    <w:rsid w:val="00B52FCC"/>
    <w:rsid w:val="00B66E07"/>
    <w:rsid w:val="00B728EE"/>
    <w:rsid w:val="00B73495"/>
    <w:rsid w:val="00B75F61"/>
    <w:rsid w:val="00B86BDA"/>
    <w:rsid w:val="00B91A75"/>
    <w:rsid w:val="00B9548D"/>
    <w:rsid w:val="00B96944"/>
    <w:rsid w:val="00B974A0"/>
    <w:rsid w:val="00BA1672"/>
    <w:rsid w:val="00BA4869"/>
    <w:rsid w:val="00BA5008"/>
    <w:rsid w:val="00BA6E2E"/>
    <w:rsid w:val="00BA7709"/>
    <w:rsid w:val="00BB1175"/>
    <w:rsid w:val="00BB2CB6"/>
    <w:rsid w:val="00BB65AF"/>
    <w:rsid w:val="00BB7275"/>
    <w:rsid w:val="00BC25C1"/>
    <w:rsid w:val="00BD48C2"/>
    <w:rsid w:val="00BE09C3"/>
    <w:rsid w:val="00BE1762"/>
    <w:rsid w:val="00BE2AF8"/>
    <w:rsid w:val="00BE546B"/>
    <w:rsid w:val="00BE77BB"/>
    <w:rsid w:val="00BF082D"/>
    <w:rsid w:val="00BF63DC"/>
    <w:rsid w:val="00C0081A"/>
    <w:rsid w:val="00C024D3"/>
    <w:rsid w:val="00C030B6"/>
    <w:rsid w:val="00C03FB1"/>
    <w:rsid w:val="00C05C94"/>
    <w:rsid w:val="00C07950"/>
    <w:rsid w:val="00C261CC"/>
    <w:rsid w:val="00C30758"/>
    <w:rsid w:val="00C36656"/>
    <w:rsid w:val="00C401C4"/>
    <w:rsid w:val="00C421AA"/>
    <w:rsid w:val="00C529E0"/>
    <w:rsid w:val="00C572FA"/>
    <w:rsid w:val="00C60BDE"/>
    <w:rsid w:val="00C61667"/>
    <w:rsid w:val="00C7340F"/>
    <w:rsid w:val="00C86107"/>
    <w:rsid w:val="00C873AE"/>
    <w:rsid w:val="00C9037A"/>
    <w:rsid w:val="00C9054B"/>
    <w:rsid w:val="00C92CA4"/>
    <w:rsid w:val="00C93159"/>
    <w:rsid w:val="00C9702D"/>
    <w:rsid w:val="00CA13C9"/>
    <w:rsid w:val="00CA3B9F"/>
    <w:rsid w:val="00CB41D5"/>
    <w:rsid w:val="00CB5577"/>
    <w:rsid w:val="00CC0AE8"/>
    <w:rsid w:val="00CD007A"/>
    <w:rsid w:val="00CD127C"/>
    <w:rsid w:val="00CD2F97"/>
    <w:rsid w:val="00CD7B63"/>
    <w:rsid w:val="00CE26DC"/>
    <w:rsid w:val="00CE3CCE"/>
    <w:rsid w:val="00CE57D0"/>
    <w:rsid w:val="00CF231E"/>
    <w:rsid w:val="00CF3777"/>
    <w:rsid w:val="00D03683"/>
    <w:rsid w:val="00D04B56"/>
    <w:rsid w:val="00D110D0"/>
    <w:rsid w:val="00D1285E"/>
    <w:rsid w:val="00D16622"/>
    <w:rsid w:val="00D22C48"/>
    <w:rsid w:val="00D26ED4"/>
    <w:rsid w:val="00D34AF4"/>
    <w:rsid w:val="00D35BD4"/>
    <w:rsid w:val="00D3628A"/>
    <w:rsid w:val="00D363B9"/>
    <w:rsid w:val="00D364EA"/>
    <w:rsid w:val="00D415C2"/>
    <w:rsid w:val="00D5784B"/>
    <w:rsid w:val="00D57BE6"/>
    <w:rsid w:val="00D62527"/>
    <w:rsid w:val="00D65827"/>
    <w:rsid w:val="00D82999"/>
    <w:rsid w:val="00D830EA"/>
    <w:rsid w:val="00D854BA"/>
    <w:rsid w:val="00D8727A"/>
    <w:rsid w:val="00D872C7"/>
    <w:rsid w:val="00D9217C"/>
    <w:rsid w:val="00DA2B24"/>
    <w:rsid w:val="00DA4A9F"/>
    <w:rsid w:val="00DD1FB2"/>
    <w:rsid w:val="00DD6610"/>
    <w:rsid w:val="00DD680B"/>
    <w:rsid w:val="00DE3B75"/>
    <w:rsid w:val="00DE64DE"/>
    <w:rsid w:val="00DF2CB6"/>
    <w:rsid w:val="00E0703D"/>
    <w:rsid w:val="00E11A13"/>
    <w:rsid w:val="00E142DC"/>
    <w:rsid w:val="00E168F3"/>
    <w:rsid w:val="00E26BEA"/>
    <w:rsid w:val="00E26EA4"/>
    <w:rsid w:val="00E27382"/>
    <w:rsid w:val="00E5138F"/>
    <w:rsid w:val="00E558CB"/>
    <w:rsid w:val="00E629AC"/>
    <w:rsid w:val="00E70DE3"/>
    <w:rsid w:val="00E71270"/>
    <w:rsid w:val="00E7160F"/>
    <w:rsid w:val="00E7187F"/>
    <w:rsid w:val="00E71E64"/>
    <w:rsid w:val="00E73FC2"/>
    <w:rsid w:val="00E75AAE"/>
    <w:rsid w:val="00E80785"/>
    <w:rsid w:val="00E828FD"/>
    <w:rsid w:val="00E83395"/>
    <w:rsid w:val="00E85409"/>
    <w:rsid w:val="00E878A9"/>
    <w:rsid w:val="00E97B3C"/>
    <w:rsid w:val="00EA4B40"/>
    <w:rsid w:val="00EB04D4"/>
    <w:rsid w:val="00EB74FE"/>
    <w:rsid w:val="00EB76F1"/>
    <w:rsid w:val="00EC0B96"/>
    <w:rsid w:val="00EC55EC"/>
    <w:rsid w:val="00EC6CF2"/>
    <w:rsid w:val="00EC721F"/>
    <w:rsid w:val="00ED4A33"/>
    <w:rsid w:val="00EE1955"/>
    <w:rsid w:val="00EE1A2E"/>
    <w:rsid w:val="00EE34EB"/>
    <w:rsid w:val="00EE5329"/>
    <w:rsid w:val="00EF0A99"/>
    <w:rsid w:val="00EF4373"/>
    <w:rsid w:val="00F01B65"/>
    <w:rsid w:val="00F06B79"/>
    <w:rsid w:val="00F06E79"/>
    <w:rsid w:val="00F07C7B"/>
    <w:rsid w:val="00F148F9"/>
    <w:rsid w:val="00F14A05"/>
    <w:rsid w:val="00F1640E"/>
    <w:rsid w:val="00F22725"/>
    <w:rsid w:val="00F34210"/>
    <w:rsid w:val="00F35E23"/>
    <w:rsid w:val="00F361FE"/>
    <w:rsid w:val="00F47A8D"/>
    <w:rsid w:val="00F47C9F"/>
    <w:rsid w:val="00F517F4"/>
    <w:rsid w:val="00F52EE0"/>
    <w:rsid w:val="00F533E5"/>
    <w:rsid w:val="00F562C7"/>
    <w:rsid w:val="00F56F5E"/>
    <w:rsid w:val="00F718C4"/>
    <w:rsid w:val="00F7391F"/>
    <w:rsid w:val="00F875FF"/>
    <w:rsid w:val="00F87C43"/>
    <w:rsid w:val="00F945F0"/>
    <w:rsid w:val="00F952F5"/>
    <w:rsid w:val="00F95729"/>
    <w:rsid w:val="00F970BC"/>
    <w:rsid w:val="00F9752C"/>
    <w:rsid w:val="00FA0333"/>
    <w:rsid w:val="00FA43A2"/>
    <w:rsid w:val="00FA5BDC"/>
    <w:rsid w:val="00FB0321"/>
    <w:rsid w:val="00FB2421"/>
    <w:rsid w:val="00FC295E"/>
    <w:rsid w:val="00FD1C57"/>
    <w:rsid w:val="00FD4440"/>
    <w:rsid w:val="00FD682F"/>
    <w:rsid w:val="00FD77B5"/>
    <w:rsid w:val="00FE4CE6"/>
    <w:rsid w:val="00FF4B38"/>
    <w:rsid w:val="00FF57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D9"/>
    <w:pPr>
      <w:spacing w:line="276" w:lineRule="auto"/>
    </w:pPr>
    <w:rPr>
      <w:rFonts w:ascii="Times New Roman" w:eastAsia="Times New Roman" w:hAnsi="Times New Roman"/>
      <w:sz w:val="28"/>
      <w:szCs w:val="28"/>
      <w:lang w:eastAsia="en-US"/>
    </w:rPr>
  </w:style>
  <w:style w:type="paragraph" w:styleId="10">
    <w:name w:val="heading 1"/>
    <w:basedOn w:val="a"/>
    <w:next w:val="a"/>
    <w:link w:val="11"/>
    <w:qFormat/>
    <w:locked/>
    <w:rsid w:val="003061FD"/>
    <w:pPr>
      <w:keepNext/>
      <w:widowControl w:val="0"/>
      <w:autoSpaceDE w:val="0"/>
      <w:autoSpaceDN w:val="0"/>
      <w:adjustRightInd w:val="0"/>
      <w:spacing w:before="120" w:after="120" w:line="240" w:lineRule="auto"/>
      <w:jc w:val="center"/>
      <w:outlineLvl w:val="0"/>
    </w:pPr>
    <w:rPr>
      <w:rFonts w:cs="Arial"/>
      <w:b/>
      <w:bCs/>
      <w:kern w:val="28"/>
      <w:sz w:val="24"/>
      <w:szCs w:val="32"/>
      <w:lang w:eastAsia="ru-RU"/>
    </w:rPr>
  </w:style>
  <w:style w:type="paragraph" w:styleId="2">
    <w:name w:val="heading 2"/>
    <w:basedOn w:val="a"/>
    <w:next w:val="a"/>
    <w:link w:val="20"/>
    <w:unhideWhenUsed/>
    <w:qFormat/>
    <w:locked/>
    <w:rsid w:val="003061FD"/>
    <w:pPr>
      <w:keepNext/>
      <w:keepLines/>
      <w:widowControl w:val="0"/>
      <w:spacing w:before="40" w:line="240" w:lineRule="auto"/>
      <w:outlineLvl w:val="1"/>
    </w:pPr>
    <w:rPr>
      <w:rFonts w:ascii="Cambria" w:hAnsi="Cambria"/>
      <w:color w:val="365F91"/>
      <w:sz w:val="26"/>
      <w:szCs w:val="26"/>
      <w:lang w:eastAsia="ru-RU" w:bidi="ru-RU"/>
    </w:rPr>
  </w:style>
  <w:style w:type="paragraph" w:styleId="3">
    <w:name w:val="heading 3"/>
    <w:basedOn w:val="a"/>
    <w:next w:val="a"/>
    <w:link w:val="30"/>
    <w:uiPriority w:val="9"/>
    <w:unhideWhenUsed/>
    <w:qFormat/>
    <w:locked/>
    <w:rsid w:val="003061FD"/>
    <w:pPr>
      <w:keepNext/>
      <w:keepLines/>
      <w:widowControl w:val="0"/>
      <w:spacing w:before="40" w:line="240" w:lineRule="auto"/>
      <w:outlineLvl w:val="2"/>
    </w:pPr>
    <w:rPr>
      <w:rFonts w:ascii="Cambria" w:hAnsi="Cambria"/>
      <w:color w:val="243F6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52BD9"/>
    <w:pPr>
      <w:widowControl w:val="0"/>
      <w:autoSpaceDE w:val="0"/>
      <w:autoSpaceDN w:val="0"/>
      <w:adjustRightInd w:val="0"/>
    </w:pPr>
    <w:rPr>
      <w:rFonts w:ascii="Times New Roman" w:hAnsi="Times New Roman"/>
      <w:b/>
      <w:bCs/>
      <w:sz w:val="24"/>
      <w:szCs w:val="24"/>
    </w:rPr>
  </w:style>
  <w:style w:type="character" w:styleId="a3">
    <w:name w:val="Hyperlink"/>
    <w:uiPriority w:val="99"/>
    <w:rsid w:val="00152BD9"/>
    <w:rPr>
      <w:rFonts w:cs="Times New Roman"/>
      <w:color w:val="0000FF"/>
      <w:u w:val="single"/>
    </w:rPr>
  </w:style>
  <w:style w:type="paragraph" w:customStyle="1" w:styleId="ConsPlusNormal">
    <w:name w:val="ConsPlusNormal"/>
    <w:rsid w:val="00152BD9"/>
    <w:pPr>
      <w:widowControl w:val="0"/>
      <w:suppressAutoHyphens/>
      <w:autoSpaceDE w:val="0"/>
      <w:ind w:firstLine="720"/>
    </w:pPr>
    <w:rPr>
      <w:rFonts w:ascii="Arial" w:eastAsia="Times New Roman" w:hAnsi="Arial" w:cs="Arial"/>
      <w:lang w:eastAsia="ar-SA"/>
    </w:rPr>
  </w:style>
  <w:style w:type="paragraph" w:styleId="a4">
    <w:name w:val="footer"/>
    <w:basedOn w:val="a"/>
    <w:link w:val="a5"/>
    <w:uiPriority w:val="99"/>
    <w:rsid w:val="00152BD9"/>
    <w:pPr>
      <w:tabs>
        <w:tab w:val="center" w:pos="4677"/>
        <w:tab w:val="right" w:pos="9355"/>
      </w:tabs>
      <w:suppressAutoHyphens/>
      <w:spacing w:after="200"/>
    </w:pPr>
    <w:rPr>
      <w:rFonts w:ascii="Calibri" w:eastAsia="Calibri" w:hAnsi="Calibri" w:cs="Calibri"/>
      <w:sz w:val="22"/>
      <w:szCs w:val="22"/>
      <w:lang w:eastAsia="ar-SA"/>
    </w:rPr>
  </w:style>
  <w:style w:type="character" w:customStyle="1" w:styleId="a5">
    <w:name w:val="Нижний колонтитул Знак"/>
    <w:link w:val="a4"/>
    <w:uiPriority w:val="99"/>
    <w:locked/>
    <w:rsid w:val="00152BD9"/>
    <w:rPr>
      <w:rFonts w:ascii="Calibri" w:hAnsi="Calibri" w:cs="Calibri"/>
      <w:lang w:eastAsia="ar-SA" w:bidi="ar-SA"/>
    </w:rPr>
  </w:style>
  <w:style w:type="paragraph" w:customStyle="1" w:styleId="12">
    <w:name w:val="Обычный (веб)1"/>
    <w:basedOn w:val="a"/>
    <w:uiPriority w:val="99"/>
    <w:rsid w:val="00152BD9"/>
    <w:pPr>
      <w:suppressAutoHyphens/>
      <w:spacing w:after="200"/>
    </w:pPr>
    <w:rPr>
      <w:rFonts w:ascii="Calibri" w:eastAsia="Calibri" w:hAnsi="Calibri" w:cs="Calibri"/>
      <w:sz w:val="22"/>
      <w:szCs w:val="22"/>
      <w:lang w:eastAsia="ar-SA"/>
    </w:rPr>
  </w:style>
  <w:style w:type="paragraph" w:styleId="21">
    <w:name w:val="Body Text Indent 2"/>
    <w:basedOn w:val="a"/>
    <w:link w:val="22"/>
    <w:uiPriority w:val="99"/>
    <w:rsid w:val="00152BD9"/>
    <w:pPr>
      <w:spacing w:after="120" w:line="480" w:lineRule="auto"/>
      <w:ind w:left="283"/>
    </w:pPr>
  </w:style>
  <w:style w:type="character" w:customStyle="1" w:styleId="22">
    <w:name w:val="Основной текст с отступом 2 Знак"/>
    <w:link w:val="21"/>
    <w:uiPriority w:val="99"/>
    <w:locked/>
    <w:rsid w:val="00152BD9"/>
    <w:rPr>
      <w:rFonts w:ascii="Times New Roman" w:hAnsi="Times New Roman" w:cs="Times New Roman"/>
      <w:sz w:val="28"/>
      <w:szCs w:val="28"/>
    </w:rPr>
  </w:style>
  <w:style w:type="paragraph" w:styleId="a6">
    <w:name w:val="Balloon Text"/>
    <w:basedOn w:val="a"/>
    <w:link w:val="a7"/>
    <w:uiPriority w:val="99"/>
    <w:semiHidden/>
    <w:rsid w:val="00152BD9"/>
    <w:pPr>
      <w:spacing w:line="240" w:lineRule="auto"/>
    </w:pPr>
    <w:rPr>
      <w:rFonts w:ascii="Tahoma" w:hAnsi="Tahoma" w:cs="Tahoma"/>
      <w:sz w:val="16"/>
      <w:szCs w:val="16"/>
    </w:rPr>
  </w:style>
  <w:style w:type="character" w:customStyle="1" w:styleId="a7">
    <w:name w:val="Текст выноски Знак"/>
    <w:link w:val="a6"/>
    <w:uiPriority w:val="99"/>
    <w:semiHidden/>
    <w:locked/>
    <w:rsid w:val="00152BD9"/>
    <w:rPr>
      <w:rFonts w:ascii="Tahoma" w:hAnsi="Tahoma" w:cs="Tahoma"/>
      <w:sz w:val="16"/>
      <w:szCs w:val="16"/>
    </w:rPr>
  </w:style>
  <w:style w:type="paragraph" w:styleId="a8">
    <w:name w:val="Body Text"/>
    <w:basedOn w:val="a"/>
    <w:link w:val="a9"/>
    <w:uiPriority w:val="1"/>
    <w:semiHidden/>
    <w:qFormat/>
    <w:rsid w:val="00152BD9"/>
    <w:pPr>
      <w:spacing w:after="120"/>
    </w:pPr>
  </w:style>
  <w:style w:type="character" w:customStyle="1" w:styleId="a9">
    <w:name w:val="Основной текст Знак"/>
    <w:link w:val="a8"/>
    <w:uiPriority w:val="1"/>
    <w:semiHidden/>
    <w:locked/>
    <w:rsid w:val="00152BD9"/>
    <w:rPr>
      <w:rFonts w:ascii="Times New Roman" w:hAnsi="Times New Roman" w:cs="Times New Roman"/>
      <w:sz w:val="28"/>
      <w:szCs w:val="28"/>
    </w:rPr>
  </w:style>
  <w:style w:type="paragraph" w:styleId="aa">
    <w:name w:val="List Paragraph"/>
    <w:basedOn w:val="a"/>
    <w:uiPriority w:val="34"/>
    <w:qFormat/>
    <w:rsid w:val="00C07950"/>
    <w:pPr>
      <w:ind w:left="720"/>
      <w:contextualSpacing/>
    </w:pPr>
  </w:style>
  <w:style w:type="paragraph" w:styleId="ab">
    <w:name w:val="header"/>
    <w:basedOn w:val="a"/>
    <w:link w:val="ac"/>
    <w:uiPriority w:val="99"/>
    <w:rsid w:val="00856D1E"/>
    <w:pPr>
      <w:tabs>
        <w:tab w:val="center" w:pos="4677"/>
        <w:tab w:val="right" w:pos="9355"/>
      </w:tabs>
      <w:spacing w:line="240" w:lineRule="auto"/>
    </w:pPr>
  </w:style>
  <w:style w:type="character" w:customStyle="1" w:styleId="ac">
    <w:name w:val="Верхний колонтитул Знак"/>
    <w:link w:val="ab"/>
    <w:uiPriority w:val="99"/>
    <w:locked/>
    <w:rsid w:val="00856D1E"/>
    <w:rPr>
      <w:rFonts w:ascii="Times New Roman" w:hAnsi="Times New Roman" w:cs="Times New Roman"/>
      <w:sz w:val="28"/>
      <w:szCs w:val="28"/>
      <w:lang w:eastAsia="en-US"/>
    </w:rPr>
  </w:style>
  <w:style w:type="character" w:customStyle="1" w:styleId="11">
    <w:name w:val="Заголовок 1 Знак"/>
    <w:link w:val="10"/>
    <w:rsid w:val="003061FD"/>
    <w:rPr>
      <w:rFonts w:ascii="Times New Roman" w:eastAsia="Times New Roman" w:hAnsi="Times New Roman" w:cs="Arial"/>
      <w:b/>
      <w:bCs/>
      <w:kern w:val="28"/>
      <w:sz w:val="24"/>
      <w:szCs w:val="32"/>
    </w:rPr>
  </w:style>
  <w:style w:type="character" w:customStyle="1" w:styleId="20">
    <w:name w:val="Заголовок 2 Знак"/>
    <w:link w:val="2"/>
    <w:rsid w:val="003061FD"/>
    <w:rPr>
      <w:rFonts w:ascii="Cambria" w:eastAsia="Times New Roman" w:hAnsi="Cambria" w:cs="Times New Roman"/>
      <w:color w:val="365F91"/>
      <w:sz w:val="26"/>
      <w:szCs w:val="26"/>
      <w:lang w:bidi="ru-RU"/>
    </w:rPr>
  </w:style>
  <w:style w:type="character" w:customStyle="1" w:styleId="30">
    <w:name w:val="Заголовок 3 Знак"/>
    <w:link w:val="3"/>
    <w:uiPriority w:val="9"/>
    <w:rsid w:val="003061FD"/>
    <w:rPr>
      <w:rFonts w:ascii="Cambria" w:eastAsia="Times New Roman" w:hAnsi="Cambria" w:cs="Times New Roman"/>
      <w:color w:val="243F60"/>
      <w:sz w:val="24"/>
      <w:szCs w:val="24"/>
      <w:lang w:bidi="ru-RU"/>
    </w:rPr>
  </w:style>
  <w:style w:type="character" w:customStyle="1" w:styleId="Exact">
    <w:name w:val="Подпись к картинке Exact"/>
    <w:link w:val="ad"/>
    <w:rsid w:val="003061FD"/>
    <w:rPr>
      <w:rFonts w:ascii="Times New Roman" w:eastAsia="Times New Roman" w:hAnsi="Times New Roman"/>
      <w:sz w:val="26"/>
      <w:szCs w:val="26"/>
      <w:shd w:val="clear" w:color="auto" w:fill="FFFFFF"/>
    </w:rPr>
  </w:style>
  <w:style w:type="character" w:customStyle="1" w:styleId="13">
    <w:name w:val="Заголовок №1_"/>
    <w:link w:val="14"/>
    <w:rsid w:val="003061FD"/>
    <w:rPr>
      <w:rFonts w:ascii="Times New Roman" w:eastAsia="Times New Roman" w:hAnsi="Times New Roman"/>
      <w:b/>
      <w:bCs/>
      <w:sz w:val="26"/>
      <w:szCs w:val="26"/>
      <w:shd w:val="clear" w:color="auto" w:fill="FFFFFF"/>
    </w:rPr>
  </w:style>
  <w:style w:type="character" w:customStyle="1" w:styleId="31">
    <w:name w:val="Основной текст (3)_"/>
    <w:link w:val="32"/>
    <w:rsid w:val="003061FD"/>
    <w:rPr>
      <w:rFonts w:ascii="Times New Roman" w:eastAsia="Times New Roman" w:hAnsi="Times New Roman"/>
      <w:b/>
      <w:bCs/>
      <w:sz w:val="22"/>
      <w:szCs w:val="22"/>
      <w:shd w:val="clear" w:color="auto" w:fill="FFFFFF"/>
    </w:rPr>
  </w:style>
  <w:style w:type="character" w:customStyle="1" w:styleId="4">
    <w:name w:val="Основной текст (4)_"/>
    <w:link w:val="40"/>
    <w:rsid w:val="003061FD"/>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rsid w:val="003061FD"/>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3">
    <w:name w:val="Основной текст (2)_"/>
    <w:link w:val="24"/>
    <w:rsid w:val="003061FD"/>
    <w:rPr>
      <w:rFonts w:ascii="Times New Roman" w:eastAsia="Times New Roman" w:hAnsi="Times New Roman"/>
      <w:sz w:val="26"/>
      <w:szCs w:val="26"/>
      <w:shd w:val="clear" w:color="auto" w:fill="FFFFFF"/>
    </w:rPr>
  </w:style>
  <w:style w:type="character" w:customStyle="1" w:styleId="25">
    <w:name w:val="Основной текст (2) + Полужирный"/>
    <w:rsid w:val="003061FD"/>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rsid w:val="003061FD"/>
    <w:rPr>
      <w:rFonts w:ascii="Times New Roman" w:eastAsia="Times New Roman" w:hAnsi="Times New Roman"/>
      <w:b/>
      <w:bCs/>
      <w:color w:val="000000"/>
      <w:spacing w:val="50"/>
      <w:w w:val="100"/>
      <w:position w:val="0"/>
      <w:sz w:val="26"/>
      <w:szCs w:val="26"/>
      <w:shd w:val="clear" w:color="auto" w:fill="FFFFFF"/>
      <w:lang w:val="ru-RU" w:eastAsia="ru-RU" w:bidi="ru-RU"/>
    </w:rPr>
  </w:style>
  <w:style w:type="character" w:customStyle="1" w:styleId="26">
    <w:name w:val="Основной текст (2) + Курсив"/>
    <w:rsid w:val="003061FD"/>
    <w:rPr>
      <w:rFonts w:ascii="Times New Roman" w:eastAsia="Times New Roman" w:hAnsi="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link w:val="50"/>
    <w:rsid w:val="003061FD"/>
    <w:rPr>
      <w:rFonts w:ascii="Times New Roman" w:eastAsia="Times New Roman" w:hAnsi="Times New Roman"/>
      <w:b/>
      <w:bCs/>
      <w:sz w:val="26"/>
      <w:szCs w:val="26"/>
      <w:shd w:val="clear" w:color="auto" w:fill="FFFFFF"/>
    </w:rPr>
  </w:style>
  <w:style w:type="character" w:customStyle="1" w:styleId="ae">
    <w:name w:val="Колонтитул_"/>
    <w:rsid w:val="003061FD"/>
    <w:rPr>
      <w:rFonts w:ascii="Times New Roman" w:eastAsia="Times New Roman" w:hAnsi="Times New Roman" w:cs="Times New Roman"/>
      <w:b w:val="0"/>
      <w:bCs w:val="0"/>
      <w:i w:val="0"/>
      <w:iCs w:val="0"/>
      <w:smallCaps w:val="0"/>
      <w:strike w:val="0"/>
      <w:sz w:val="28"/>
      <w:szCs w:val="28"/>
      <w:u w:val="none"/>
    </w:rPr>
  </w:style>
  <w:style w:type="character" w:customStyle="1" w:styleId="af">
    <w:name w:val="Колонтитул"/>
    <w:basedOn w:val="ae"/>
    <w:rsid w:val="003061FD"/>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link w:val="60"/>
    <w:rsid w:val="003061FD"/>
    <w:rPr>
      <w:rFonts w:ascii="Times New Roman" w:eastAsia="Times New Roman" w:hAnsi="Times New Roman"/>
      <w:sz w:val="42"/>
      <w:szCs w:val="42"/>
      <w:shd w:val="clear" w:color="auto" w:fill="FFFFFF"/>
    </w:rPr>
  </w:style>
  <w:style w:type="paragraph" w:customStyle="1" w:styleId="ad">
    <w:name w:val="Подпись к картинке"/>
    <w:basedOn w:val="a"/>
    <w:link w:val="Exact"/>
    <w:rsid w:val="003061FD"/>
    <w:pPr>
      <w:widowControl w:val="0"/>
      <w:shd w:val="clear" w:color="auto" w:fill="FFFFFF"/>
      <w:spacing w:line="288" w:lineRule="exact"/>
    </w:pPr>
    <w:rPr>
      <w:sz w:val="26"/>
      <w:szCs w:val="26"/>
      <w:lang w:eastAsia="ru-RU"/>
    </w:rPr>
  </w:style>
  <w:style w:type="paragraph" w:customStyle="1" w:styleId="14">
    <w:name w:val="Заголовок №1"/>
    <w:basedOn w:val="a"/>
    <w:link w:val="13"/>
    <w:rsid w:val="003061FD"/>
    <w:pPr>
      <w:widowControl w:val="0"/>
      <w:shd w:val="clear" w:color="auto" w:fill="FFFFFF"/>
      <w:spacing w:line="341" w:lineRule="exact"/>
      <w:ind w:hanging="1700"/>
      <w:jc w:val="center"/>
      <w:outlineLvl w:val="0"/>
    </w:pPr>
    <w:rPr>
      <w:b/>
      <w:bCs/>
      <w:sz w:val="26"/>
      <w:szCs w:val="26"/>
      <w:lang w:eastAsia="ru-RU"/>
    </w:rPr>
  </w:style>
  <w:style w:type="paragraph" w:customStyle="1" w:styleId="32">
    <w:name w:val="Основной текст (3)"/>
    <w:basedOn w:val="a"/>
    <w:link w:val="31"/>
    <w:rsid w:val="003061FD"/>
    <w:pPr>
      <w:widowControl w:val="0"/>
      <w:shd w:val="clear" w:color="auto" w:fill="FFFFFF"/>
      <w:spacing w:before="260" w:after="360" w:line="244" w:lineRule="exact"/>
      <w:jc w:val="center"/>
    </w:pPr>
    <w:rPr>
      <w:b/>
      <w:bCs/>
      <w:sz w:val="22"/>
      <w:szCs w:val="22"/>
      <w:lang w:eastAsia="ru-RU"/>
    </w:rPr>
  </w:style>
  <w:style w:type="paragraph" w:customStyle="1" w:styleId="40">
    <w:name w:val="Основной текст (4)"/>
    <w:basedOn w:val="a"/>
    <w:link w:val="4"/>
    <w:rsid w:val="003061FD"/>
    <w:pPr>
      <w:widowControl w:val="0"/>
      <w:shd w:val="clear" w:color="auto" w:fill="FFFFFF"/>
      <w:spacing w:before="260" w:after="360" w:line="244" w:lineRule="exact"/>
      <w:jc w:val="both"/>
    </w:pPr>
    <w:rPr>
      <w:rFonts w:ascii="Trebuchet MS" w:eastAsia="Trebuchet MS" w:hAnsi="Trebuchet MS" w:cs="Trebuchet MS"/>
      <w:b/>
      <w:bCs/>
      <w:sz w:val="19"/>
      <w:szCs w:val="19"/>
      <w:lang w:eastAsia="ru-RU"/>
    </w:rPr>
  </w:style>
  <w:style w:type="paragraph" w:customStyle="1" w:styleId="24">
    <w:name w:val="Основной текст (2)"/>
    <w:basedOn w:val="a"/>
    <w:link w:val="23"/>
    <w:rsid w:val="003061FD"/>
    <w:pPr>
      <w:widowControl w:val="0"/>
      <w:shd w:val="clear" w:color="auto" w:fill="FFFFFF"/>
      <w:spacing w:before="360" w:after="820" w:line="288" w:lineRule="exact"/>
      <w:jc w:val="center"/>
    </w:pPr>
    <w:rPr>
      <w:sz w:val="26"/>
      <w:szCs w:val="26"/>
      <w:lang w:eastAsia="ru-RU"/>
    </w:rPr>
  </w:style>
  <w:style w:type="paragraph" w:customStyle="1" w:styleId="50">
    <w:name w:val="Основной текст (5)"/>
    <w:basedOn w:val="a"/>
    <w:link w:val="5"/>
    <w:rsid w:val="003061FD"/>
    <w:pPr>
      <w:widowControl w:val="0"/>
      <w:shd w:val="clear" w:color="auto" w:fill="FFFFFF"/>
      <w:spacing w:before="2300" w:after="660" w:line="326" w:lineRule="exact"/>
    </w:pPr>
    <w:rPr>
      <w:b/>
      <w:bCs/>
      <w:sz w:val="26"/>
      <w:szCs w:val="26"/>
      <w:lang w:eastAsia="ru-RU"/>
    </w:rPr>
  </w:style>
  <w:style w:type="paragraph" w:customStyle="1" w:styleId="60">
    <w:name w:val="Основной текст (6)"/>
    <w:basedOn w:val="a"/>
    <w:link w:val="6"/>
    <w:rsid w:val="003061FD"/>
    <w:pPr>
      <w:widowControl w:val="0"/>
      <w:shd w:val="clear" w:color="auto" w:fill="FFFFFF"/>
      <w:spacing w:line="322" w:lineRule="exact"/>
      <w:jc w:val="center"/>
    </w:pPr>
    <w:rPr>
      <w:sz w:val="42"/>
      <w:szCs w:val="42"/>
      <w:lang w:eastAsia="ru-RU"/>
    </w:rPr>
  </w:style>
  <w:style w:type="paragraph" w:styleId="27">
    <w:name w:val="toc 2"/>
    <w:basedOn w:val="a"/>
    <w:next w:val="a"/>
    <w:autoRedefine/>
    <w:uiPriority w:val="39"/>
    <w:unhideWhenUsed/>
    <w:locked/>
    <w:rsid w:val="003061FD"/>
    <w:pPr>
      <w:tabs>
        <w:tab w:val="right" w:leader="dot" w:pos="9071"/>
      </w:tabs>
      <w:ind w:right="454" w:firstLine="284"/>
      <w:jc w:val="both"/>
    </w:pPr>
    <w:rPr>
      <w:rFonts w:ascii="Cambria" w:hAnsi="Cambria"/>
      <w:color w:val="FF0000"/>
      <w:lang w:eastAsia="ru-RU"/>
    </w:rPr>
  </w:style>
  <w:style w:type="character" w:styleId="af0">
    <w:name w:val="annotation reference"/>
    <w:uiPriority w:val="99"/>
    <w:semiHidden/>
    <w:unhideWhenUsed/>
    <w:rsid w:val="003061FD"/>
    <w:rPr>
      <w:sz w:val="16"/>
      <w:szCs w:val="16"/>
    </w:rPr>
  </w:style>
  <w:style w:type="paragraph" w:styleId="af1">
    <w:name w:val="annotation text"/>
    <w:basedOn w:val="a"/>
    <w:link w:val="af2"/>
    <w:uiPriority w:val="99"/>
    <w:semiHidden/>
    <w:unhideWhenUsed/>
    <w:rsid w:val="003061FD"/>
    <w:pPr>
      <w:widowControl w:val="0"/>
      <w:spacing w:line="240" w:lineRule="auto"/>
    </w:pPr>
    <w:rPr>
      <w:rFonts w:ascii="Courier New" w:eastAsia="Courier New" w:hAnsi="Courier New" w:cs="Courier New"/>
      <w:color w:val="000000"/>
      <w:sz w:val="20"/>
      <w:szCs w:val="20"/>
      <w:lang w:eastAsia="ru-RU" w:bidi="ru-RU"/>
    </w:rPr>
  </w:style>
  <w:style w:type="character" w:customStyle="1" w:styleId="af2">
    <w:name w:val="Текст примечания Знак"/>
    <w:link w:val="af1"/>
    <w:uiPriority w:val="99"/>
    <w:semiHidden/>
    <w:rsid w:val="003061FD"/>
    <w:rPr>
      <w:rFonts w:ascii="Courier New" w:eastAsia="Courier New" w:hAnsi="Courier New" w:cs="Courier New"/>
      <w:color w:val="000000"/>
      <w:lang w:bidi="ru-RU"/>
    </w:rPr>
  </w:style>
  <w:style w:type="paragraph" w:styleId="af3">
    <w:name w:val="annotation subject"/>
    <w:basedOn w:val="af1"/>
    <w:next w:val="af1"/>
    <w:link w:val="af4"/>
    <w:uiPriority w:val="99"/>
    <w:semiHidden/>
    <w:unhideWhenUsed/>
    <w:rsid w:val="003061FD"/>
    <w:rPr>
      <w:b/>
      <w:bCs/>
    </w:rPr>
  </w:style>
  <w:style w:type="character" w:customStyle="1" w:styleId="af4">
    <w:name w:val="Тема примечания Знак"/>
    <w:link w:val="af3"/>
    <w:uiPriority w:val="99"/>
    <w:semiHidden/>
    <w:rsid w:val="003061FD"/>
    <w:rPr>
      <w:rFonts w:ascii="Courier New" w:eastAsia="Courier New" w:hAnsi="Courier New" w:cs="Courier New"/>
      <w:b/>
      <w:bCs/>
      <w:color w:val="000000"/>
      <w:lang w:bidi="ru-RU"/>
    </w:rPr>
  </w:style>
  <w:style w:type="paragraph" w:customStyle="1" w:styleId="ConsNormal">
    <w:name w:val="ConsNormal"/>
    <w:rsid w:val="003061FD"/>
    <w:pPr>
      <w:widowControl w:val="0"/>
      <w:autoSpaceDE w:val="0"/>
      <w:autoSpaceDN w:val="0"/>
      <w:adjustRightInd w:val="0"/>
      <w:ind w:firstLine="720"/>
    </w:pPr>
    <w:rPr>
      <w:rFonts w:ascii="Arial" w:eastAsia="Times New Roman" w:hAnsi="Arial" w:cs="Arial"/>
      <w:sz w:val="16"/>
      <w:szCs w:val="16"/>
    </w:rPr>
  </w:style>
  <w:style w:type="numbering" w:customStyle="1" w:styleId="1">
    <w:name w:val="Стиль1"/>
    <w:uiPriority w:val="99"/>
    <w:rsid w:val="003061FD"/>
    <w:pPr>
      <w:numPr>
        <w:numId w:val="14"/>
      </w:numPr>
    </w:pPr>
  </w:style>
  <w:style w:type="paragraph" w:styleId="af5">
    <w:name w:val="No Spacing"/>
    <w:link w:val="af6"/>
    <w:uiPriority w:val="1"/>
    <w:qFormat/>
    <w:rsid w:val="003061FD"/>
    <w:rPr>
      <w:rFonts w:eastAsia="Times New Roman"/>
      <w:sz w:val="22"/>
      <w:szCs w:val="22"/>
    </w:rPr>
  </w:style>
  <w:style w:type="character" w:customStyle="1" w:styleId="af6">
    <w:name w:val="Без интервала Знак"/>
    <w:link w:val="af5"/>
    <w:uiPriority w:val="1"/>
    <w:rsid w:val="003061FD"/>
    <w:rPr>
      <w:rFonts w:eastAsia="Times New Roman"/>
      <w:sz w:val="22"/>
      <w:szCs w:val="22"/>
      <w:lang w:val="ru-RU" w:eastAsia="ru-RU" w:bidi="ar-SA"/>
    </w:rPr>
  </w:style>
  <w:style w:type="paragraph" w:styleId="15">
    <w:name w:val="toc 1"/>
    <w:basedOn w:val="a"/>
    <w:next w:val="a"/>
    <w:autoRedefine/>
    <w:uiPriority w:val="39"/>
    <w:unhideWhenUsed/>
    <w:locked/>
    <w:rsid w:val="003061FD"/>
    <w:pPr>
      <w:tabs>
        <w:tab w:val="right" w:leader="dot" w:pos="9356"/>
      </w:tabs>
      <w:spacing w:line="240" w:lineRule="auto"/>
      <w:ind w:right="561"/>
      <w:jc w:val="both"/>
    </w:pPr>
    <w:rPr>
      <w:rFonts w:eastAsia="Courier New"/>
      <w:color w:val="000000"/>
      <w:lang w:eastAsia="ru-RU" w:bidi="ru-RU"/>
    </w:rPr>
  </w:style>
  <w:style w:type="paragraph" w:styleId="af7">
    <w:name w:val="Normal (Web)"/>
    <w:basedOn w:val="a"/>
    <w:uiPriority w:val="99"/>
    <w:unhideWhenUsed/>
    <w:rsid w:val="003061FD"/>
    <w:pPr>
      <w:spacing w:before="100" w:beforeAutospacing="1" w:after="100" w:afterAutospacing="1" w:line="240" w:lineRule="auto"/>
    </w:pPr>
    <w:rPr>
      <w:sz w:val="24"/>
      <w:szCs w:val="24"/>
      <w:lang w:eastAsia="ru-RU"/>
    </w:rPr>
  </w:style>
  <w:style w:type="paragraph" w:styleId="HTML">
    <w:name w:val="HTML Preformatted"/>
    <w:basedOn w:val="a"/>
    <w:link w:val="HTML0"/>
    <w:uiPriority w:val="99"/>
    <w:unhideWhenUsed/>
    <w:rsid w:val="0030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3061FD"/>
    <w:rPr>
      <w:rFonts w:ascii="Courier New" w:eastAsia="Times New Roman" w:hAnsi="Courier New" w:cs="Courier New"/>
    </w:rPr>
  </w:style>
  <w:style w:type="character" w:customStyle="1" w:styleId="w">
    <w:name w:val="w"/>
    <w:basedOn w:val="a0"/>
    <w:rsid w:val="003061FD"/>
  </w:style>
  <w:style w:type="paragraph" w:customStyle="1" w:styleId="ConsPlusNonformat">
    <w:name w:val="ConsPlusNonformat"/>
    <w:uiPriority w:val="99"/>
    <w:rsid w:val="003061FD"/>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061F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3061FD"/>
    <w:pPr>
      <w:widowControl w:val="0"/>
      <w:autoSpaceDE w:val="0"/>
      <w:autoSpaceDN w:val="0"/>
      <w:adjustRightInd w:val="0"/>
    </w:pPr>
    <w:rPr>
      <w:rFonts w:ascii="Courier New" w:eastAsia="Times New Roman" w:hAnsi="Courier New" w:cs="Courier New"/>
    </w:rPr>
  </w:style>
  <w:style w:type="paragraph" w:customStyle="1" w:styleId="ConsNonformat">
    <w:name w:val="ConsNonformat"/>
    <w:rsid w:val="003061FD"/>
    <w:pPr>
      <w:widowControl w:val="0"/>
      <w:autoSpaceDE w:val="0"/>
      <w:autoSpaceDN w:val="0"/>
      <w:adjustRightInd w:val="0"/>
    </w:pPr>
    <w:rPr>
      <w:rFonts w:ascii="Courier New" w:eastAsia="Times New Roman" w:hAnsi="Courier New" w:cs="Courier New"/>
      <w:sz w:val="16"/>
      <w:szCs w:val="16"/>
    </w:rPr>
  </w:style>
  <w:style w:type="table" w:styleId="af8">
    <w:name w:val="Table Grid"/>
    <w:basedOn w:val="a1"/>
    <w:locked/>
    <w:rsid w:val="003061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toc 3"/>
    <w:basedOn w:val="a"/>
    <w:next w:val="a"/>
    <w:autoRedefine/>
    <w:uiPriority w:val="39"/>
    <w:unhideWhenUsed/>
    <w:locked/>
    <w:rsid w:val="003061FD"/>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rsid w:val="003061FD"/>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3061FD"/>
  </w:style>
  <w:style w:type="character" w:styleId="af9">
    <w:name w:val="Strong"/>
    <w:uiPriority w:val="22"/>
    <w:qFormat/>
    <w:locked/>
    <w:rsid w:val="003061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D9"/>
    <w:pPr>
      <w:spacing w:line="276" w:lineRule="auto"/>
    </w:pPr>
    <w:rPr>
      <w:rFonts w:ascii="Times New Roman" w:eastAsia="Times New Roman" w:hAnsi="Times New Roman"/>
      <w:sz w:val="28"/>
      <w:szCs w:val="28"/>
      <w:lang w:eastAsia="en-US"/>
    </w:rPr>
  </w:style>
  <w:style w:type="paragraph" w:styleId="10">
    <w:name w:val="heading 1"/>
    <w:basedOn w:val="a"/>
    <w:next w:val="a"/>
    <w:link w:val="11"/>
    <w:qFormat/>
    <w:locked/>
    <w:rsid w:val="003061FD"/>
    <w:pPr>
      <w:keepNext/>
      <w:widowControl w:val="0"/>
      <w:autoSpaceDE w:val="0"/>
      <w:autoSpaceDN w:val="0"/>
      <w:adjustRightInd w:val="0"/>
      <w:spacing w:before="120" w:after="120" w:line="240" w:lineRule="auto"/>
      <w:jc w:val="center"/>
      <w:outlineLvl w:val="0"/>
    </w:pPr>
    <w:rPr>
      <w:rFonts w:cs="Arial"/>
      <w:b/>
      <w:bCs/>
      <w:kern w:val="28"/>
      <w:sz w:val="24"/>
      <w:szCs w:val="32"/>
      <w:lang w:eastAsia="ru-RU"/>
    </w:rPr>
  </w:style>
  <w:style w:type="paragraph" w:styleId="2">
    <w:name w:val="heading 2"/>
    <w:basedOn w:val="a"/>
    <w:next w:val="a"/>
    <w:link w:val="20"/>
    <w:unhideWhenUsed/>
    <w:qFormat/>
    <w:locked/>
    <w:rsid w:val="003061FD"/>
    <w:pPr>
      <w:keepNext/>
      <w:keepLines/>
      <w:widowControl w:val="0"/>
      <w:spacing w:before="40" w:line="240" w:lineRule="auto"/>
      <w:outlineLvl w:val="1"/>
    </w:pPr>
    <w:rPr>
      <w:rFonts w:ascii="Cambria" w:hAnsi="Cambria"/>
      <w:color w:val="365F91"/>
      <w:sz w:val="26"/>
      <w:szCs w:val="26"/>
      <w:lang w:eastAsia="ru-RU" w:bidi="ru-RU"/>
    </w:rPr>
  </w:style>
  <w:style w:type="paragraph" w:styleId="3">
    <w:name w:val="heading 3"/>
    <w:basedOn w:val="a"/>
    <w:next w:val="a"/>
    <w:link w:val="30"/>
    <w:uiPriority w:val="9"/>
    <w:unhideWhenUsed/>
    <w:qFormat/>
    <w:locked/>
    <w:rsid w:val="003061FD"/>
    <w:pPr>
      <w:keepNext/>
      <w:keepLines/>
      <w:widowControl w:val="0"/>
      <w:spacing w:before="40" w:line="240" w:lineRule="auto"/>
      <w:outlineLvl w:val="2"/>
    </w:pPr>
    <w:rPr>
      <w:rFonts w:ascii="Cambria" w:hAnsi="Cambria"/>
      <w:color w:val="243F6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52BD9"/>
    <w:pPr>
      <w:widowControl w:val="0"/>
      <w:autoSpaceDE w:val="0"/>
      <w:autoSpaceDN w:val="0"/>
      <w:adjustRightInd w:val="0"/>
    </w:pPr>
    <w:rPr>
      <w:rFonts w:ascii="Times New Roman" w:hAnsi="Times New Roman"/>
      <w:b/>
      <w:bCs/>
      <w:sz w:val="24"/>
      <w:szCs w:val="24"/>
    </w:rPr>
  </w:style>
  <w:style w:type="character" w:styleId="a3">
    <w:name w:val="Hyperlink"/>
    <w:uiPriority w:val="99"/>
    <w:rsid w:val="00152BD9"/>
    <w:rPr>
      <w:rFonts w:cs="Times New Roman"/>
      <w:color w:val="0000FF"/>
      <w:u w:val="single"/>
    </w:rPr>
  </w:style>
  <w:style w:type="paragraph" w:customStyle="1" w:styleId="ConsPlusNormal">
    <w:name w:val="ConsPlusNormal"/>
    <w:rsid w:val="00152BD9"/>
    <w:pPr>
      <w:widowControl w:val="0"/>
      <w:suppressAutoHyphens/>
      <w:autoSpaceDE w:val="0"/>
      <w:ind w:firstLine="720"/>
    </w:pPr>
    <w:rPr>
      <w:rFonts w:ascii="Arial" w:eastAsia="Times New Roman" w:hAnsi="Arial" w:cs="Arial"/>
      <w:lang w:eastAsia="ar-SA"/>
    </w:rPr>
  </w:style>
  <w:style w:type="paragraph" w:styleId="a4">
    <w:name w:val="footer"/>
    <w:basedOn w:val="a"/>
    <w:link w:val="a5"/>
    <w:uiPriority w:val="99"/>
    <w:rsid w:val="00152BD9"/>
    <w:pPr>
      <w:tabs>
        <w:tab w:val="center" w:pos="4677"/>
        <w:tab w:val="right" w:pos="9355"/>
      </w:tabs>
      <w:suppressAutoHyphens/>
      <w:spacing w:after="200"/>
    </w:pPr>
    <w:rPr>
      <w:rFonts w:ascii="Calibri" w:eastAsia="Calibri" w:hAnsi="Calibri" w:cs="Calibri"/>
      <w:sz w:val="22"/>
      <w:szCs w:val="22"/>
      <w:lang w:eastAsia="ar-SA"/>
    </w:rPr>
  </w:style>
  <w:style w:type="character" w:customStyle="1" w:styleId="a5">
    <w:name w:val="Нижний колонтитул Знак"/>
    <w:link w:val="a4"/>
    <w:uiPriority w:val="99"/>
    <w:locked/>
    <w:rsid w:val="00152BD9"/>
    <w:rPr>
      <w:rFonts w:ascii="Calibri" w:hAnsi="Calibri" w:cs="Calibri"/>
      <w:lang w:eastAsia="ar-SA" w:bidi="ar-SA"/>
    </w:rPr>
  </w:style>
  <w:style w:type="paragraph" w:customStyle="1" w:styleId="12">
    <w:name w:val="Обычный (веб)1"/>
    <w:basedOn w:val="a"/>
    <w:uiPriority w:val="99"/>
    <w:rsid w:val="00152BD9"/>
    <w:pPr>
      <w:suppressAutoHyphens/>
      <w:spacing w:after="200"/>
    </w:pPr>
    <w:rPr>
      <w:rFonts w:ascii="Calibri" w:eastAsia="Calibri" w:hAnsi="Calibri" w:cs="Calibri"/>
      <w:sz w:val="22"/>
      <w:szCs w:val="22"/>
      <w:lang w:eastAsia="ar-SA"/>
    </w:rPr>
  </w:style>
  <w:style w:type="paragraph" w:styleId="21">
    <w:name w:val="Body Text Indent 2"/>
    <w:basedOn w:val="a"/>
    <w:link w:val="22"/>
    <w:uiPriority w:val="99"/>
    <w:rsid w:val="00152BD9"/>
    <w:pPr>
      <w:spacing w:after="120" w:line="480" w:lineRule="auto"/>
      <w:ind w:left="283"/>
    </w:pPr>
  </w:style>
  <w:style w:type="character" w:customStyle="1" w:styleId="22">
    <w:name w:val="Основной текст с отступом 2 Знак"/>
    <w:link w:val="21"/>
    <w:uiPriority w:val="99"/>
    <w:locked/>
    <w:rsid w:val="00152BD9"/>
    <w:rPr>
      <w:rFonts w:ascii="Times New Roman" w:hAnsi="Times New Roman" w:cs="Times New Roman"/>
      <w:sz w:val="28"/>
      <w:szCs w:val="28"/>
    </w:rPr>
  </w:style>
  <w:style w:type="paragraph" w:styleId="a6">
    <w:name w:val="Balloon Text"/>
    <w:basedOn w:val="a"/>
    <w:link w:val="a7"/>
    <w:uiPriority w:val="99"/>
    <w:semiHidden/>
    <w:rsid w:val="00152BD9"/>
    <w:pPr>
      <w:spacing w:line="240" w:lineRule="auto"/>
    </w:pPr>
    <w:rPr>
      <w:rFonts w:ascii="Tahoma" w:hAnsi="Tahoma" w:cs="Tahoma"/>
      <w:sz w:val="16"/>
      <w:szCs w:val="16"/>
    </w:rPr>
  </w:style>
  <w:style w:type="character" w:customStyle="1" w:styleId="a7">
    <w:name w:val="Текст выноски Знак"/>
    <w:link w:val="a6"/>
    <w:uiPriority w:val="99"/>
    <w:semiHidden/>
    <w:locked/>
    <w:rsid w:val="00152BD9"/>
    <w:rPr>
      <w:rFonts w:ascii="Tahoma" w:hAnsi="Tahoma" w:cs="Tahoma"/>
      <w:sz w:val="16"/>
      <w:szCs w:val="16"/>
    </w:rPr>
  </w:style>
  <w:style w:type="paragraph" w:styleId="a8">
    <w:name w:val="Body Text"/>
    <w:basedOn w:val="a"/>
    <w:link w:val="a9"/>
    <w:uiPriority w:val="1"/>
    <w:semiHidden/>
    <w:qFormat/>
    <w:rsid w:val="00152BD9"/>
    <w:pPr>
      <w:spacing w:after="120"/>
    </w:pPr>
  </w:style>
  <w:style w:type="character" w:customStyle="1" w:styleId="a9">
    <w:name w:val="Основной текст Знак"/>
    <w:link w:val="a8"/>
    <w:uiPriority w:val="1"/>
    <w:semiHidden/>
    <w:locked/>
    <w:rsid w:val="00152BD9"/>
    <w:rPr>
      <w:rFonts w:ascii="Times New Roman" w:hAnsi="Times New Roman" w:cs="Times New Roman"/>
      <w:sz w:val="28"/>
      <w:szCs w:val="28"/>
    </w:rPr>
  </w:style>
  <w:style w:type="paragraph" w:styleId="aa">
    <w:name w:val="List Paragraph"/>
    <w:basedOn w:val="a"/>
    <w:uiPriority w:val="34"/>
    <w:qFormat/>
    <w:rsid w:val="00C07950"/>
    <w:pPr>
      <w:ind w:left="720"/>
      <w:contextualSpacing/>
    </w:pPr>
  </w:style>
  <w:style w:type="paragraph" w:styleId="ab">
    <w:name w:val="header"/>
    <w:basedOn w:val="a"/>
    <w:link w:val="ac"/>
    <w:uiPriority w:val="99"/>
    <w:rsid w:val="00856D1E"/>
    <w:pPr>
      <w:tabs>
        <w:tab w:val="center" w:pos="4677"/>
        <w:tab w:val="right" w:pos="9355"/>
      </w:tabs>
      <w:spacing w:line="240" w:lineRule="auto"/>
    </w:pPr>
  </w:style>
  <w:style w:type="character" w:customStyle="1" w:styleId="ac">
    <w:name w:val="Верхний колонтитул Знак"/>
    <w:link w:val="ab"/>
    <w:uiPriority w:val="99"/>
    <w:locked/>
    <w:rsid w:val="00856D1E"/>
    <w:rPr>
      <w:rFonts w:ascii="Times New Roman" w:hAnsi="Times New Roman" w:cs="Times New Roman"/>
      <w:sz w:val="28"/>
      <w:szCs w:val="28"/>
      <w:lang w:eastAsia="en-US"/>
    </w:rPr>
  </w:style>
  <w:style w:type="character" w:customStyle="1" w:styleId="11">
    <w:name w:val="Заголовок 1 Знак"/>
    <w:link w:val="10"/>
    <w:rsid w:val="003061FD"/>
    <w:rPr>
      <w:rFonts w:ascii="Times New Roman" w:eastAsia="Times New Roman" w:hAnsi="Times New Roman" w:cs="Arial"/>
      <w:b/>
      <w:bCs/>
      <w:kern w:val="28"/>
      <w:sz w:val="24"/>
      <w:szCs w:val="32"/>
    </w:rPr>
  </w:style>
  <w:style w:type="character" w:customStyle="1" w:styleId="20">
    <w:name w:val="Заголовок 2 Знак"/>
    <w:link w:val="2"/>
    <w:rsid w:val="003061FD"/>
    <w:rPr>
      <w:rFonts w:ascii="Cambria" w:eastAsia="Times New Roman" w:hAnsi="Cambria" w:cs="Times New Roman"/>
      <w:color w:val="365F91"/>
      <w:sz w:val="26"/>
      <w:szCs w:val="26"/>
      <w:lang w:bidi="ru-RU"/>
    </w:rPr>
  </w:style>
  <w:style w:type="character" w:customStyle="1" w:styleId="30">
    <w:name w:val="Заголовок 3 Знак"/>
    <w:link w:val="3"/>
    <w:uiPriority w:val="9"/>
    <w:rsid w:val="003061FD"/>
    <w:rPr>
      <w:rFonts w:ascii="Cambria" w:eastAsia="Times New Roman" w:hAnsi="Cambria" w:cs="Times New Roman"/>
      <w:color w:val="243F60"/>
      <w:sz w:val="24"/>
      <w:szCs w:val="24"/>
      <w:lang w:bidi="ru-RU"/>
    </w:rPr>
  </w:style>
  <w:style w:type="character" w:customStyle="1" w:styleId="Exact">
    <w:name w:val="Подпись к картинке Exact"/>
    <w:link w:val="ad"/>
    <w:rsid w:val="003061FD"/>
    <w:rPr>
      <w:rFonts w:ascii="Times New Roman" w:eastAsia="Times New Roman" w:hAnsi="Times New Roman"/>
      <w:sz w:val="26"/>
      <w:szCs w:val="26"/>
      <w:shd w:val="clear" w:color="auto" w:fill="FFFFFF"/>
    </w:rPr>
  </w:style>
  <w:style w:type="character" w:customStyle="1" w:styleId="13">
    <w:name w:val="Заголовок №1_"/>
    <w:link w:val="14"/>
    <w:rsid w:val="003061FD"/>
    <w:rPr>
      <w:rFonts w:ascii="Times New Roman" w:eastAsia="Times New Roman" w:hAnsi="Times New Roman"/>
      <w:b/>
      <w:bCs/>
      <w:sz w:val="26"/>
      <w:szCs w:val="26"/>
      <w:shd w:val="clear" w:color="auto" w:fill="FFFFFF"/>
    </w:rPr>
  </w:style>
  <w:style w:type="character" w:customStyle="1" w:styleId="31">
    <w:name w:val="Основной текст (3)_"/>
    <w:link w:val="32"/>
    <w:rsid w:val="003061FD"/>
    <w:rPr>
      <w:rFonts w:ascii="Times New Roman" w:eastAsia="Times New Roman" w:hAnsi="Times New Roman"/>
      <w:b/>
      <w:bCs/>
      <w:sz w:val="22"/>
      <w:szCs w:val="22"/>
      <w:shd w:val="clear" w:color="auto" w:fill="FFFFFF"/>
    </w:rPr>
  </w:style>
  <w:style w:type="character" w:customStyle="1" w:styleId="4">
    <w:name w:val="Основной текст (4)_"/>
    <w:link w:val="40"/>
    <w:rsid w:val="003061FD"/>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rsid w:val="003061FD"/>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3">
    <w:name w:val="Основной текст (2)_"/>
    <w:link w:val="24"/>
    <w:rsid w:val="003061FD"/>
    <w:rPr>
      <w:rFonts w:ascii="Times New Roman" w:eastAsia="Times New Roman" w:hAnsi="Times New Roman"/>
      <w:sz w:val="26"/>
      <w:szCs w:val="26"/>
      <w:shd w:val="clear" w:color="auto" w:fill="FFFFFF"/>
    </w:rPr>
  </w:style>
  <w:style w:type="character" w:customStyle="1" w:styleId="25">
    <w:name w:val="Основной текст (2) + Полужирный"/>
    <w:rsid w:val="003061FD"/>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rsid w:val="003061FD"/>
    <w:rPr>
      <w:rFonts w:ascii="Times New Roman" w:eastAsia="Times New Roman" w:hAnsi="Times New Roman"/>
      <w:b/>
      <w:bCs/>
      <w:color w:val="000000"/>
      <w:spacing w:val="50"/>
      <w:w w:val="100"/>
      <w:position w:val="0"/>
      <w:sz w:val="26"/>
      <w:szCs w:val="26"/>
      <w:shd w:val="clear" w:color="auto" w:fill="FFFFFF"/>
      <w:lang w:val="ru-RU" w:eastAsia="ru-RU" w:bidi="ru-RU"/>
    </w:rPr>
  </w:style>
  <w:style w:type="character" w:customStyle="1" w:styleId="26">
    <w:name w:val="Основной текст (2) + Курсив"/>
    <w:rsid w:val="003061FD"/>
    <w:rPr>
      <w:rFonts w:ascii="Times New Roman" w:eastAsia="Times New Roman" w:hAnsi="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link w:val="50"/>
    <w:rsid w:val="003061FD"/>
    <w:rPr>
      <w:rFonts w:ascii="Times New Roman" w:eastAsia="Times New Roman" w:hAnsi="Times New Roman"/>
      <w:b/>
      <w:bCs/>
      <w:sz w:val="26"/>
      <w:szCs w:val="26"/>
      <w:shd w:val="clear" w:color="auto" w:fill="FFFFFF"/>
    </w:rPr>
  </w:style>
  <w:style w:type="character" w:customStyle="1" w:styleId="ae">
    <w:name w:val="Колонтитул_"/>
    <w:rsid w:val="003061FD"/>
    <w:rPr>
      <w:rFonts w:ascii="Times New Roman" w:eastAsia="Times New Roman" w:hAnsi="Times New Roman" w:cs="Times New Roman"/>
      <w:b w:val="0"/>
      <w:bCs w:val="0"/>
      <w:i w:val="0"/>
      <w:iCs w:val="0"/>
      <w:smallCaps w:val="0"/>
      <w:strike w:val="0"/>
      <w:sz w:val="28"/>
      <w:szCs w:val="28"/>
      <w:u w:val="none"/>
    </w:rPr>
  </w:style>
  <w:style w:type="character" w:customStyle="1" w:styleId="af">
    <w:name w:val="Колонтитул"/>
    <w:basedOn w:val="ae"/>
    <w:rsid w:val="003061FD"/>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link w:val="60"/>
    <w:rsid w:val="003061FD"/>
    <w:rPr>
      <w:rFonts w:ascii="Times New Roman" w:eastAsia="Times New Roman" w:hAnsi="Times New Roman"/>
      <w:sz w:val="42"/>
      <w:szCs w:val="42"/>
      <w:shd w:val="clear" w:color="auto" w:fill="FFFFFF"/>
    </w:rPr>
  </w:style>
  <w:style w:type="paragraph" w:customStyle="1" w:styleId="ad">
    <w:name w:val="Подпись к картинке"/>
    <w:basedOn w:val="a"/>
    <w:link w:val="Exact"/>
    <w:rsid w:val="003061FD"/>
    <w:pPr>
      <w:widowControl w:val="0"/>
      <w:shd w:val="clear" w:color="auto" w:fill="FFFFFF"/>
      <w:spacing w:line="288" w:lineRule="exact"/>
    </w:pPr>
    <w:rPr>
      <w:sz w:val="26"/>
      <w:szCs w:val="26"/>
      <w:lang w:eastAsia="ru-RU"/>
    </w:rPr>
  </w:style>
  <w:style w:type="paragraph" w:customStyle="1" w:styleId="14">
    <w:name w:val="Заголовок №1"/>
    <w:basedOn w:val="a"/>
    <w:link w:val="13"/>
    <w:rsid w:val="003061FD"/>
    <w:pPr>
      <w:widowControl w:val="0"/>
      <w:shd w:val="clear" w:color="auto" w:fill="FFFFFF"/>
      <w:spacing w:line="341" w:lineRule="exact"/>
      <w:ind w:hanging="1700"/>
      <w:jc w:val="center"/>
      <w:outlineLvl w:val="0"/>
    </w:pPr>
    <w:rPr>
      <w:b/>
      <w:bCs/>
      <w:sz w:val="26"/>
      <w:szCs w:val="26"/>
      <w:lang w:eastAsia="ru-RU"/>
    </w:rPr>
  </w:style>
  <w:style w:type="paragraph" w:customStyle="1" w:styleId="32">
    <w:name w:val="Основной текст (3)"/>
    <w:basedOn w:val="a"/>
    <w:link w:val="31"/>
    <w:rsid w:val="003061FD"/>
    <w:pPr>
      <w:widowControl w:val="0"/>
      <w:shd w:val="clear" w:color="auto" w:fill="FFFFFF"/>
      <w:spacing w:before="260" w:after="360" w:line="244" w:lineRule="exact"/>
      <w:jc w:val="center"/>
    </w:pPr>
    <w:rPr>
      <w:b/>
      <w:bCs/>
      <w:sz w:val="22"/>
      <w:szCs w:val="22"/>
      <w:lang w:eastAsia="ru-RU"/>
    </w:rPr>
  </w:style>
  <w:style w:type="paragraph" w:customStyle="1" w:styleId="40">
    <w:name w:val="Основной текст (4)"/>
    <w:basedOn w:val="a"/>
    <w:link w:val="4"/>
    <w:rsid w:val="003061FD"/>
    <w:pPr>
      <w:widowControl w:val="0"/>
      <w:shd w:val="clear" w:color="auto" w:fill="FFFFFF"/>
      <w:spacing w:before="260" w:after="360" w:line="244" w:lineRule="exact"/>
      <w:jc w:val="both"/>
    </w:pPr>
    <w:rPr>
      <w:rFonts w:ascii="Trebuchet MS" w:eastAsia="Trebuchet MS" w:hAnsi="Trebuchet MS" w:cs="Trebuchet MS"/>
      <w:b/>
      <w:bCs/>
      <w:sz w:val="19"/>
      <w:szCs w:val="19"/>
      <w:lang w:eastAsia="ru-RU"/>
    </w:rPr>
  </w:style>
  <w:style w:type="paragraph" w:customStyle="1" w:styleId="24">
    <w:name w:val="Основной текст (2)"/>
    <w:basedOn w:val="a"/>
    <w:link w:val="23"/>
    <w:rsid w:val="003061FD"/>
    <w:pPr>
      <w:widowControl w:val="0"/>
      <w:shd w:val="clear" w:color="auto" w:fill="FFFFFF"/>
      <w:spacing w:before="360" w:after="820" w:line="288" w:lineRule="exact"/>
      <w:jc w:val="center"/>
    </w:pPr>
    <w:rPr>
      <w:sz w:val="26"/>
      <w:szCs w:val="26"/>
      <w:lang w:eastAsia="ru-RU"/>
    </w:rPr>
  </w:style>
  <w:style w:type="paragraph" w:customStyle="1" w:styleId="50">
    <w:name w:val="Основной текст (5)"/>
    <w:basedOn w:val="a"/>
    <w:link w:val="5"/>
    <w:rsid w:val="003061FD"/>
    <w:pPr>
      <w:widowControl w:val="0"/>
      <w:shd w:val="clear" w:color="auto" w:fill="FFFFFF"/>
      <w:spacing w:before="2300" w:after="660" w:line="326" w:lineRule="exact"/>
    </w:pPr>
    <w:rPr>
      <w:b/>
      <w:bCs/>
      <w:sz w:val="26"/>
      <w:szCs w:val="26"/>
      <w:lang w:eastAsia="ru-RU"/>
    </w:rPr>
  </w:style>
  <w:style w:type="paragraph" w:customStyle="1" w:styleId="60">
    <w:name w:val="Основной текст (6)"/>
    <w:basedOn w:val="a"/>
    <w:link w:val="6"/>
    <w:rsid w:val="003061FD"/>
    <w:pPr>
      <w:widowControl w:val="0"/>
      <w:shd w:val="clear" w:color="auto" w:fill="FFFFFF"/>
      <w:spacing w:line="322" w:lineRule="exact"/>
      <w:jc w:val="center"/>
    </w:pPr>
    <w:rPr>
      <w:sz w:val="42"/>
      <w:szCs w:val="42"/>
      <w:lang w:eastAsia="ru-RU"/>
    </w:rPr>
  </w:style>
  <w:style w:type="paragraph" w:styleId="27">
    <w:name w:val="toc 2"/>
    <w:basedOn w:val="a"/>
    <w:next w:val="a"/>
    <w:autoRedefine/>
    <w:uiPriority w:val="39"/>
    <w:unhideWhenUsed/>
    <w:locked/>
    <w:rsid w:val="003061FD"/>
    <w:pPr>
      <w:tabs>
        <w:tab w:val="right" w:leader="dot" w:pos="9071"/>
      </w:tabs>
      <w:ind w:right="454" w:firstLine="284"/>
      <w:jc w:val="both"/>
    </w:pPr>
    <w:rPr>
      <w:rFonts w:ascii="Cambria" w:hAnsi="Cambria"/>
      <w:color w:val="FF0000"/>
      <w:lang w:eastAsia="ru-RU"/>
    </w:rPr>
  </w:style>
  <w:style w:type="character" w:styleId="af0">
    <w:name w:val="annotation reference"/>
    <w:uiPriority w:val="99"/>
    <w:semiHidden/>
    <w:unhideWhenUsed/>
    <w:rsid w:val="003061FD"/>
    <w:rPr>
      <w:sz w:val="16"/>
      <w:szCs w:val="16"/>
    </w:rPr>
  </w:style>
  <w:style w:type="paragraph" w:styleId="af1">
    <w:name w:val="annotation text"/>
    <w:basedOn w:val="a"/>
    <w:link w:val="af2"/>
    <w:uiPriority w:val="99"/>
    <w:semiHidden/>
    <w:unhideWhenUsed/>
    <w:rsid w:val="003061FD"/>
    <w:pPr>
      <w:widowControl w:val="0"/>
      <w:spacing w:line="240" w:lineRule="auto"/>
    </w:pPr>
    <w:rPr>
      <w:rFonts w:ascii="Courier New" w:eastAsia="Courier New" w:hAnsi="Courier New" w:cs="Courier New"/>
      <w:color w:val="000000"/>
      <w:sz w:val="20"/>
      <w:szCs w:val="20"/>
      <w:lang w:eastAsia="ru-RU" w:bidi="ru-RU"/>
    </w:rPr>
  </w:style>
  <w:style w:type="character" w:customStyle="1" w:styleId="af2">
    <w:name w:val="Текст примечания Знак"/>
    <w:link w:val="af1"/>
    <w:uiPriority w:val="99"/>
    <w:semiHidden/>
    <w:rsid w:val="003061FD"/>
    <w:rPr>
      <w:rFonts w:ascii="Courier New" w:eastAsia="Courier New" w:hAnsi="Courier New" w:cs="Courier New"/>
      <w:color w:val="000000"/>
      <w:lang w:bidi="ru-RU"/>
    </w:rPr>
  </w:style>
  <w:style w:type="paragraph" w:styleId="af3">
    <w:name w:val="annotation subject"/>
    <w:basedOn w:val="af1"/>
    <w:next w:val="af1"/>
    <w:link w:val="af4"/>
    <w:uiPriority w:val="99"/>
    <w:semiHidden/>
    <w:unhideWhenUsed/>
    <w:rsid w:val="003061FD"/>
    <w:rPr>
      <w:b/>
      <w:bCs/>
    </w:rPr>
  </w:style>
  <w:style w:type="character" w:customStyle="1" w:styleId="af4">
    <w:name w:val="Тема примечания Знак"/>
    <w:link w:val="af3"/>
    <w:uiPriority w:val="99"/>
    <w:semiHidden/>
    <w:rsid w:val="003061FD"/>
    <w:rPr>
      <w:rFonts w:ascii="Courier New" w:eastAsia="Courier New" w:hAnsi="Courier New" w:cs="Courier New"/>
      <w:b/>
      <w:bCs/>
      <w:color w:val="000000"/>
      <w:lang w:bidi="ru-RU"/>
    </w:rPr>
  </w:style>
  <w:style w:type="paragraph" w:customStyle="1" w:styleId="ConsNormal">
    <w:name w:val="ConsNormal"/>
    <w:rsid w:val="003061FD"/>
    <w:pPr>
      <w:widowControl w:val="0"/>
      <w:autoSpaceDE w:val="0"/>
      <w:autoSpaceDN w:val="0"/>
      <w:adjustRightInd w:val="0"/>
      <w:ind w:firstLine="720"/>
    </w:pPr>
    <w:rPr>
      <w:rFonts w:ascii="Arial" w:eastAsia="Times New Roman" w:hAnsi="Arial" w:cs="Arial"/>
      <w:sz w:val="16"/>
      <w:szCs w:val="16"/>
    </w:rPr>
  </w:style>
  <w:style w:type="numbering" w:customStyle="1" w:styleId="1">
    <w:name w:val="Стиль1"/>
    <w:uiPriority w:val="99"/>
    <w:rsid w:val="003061FD"/>
    <w:pPr>
      <w:numPr>
        <w:numId w:val="14"/>
      </w:numPr>
    </w:pPr>
  </w:style>
  <w:style w:type="paragraph" w:styleId="af5">
    <w:name w:val="No Spacing"/>
    <w:link w:val="af6"/>
    <w:uiPriority w:val="1"/>
    <w:qFormat/>
    <w:rsid w:val="003061FD"/>
    <w:rPr>
      <w:rFonts w:eastAsia="Times New Roman"/>
      <w:sz w:val="22"/>
      <w:szCs w:val="22"/>
    </w:rPr>
  </w:style>
  <w:style w:type="character" w:customStyle="1" w:styleId="af6">
    <w:name w:val="Без интервала Знак"/>
    <w:link w:val="af5"/>
    <w:uiPriority w:val="1"/>
    <w:rsid w:val="003061FD"/>
    <w:rPr>
      <w:rFonts w:eastAsia="Times New Roman"/>
      <w:sz w:val="22"/>
      <w:szCs w:val="22"/>
      <w:lang w:val="ru-RU" w:eastAsia="ru-RU" w:bidi="ar-SA"/>
    </w:rPr>
  </w:style>
  <w:style w:type="paragraph" w:styleId="15">
    <w:name w:val="toc 1"/>
    <w:basedOn w:val="a"/>
    <w:next w:val="a"/>
    <w:autoRedefine/>
    <w:uiPriority w:val="39"/>
    <w:unhideWhenUsed/>
    <w:locked/>
    <w:rsid w:val="003061FD"/>
    <w:pPr>
      <w:tabs>
        <w:tab w:val="right" w:leader="dot" w:pos="9356"/>
      </w:tabs>
      <w:spacing w:line="240" w:lineRule="auto"/>
      <w:ind w:right="561"/>
      <w:jc w:val="both"/>
    </w:pPr>
    <w:rPr>
      <w:rFonts w:eastAsia="Courier New"/>
      <w:color w:val="000000"/>
      <w:lang w:eastAsia="ru-RU" w:bidi="ru-RU"/>
    </w:rPr>
  </w:style>
  <w:style w:type="paragraph" w:styleId="af7">
    <w:name w:val="Normal (Web)"/>
    <w:basedOn w:val="a"/>
    <w:uiPriority w:val="99"/>
    <w:unhideWhenUsed/>
    <w:rsid w:val="003061FD"/>
    <w:pPr>
      <w:spacing w:before="100" w:beforeAutospacing="1" w:after="100" w:afterAutospacing="1" w:line="240" w:lineRule="auto"/>
    </w:pPr>
    <w:rPr>
      <w:sz w:val="24"/>
      <w:szCs w:val="24"/>
      <w:lang w:eastAsia="ru-RU"/>
    </w:rPr>
  </w:style>
  <w:style w:type="paragraph" w:styleId="HTML">
    <w:name w:val="HTML Preformatted"/>
    <w:basedOn w:val="a"/>
    <w:link w:val="HTML0"/>
    <w:uiPriority w:val="99"/>
    <w:unhideWhenUsed/>
    <w:rsid w:val="0030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3061FD"/>
    <w:rPr>
      <w:rFonts w:ascii="Courier New" w:eastAsia="Times New Roman" w:hAnsi="Courier New" w:cs="Courier New"/>
    </w:rPr>
  </w:style>
  <w:style w:type="character" w:customStyle="1" w:styleId="w">
    <w:name w:val="w"/>
    <w:basedOn w:val="a0"/>
    <w:rsid w:val="003061FD"/>
  </w:style>
  <w:style w:type="paragraph" w:customStyle="1" w:styleId="ConsPlusNonformat">
    <w:name w:val="ConsPlusNonformat"/>
    <w:uiPriority w:val="99"/>
    <w:rsid w:val="003061FD"/>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061F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3061FD"/>
    <w:pPr>
      <w:widowControl w:val="0"/>
      <w:autoSpaceDE w:val="0"/>
      <w:autoSpaceDN w:val="0"/>
      <w:adjustRightInd w:val="0"/>
    </w:pPr>
    <w:rPr>
      <w:rFonts w:ascii="Courier New" w:eastAsia="Times New Roman" w:hAnsi="Courier New" w:cs="Courier New"/>
    </w:rPr>
  </w:style>
  <w:style w:type="paragraph" w:customStyle="1" w:styleId="ConsNonformat">
    <w:name w:val="ConsNonformat"/>
    <w:rsid w:val="003061FD"/>
    <w:pPr>
      <w:widowControl w:val="0"/>
      <w:autoSpaceDE w:val="0"/>
      <w:autoSpaceDN w:val="0"/>
      <w:adjustRightInd w:val="0"/>
    </w:pPr>
    <w:rPr>
      <w:rFonts w:ascii="Courier New" w:eastAsia="Times New Roman" w:hAnsi="Courier New" w:cs="Courier New"/>
      <w:sz w:val="16"/>
      <w:szCs w:val="16"/>
    </w:rPr>
  </w:style>
  <w:style w:type="table" w:styleId="af8">
    <w:name w:val="Table Grid"/>
    <w:basedOn w:val="a1"/>
    <w:locked/>
    <w:rsid w:val="003061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toc 3"/>
    <w:basedOn w:val="a"/>
    <w:next w:val="a"/>
    <w:autoRedefine/>
    <w:uiPriority w:val="39"/>
    <w:unhideWhenUsed/>
    <w:locked/>
    <w:rsid w:val="003061FD"/>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rsid w:val="003061FD"/>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3061FD"/>
  </w:style>
  <w:style w:type="character" w:styleId="af9">
    <w:name w:val="Strong"/>
    <w:uiPriority w:val="22"/>
    <w:qFormat/>
    <w:locked/>
    <w:rsid w:val="00306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17">
      <w:marLeft w:val="0"/>
      <w:marRight w:val="0"/>
      <w:marTop w:val="0"/>
      <w:marBottom w:val="0"/>
      <w:divBdr>
        <w:top w:val="none" w:sz="0" w:space="0" w:color="auto"/>
        <w:left w:val="none" w:sz="0" w:space="0" w:color="auto"/>
        <w:bottom w:val="none" w:sz="0" w:space="0" w:color="auto"/>
        <w:right w:val="none" w:sz="0" w:space="0" w:color="auto"/>
      </w:divBdr>
    </w:div>
    <w:div w:id="488517899">
      <w:bodyDiv w:val="1"/>
      <w:marLeft w:val="0"/>
      <w:marRight w:val="0"/>
      <w:marTop w:val="0"/>
      <w:marBottom w:val="0"/>
      <w:divBdr>
        <w:top w:val="none" w:sz="0" w:space="0" w:color="auto"/>
        <w:left w:val="none" w:sz="0" w:space="0" w:color="auto"/>
        <w:bottom w:val="none" w:sz="0" w:space="0" w:color="auto"/>
        <w:right w:val="none" w:sz="0" w:space="0" w:color="auto"/>
      </w:divBdr>
    </w:div>
    <w:div w:id="895821238">
      <w:bodyDiv w:val="1"/>
      <w:marLeft w:val="0"/>
      <w:marRight w:val="0"/>
      <w:marTop w:val="0"/>
      <w:marBottom w:val="0"/>
      <w:divBdr>
        <w:top w:val="none" w:sz="0" w:space="0" w:color="auto"/>
        <w:left w:val="none" w:sz="0" w:space="0" w:color="auto"/>
        <w:bottom w:val="none" w:sz="0" w:space="0" w:color="auto"/>
        <w:right w:val="none" w:sz="0" w:space="0" w:color="auto"/>
      </w:divBdr>
    </w:div>
    <w:div w:id="16342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D9AC3-E888-4053-8A84-9AE74639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46127</Words>
  <Characters>262926</Characters>
  <Application>Microsoft Office Word</Application>
  <DocSecurity>0</DocSecurity>
  <Lines>2191</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308437</CharactersWithSpaces>
  <SharedDoc>false</SharedDoc>
  <HLinks>
    <vt:vector size="12" baseType="variant">
      <vt:variant>
        <vt:i4>1114168</vt:i4>
      </vt:variant>
      <vt:variant>
        <vt:i4>3</vt:i4>
      </vt:variant>
      <vt:variant>
        <vt:i4>0</vt:i4>
      </vt:variant>
      <vt:variant>
        <vt:i4>5</vt:i4>
      </vt:variant>
      <vt:variant>
        <vt:lpwstr/>
      </vt:variant>
      <vt:variant>
        <vt:lpwstr>_Toc37759155</vt:lpwstr>
      </vt:variant>
      <vt:variant>
        <vt:i4>71041140</vt:i4>
      </vt:variant>
      <vt:variant>
        <vt:i4>0</vt:i4>
      </vt:variant>
      <vt:variant>
        <vt:i4>0</vt:i4>
      </vt:variant>
      <vt:variant>
        <vt:i4>5</vt:i4>
      </vt:variant>
      <vt:variant>
        <vt:lpwstr>../../../../Чертежи/Объекты/Благоустройство 2017/ЦК/ПРАВИЛА БЛАГОУСТРОЙСТВА/справочно Методика по благоустройству РО2011.doc</vt:lpwstr>
      </vt:variant>
      <vt:variant>
        <vt:lpwstr>TO0000008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dc:creator>
  <cp:lastModifiedBy>Пользователь</cp:lastModifiedBy>
  <cp:revision>9</cp:revision>
  <cp:lastPrinted>2017-10-30T12:21:00Z</cp:lastPrinted>
  <dcterms:created xsi:type="dcterms:W3CDTF">2024-10-29T13:40:00Z</dcterms:created>
  <dcterms:modified xsi:type="dcterms:W3CDTF">2024-11-29T11:54:00Z</dcterms:modified>
</cp:coreProperties>
</file>