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sz w:val="28"/>
        </w:rPr>
      </w:pP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ЗАКЛЮЧЕНИЕ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результатах публичных слушаний 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проекту изменений и дополнений в Устав муниципального образования</w:t>
      </w:r>
    </w:p>
    <w:p w:rsidR="00240AC2" w:rsidRDefault="00F0550E">
      <w:pPr>
        <w:pStyle w:val="a3"/>
        <w:spacing w:before="44" w:line="240" w:lineRule="auto"/>
        <w:ind w:right="16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«Первомайское сельское поселение» </w:t>
      </w:r>
    </w:p>
    <w:p w:rsidR="00240AC2" w:rsidRDefault="00240AC2">
      <w:pPr>
        <w:pStyle w:val="a3"/>
        <w:spacing w:before="44" w:line="240" w:lineRule="auto"/>
        <w:ind w:right="160"/>
        <w:rPr>
          <w:rFonts w:ascii="Times New Roman" w:hAnsi="Times New Roman"/>
          <w:b/>
          <w:sz w:val="32"/>
        </w:rPr>
      </w:pPr>
    </w:p>
    <w:p w:rsidR="00240AC2" w:rsidRDefault="00240AC2"/>
    <w:p w:rsidR="00240AC2" w:rsidRDefault="00240AC2"/>
    <w:p w:rsidR="00240AC2" w:rsidRDefault="00240AC2"/>
    <w:p w:rsidR="00240AC2" w:rsidRDefault="00240AC2"/>
    <w:p w:rsidR="00240AC2" w:rsidRDefault="00F0550E">
      <w:pPr>
        <w:rPr>
          <w:sz w:val="2"/>
        </w:rPr>
      </w:pPr>
      <w:r>
        <w:rPr>
          <w:sz w:val="2"/>
        </w:rPr>
        <w:t xml:space="preserve"> </w:t>
      </w:r>
    </w:p>
    <w:p w:rsidR="00240AC2" w:rsidRDefault="00240AC2">
      <w:pPr>
        <w:sectPr w:rsidR="00240AC2">
          <w:type w:val="continuous"/>
          <w:pgSz w:w="11905" w:h="16837"/>
          <w:pgMar w:top="0" w:right="0" w:bottom="0" w:left="0" w:header="0" w:footer="3" w:gutter="0"/>
          <w:cols w:space="720"/>
        </w:sectPr>
      </w:pPr>
    </w:p>
    <w:p w:rsidR="00240AC2" w:rsidRDefault="00F0550E">
      <w:pPr>
        <w:ind w:firstLine="567"/>
        <w:jc w:val="both"/>
        <w:rPr>
          <w:rFonts w:ascii="Times New Roman" w:hAnsi="Times New Roman"/>
          <w:sz w:val="28"/>
        </w:rPr>
      </w:pPr>
      <w:r>
        <w:lastRenderedPageBreak/>
        <w:t xml:space="preserve">    </w:t>
      </w:r>
      <w:r>
        <w:rPr>
          <w:rFonts w:ascii="Times New Roman" w:hAnsi="Times New Roman"/>
          <w:sz w:val="28"/>
        </w:rPr>
        <w:t xml:space="preserve">Публичные слушания  назначены  </w:t>
      </w:r>
      <w:r>
        <w:rPr>
          <w:rFonts w:ascii="Times New Roman" w:hAnsi="Times New Roman"/>
          <w:sz w:val="28"/>
        </w:rPr>
        <w:t>решением Собрания депутатов Первомайского   сельского поселения от 26.04</w:t>
      </w:r>
      <w:bookmarkStart w:id="0" w:name="_GoBack"/>
      <w:bookmarkEnd w:id="0"/>
      <w:r>
        <w:rPr>
          <w:rFonts w:ascii="Times New Roman" w:hAnsi="Times New Roman"/>
          <w:sz w:val="28"/>
        </w:rPr>
        <w:t>.2024 № 145 «О проекте внесения изменений и дополнений в Устав муниципального образования «Первомайское сельское поселение».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 публичных слушаний: Проект изменений и дополнений в Ус</w:t>
      </w:r>
      <w:r>
        <w:rPr>
          <w:rFonts w:ascii="Times New Roman" w:hAnsi="Times New Roman"/>
          <w:sz w:val="28"/>
        </w:rPr>
        <w:t>тав муниципального образования «Первомайское сельское поселение».</w:t>
      </w:r>
    </w:p>
    <w:p w:rsidR="00240AC2" w:rsidRDefault="00240AC2">
      <w:pPr>
        <w:jc w:val="center"/>
        <w:rPr>
          <w:rFonts w:ascii="Times New Roman" w:hAnsi="Times New Roman"/>
          <w:sz w:val="28"/>
        </w:rPr>
      </w:pPr>
    </w:p>
    <w:p w:rsidR="00240AC2" w:rsidRDefault="00F0550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проведения публичных слушаний 17 мая 2024 года.</w:t>
      </w: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2551"/>
        <w:gridCol w:w="1985"/>
        <w:gridCol w:w="2551"/>
      </w:tblGrid>
      <w:tr w:rsidR="00240AC2">
        <w:trPr>
          <w:trHeight w:val="105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Вопросы, вынесенные на обсуждение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 и дата их внесения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Предложения внесено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(поддержано)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Итоги рассмотрения вопроса</w:t>
            </w:r>
          </w:p>
        </w:tc>
      </w:tr>
      <w:tr w:rsidR="00240AC2">
        <w:trPr>
          <w:trHeight w:val="1476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 изменений и дополнений в Устав муниципального образования «Первомайское сельское поселение»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1.Рекомендовать Собранию депутатов Первомайского сельского поселения принять проект изменений и дополнений в Устав муниципального образования «Первомайское с</w:t>
            </w:r>
            <w:r>
              <w:rPr>
                <w:rFonts w:ascii="Times New Roman" w:hAnsi="Times New Roman"/>
                <w:sz w:val="28"/>
              </w:rPr>
              <w:t>ельское поселение» в соответствии с федеральным и областным законодательством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Предложение внесено Райда Е. В.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17.05.2024 г.</w:t>
            </w:r>
          </w:p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Поддержано единогласно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AC2" w:rsidRDefault="00F0550E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Рекомендовать Собранию депутатов Первомайского сельского поселения  принять  проект изменений и дополнений в </w:t>
            </w:r>
            <w:r>
              <w:rPr>
                <w:rFonts w:ascii="Times New Roman" w:hAnsi="Times New Roman"/>
                <w:sz w:val="28"/>
              </w:rPr>
              <w:t xml:space="preserve"> Устав муниципального образования «Первомайское сельское поселение» в соответствии с федеральным и областным законодательством</w:t>
            </w:r>
          </w:p>
        </w:tc>
      </w:tr>
    </w:tbl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</w:t>
      </w:r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депутатов – глава </w:t>
      </w:r>
      <w:proofErr w:type="gramStart"/>
      <w:r>
        <w:rPr>
          <w:rFonts w:ascii="Times New Roman" w:hAnsi="Times New Roman"/>
          <w:sz w:val="28"/>
        </w:rPr>
        <w:t>Первомайского</w:t>
      </w:r>
      <w:proofErr w:type="gramEnd"/>
    </w:p>
    <w:p w:rsidR="00240AC2" w:rsidRDefault="00F0550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                                           </w:t>
      </w:r>
      <w:r>
        <w:rPr>
          <w:rFonts w:ascii="Times New Roman" w:hAnsi="Times New Roman"/>
          <w:sz w:val="28"/>
        </w:rPr>
        <w:t xml:space="preserve">____________  В.А. </w:t>
      </w:r>
      <w:proofErr w:type="spellStart"/>
      <w:r>
        <w:rPr>
          <w:rFonts w:ascii="Times New Roman" w:hAnsi="Times New Roman"/>
          <w:sz w:val="28"/>
        </w:rPr>
        <w:t>Акользин</w:t>
      </w:r>
      <w:proofErr w:type="spellEnd"/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Times New Roman" w:hAnsi="Times New Roman"/>
          <w:sz w:val="28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p w:rsidR="00240AC2" w:rsidRDefault="00240AC2">
      <w:pPr>
        <w:jc w:val="both"/>
        <w:rPr>
          <w:rFonts w:ascii="Sylfaen" w:hAnsi="Sylfaen"/>
          <w:sz w:val="20"/>
        </w:rPr>
      </w:pPr>
    </w:p>
    <w:p w:rsidR="00240AC2" w:rsidRDefault="00240AC2">
      <w:pPr>
        <w:pStyle w:val="Style7"/>
        <w:widowControl/>
        <w:spacing w:before="7"/>
        <w:jc w:val="both"/>
      </w:pPr>
    </w:p>
    <w:sectPr w:rsidR="00240AC2">
      <w:type w:val="continuous"/>
      <w:pgSz w:w="11905" w:h="16837"/>
      <w:pgMar w:top="1134" w:right="567" w:bottom="1871" w:left="1701" w:header="720" w:footer="28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0AC2"/>
    <w:rsid w:val="00240AC2"/>
    <w:rsid w:val="00F0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Times New Roman" w:hAnsi="Microsoft Sans Serif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color w:val="00000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pPr>
      <w:spacing w:line="240" w:lineRule="atLeast"/>
    </w:pPr>
    <w:rPr>
      <w:rFonts w:ascii="Sylfaen" w:hAnsi="Sylfaen"/>
      <w:b/>
      <w:sz w:val="23"/>
    </w:rPr>
  </w:style>
  <w:style w:type="character" w:customStyle="1" w:styleId="24">
    <w:name w:val="Основной текст (2)"/>
    <w:basedOn w:val="1"/>
    <w:link w:val="23"/>
    <w:rPr>
      <w:rFonts w:ascii="Sylfaen" w:hAnsi="Sylfaen"/>
      <w:b/>
      <w:color w:val="000000"/>
      <w:sz w:val="23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ody Text"/>
    <w:basedOn w:val="a"/>
    <w:link w:val="a4"/>
    <w:pPr>
      <w:spacing w:before="60" w:line="187" w:lineRule="exact"/>
      <w:jc w:val="center"/>
    </w:pPr>
    <w:rPr>
      <w:rFonts w:ascii="Sylfaen" w:hAnsi="Sylfaen"/>
      <w:sz w:val="17"/>
    </w:rPr>
  </w:style>
  <w:style w:type="character" w:customStyle="1" w:styleId="a4">
    <w:name w:val="Основной текст Знак"/>
    <w:basedOn w:val="1"/>
    <w:link w:val="a3"/>
    <w:rPr>
      <w:rFonts w:ascii="Sylfaen" w:hAnsi="Sylfaen"/>
      <w:color w:val="000000"/>
      <w:sz w:val="17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43">
    <w:name w:val="Заголовок №4"/>
    <w:basedOn w:val="a"/>
    <w:link w:val="44"/>
    <w:pPr>
      <w:spacing w:line="240" w:lineRule="atLeast"/>
      <w:outlineLvl w:val="3"/>
    </w:pPr>
    <w:rPr>
      <w:rFonts w:ascii="Sylfaen" w:hAnsi="Sylfaen"/>
      <w:b/>
      <w:sz w:val="17"/>
    </w:rPr>
  </w:style>
  <w:style w:type="character" w:customStyle="1" w:styleId="44">
    <w:name w:val="Заголовок №4"/>
    <w:basedOn w:val="1"/>
    <w:link w:val="43"/>
    <w:rPr>
      <w:rFonts w:ascii="Sylfaen" w:hAnsi="Sylfaen"/>
      <w:b/>
      <w:color w:val="000000"/>
      <w:sz w:val="17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a5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Pr>
      <w:color w:val="000000"/>
      <w:sz w:val="24"/>
    </w:rPr>
  </w:style>
  <w:style w:type="paragraph" w:customStyle="1" w:styleId="FontStyle14">
    <w:name w:val="Font Style14"/>
    <w:link w:val="FontStyle140"/>
    <w:rPr>
      <w:b/>
      <w:sz w:val="14"/>
    </w:rPr>
  </w:style>
  <w:style w:type="character" w:customStyle="1" w:styleId="FontStyle140">
    <w:name w:val="Font Style14"/>
    <w:link w:val="FontStyle14"/>
    <w:rPr>
      <w:rFonts w:ascii="Microsoft Sans Serif" w:hAnsi="Microsoft Sans Serif"/>
      <w:b/>
      <w:sz w:val="14"/>
    </w:rPr>
  </w:style>
  <w:style w:type="paragraph" w:customStyle="1" w:styleId="FontStyle11">
    <w:name w:val="Font Style11"/>
    <w:link w:val="FontStyle110"/>
    <w:rPr>
      <w:rFonts w:ascii="Times New Roman" w:hAnsi="Times New Roman"/>
      <w:b/>
      <w:sz w:val="24"/>
    </w:rPr>
  </w:style>
  <w:style w:type="character" w:customStyle="1" w:styleId="FontStyle110">
    <w:name w:val="Font Style11"/>
    <w:link w:val="FontStyle11"/>
    <w:rPr>
      <w:rFonts w:ascii="Times New Roman" w:hAnsi="Times New Roman"/>
      <w:b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5">
    <w:name w:val="Заголовок №2"/>
    <w:basedOn w:val="a"/>
    <w:link w:val="26"/>
    <w:pPr>
      <w:spacing w:after="120" w:line="293" w:lineRule="exact"/>
      <w:jc w:val="center"/>
      <w:outlineLvl w:val="1"/>
    </w:pPr>
    <w:rPr>
      <w:rFonts w:ascii="Sylfaen" w:hAnsi="Sylfaen"/>
      <w:sz w:val="28"/>
    </w:rPr>
  </w:style>
  <w:style w:type="character" w:customStyle="1" w:styleId="26">
    <w:name w:val="Заголовок №2"/>
    <w:basedOn w:val="1"/>
    <w:link w:val="25"/>
    <w:rPr>
      <w:rFonts w:ascii="Sylfaen" w:hAnsi="Sylfaen"/>
      <w:color w:val="000000"/>
      <w:sz w:val="28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color w:val="000000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33">
    <w:name w:val="Заголовок №3"/>
    <w:basedOn w:val="a"/>
    <w:link w:val="34"/>
    <w:pPr>
      <w:spacing w:line="240" w:lineRule="atLeast"/>
      <w:outlineLvl w:val="2"/>
    </w:pPr>
    <w:rPr>
      <w:rFonts w:ascii="Sylfaen" w:hAnsi="Sylfaen"/>
      <w:b/>
      <w:sz w:val="23"/>
    </w:rPr>
  </w:style>
  <w:style w:type="character" w:customStyle="1" w:styleId="34">
    <w:name w:val="Заголовок №3"/>
    <w:basedOn w:val="1"/>
    <w:link w:val="33"/>
    <w:rPr>
      <w:rFonts w:ascii="Sylfaen" w:hAnsi="Sylfaen"/>
      <w:b/>
      <w:color w:val="000000"/>
      <w:sz w:val="23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a9">
    <w:name w:val="Подпись к картинке"/>
    <w:basedOn w:val="a"/>
    <w:link w:val="aa"/>
    <w:pPr>
      <w:spacing w:line="240" w:lineRule="atLeast"/>
    </w:pPr>
    <w:rPr>
      <w:rFonts w:ascii="Sylfaen" w:hAnsi="Sylfaen"/>
      <w:b/>
      <w:sz w:val="17"/>
    </w:rPr>
  </w:style>
  <w:style w:type="character" w:customStyle="1" w:styleId="aa">
    <w:name w:val="Подпись к картинке"/>
    <w:basedOn w:val="1"/>
    <w:link w:val="a9"/>
    <w:rPr>
      <w:rFonts w:ascii="Sylfaen" w:hAnsi="Sylfaen"/>
      <w:b/>
      <w:color w:val="000000"/>
      <w:sz w:val="17"/>
    </w:rPr>
  </w:style>
  <w:style w:type="paragraph" w:customStyle="1" w:styleId="13">
    <w:name w:val="Гиперссылка1"/>
    <w:link w:val="ab"/>
    <w:rPr>
      <w:color w:val="000080"/>
      <w:u w:val="single"/>
    </w:rPr>
  </w:style>
  <w:style w:type="character" w:styleId="ab">
    <w:name w:val="Hyperlink"/>
    <w:link w:val="13"/>
    <w:rPr>
      <w:color w:val="000080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7">
    <w:name w:val="Style7"/>
    <w:basedOn w:val="a"/>
    <w:link w:val="Style70"/>
    <w:pPr>
      <w:widowControl w:val="0"/>
    </w:pPr>
    <w:rPr>
      <w:rFonts w:ascii="Times New Roman" w:hAnsi="Times New Roman"/>
    </w:rPr>
  </w:style>
  <w:style w:type="character" w:customStyle="1" w:styleId="Style70">
    <w:name w:val="Style7"/>
    <w:basedOn w:val="1"/>
    <w:link w:val="Style7"/>
    <w:rPr>
      <w:rFonts w:ascii="Times New Roman" w:hAnsi="Times New Roman"/>
      <w:color w:val="000000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pt">
    <w:name w:val="Основной текст + Интервал 1 pt"/>
    <w:link w:val="1pt0"/>
    <w:rPr>
      <w:rFonts w:ascii="Sylfaen" w:hAnsi="Sylfaen"/>
      <w:spacing w:val="30"/>
      <w:sz w:val="17"/>
    </w:rPr>
  </w:style>
  <w:style w:type="character" w:customStyle="1" w:styleId="1pt0">
    <w:name w:val="Основной текст + Интервал 1 pt"/>
    <w:link w:val="1pt"/>
    <w:rPr>
      <w:rFonts w:ascii="Sylfaen" w:hAnsi="Sylfaen"/>
      <w:spacing w:val="30"/>
      <w:sz w:val="17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1"/>
    <w:link w:val="ac"/>
    <w:rPr>
      <w:color w:val="000000"/>
      <w:sz w:val="24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6">
    <w:name w:val="Заголовок №1"/>
    <w:basedOn w:val="a"/>
    <w:link w:val="17"/>
    <w:pPr>
      <w:spacing w:after="300" w:line="240" w:lineRule="atLeast"/>
      <w:jc w:val="center"/>
      <w:outlineLvl w:val="0"/>
    </w:pPr>
    <w:rPr>
      <w:rFonts w:ascii="Trebuchet MS" w:hAnsi="Trebuchet MS"/>
      <w:b/>
      <w:sz w:val="25"/>
    </w:rPr>
  </w:style>
  <w:style w:type="character" w:customStyle="1" w:styleId="17">
    <w:name w:val="Заголовок №1"/>
    <w:basedOn w:val="1"/>
    <w:link w:val="16"/>
    <w:rPr>
      <w:rFonts w:ascii="Trebuchet MS" w:hAnsi="Trebuchet MS"/>
      <w:b/>
      <w:color w:val="000000"/>
      <w:sz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3</cp:revision>
  <cp:lastPrinted>2024-05-20T06:37:00Z</cp:lastPrinted>
  <dcterms:created xsi:type="dcterms:W3CDTF">2024-05-20T06:37:00Z</dcterms:created>
  <dcterms:modified xsi:type="dcterms:W3CDTF">2024-05-20T06:37:00Z</dcterms:modified>
</cp:coreProperties>
</file>