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ind w:firstLine="0" w:left="0"/>
      </w:pPr>
      <w:r>
        <w:t>РОССИЙСКАЯ ФЕДЕРАЦИЯ</w:t>
      </w:r>
    </w:p>
    <w:p w14:paraId="03000000">
      <w:pPr>
        <w:pStyle w:val="Style_3"/>
        <w:ind w:firstLine="0" w:left="0"/>
      </w:pPr>
      <w:r>
        <w:t>РОСТОВСКАЯ  ОБЛАСТЬ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МИЛЛЕРОВСКИЙ РАЙОН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  <w:r>
        <w:rPr>
          <w:b w:val="1"/>
          <w:sz w:val="28"/>
        </w:rPr>
        <w:t xml:space="preserve"> 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СЕЛЬСКОГО ПОСЕЛЕНИЯ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Собрания депутатов</w:t>
      </w:r>
      <w:r>
        <w:rPr>
          <w:b w:val="1"/>
          <w:sz w:val="28"/>
        </w:rPr>
        <w:t xml:space="preserve"> </w:t>
      </w:r>
    </w:p>
    <w:p w14:paraId="0C000000">
      <w:pPr>
        <w:rPr>
          <w:b w:val="1"/>
          <w:sz w:val="28"/>
        </w:rPr>
      </w:pP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сельского поселения от </w:t>
      </w:r>
      <w:r>
        <w:rPr>
          <w:b w:val="1"/>
          <w:sz w:val="28"/>
        </w:rPr>
        <w:t>24.12.2008</w:t>
      </w:r>
      <w:r>
        <w:rPr>
          <w:b w:val="1"/>
          <w:sz w:val="28"/>
        </w:rPr>
        <w:t xml:space="preserve"> № </w:t>
      </w:r>
      <w:r>
        <w:rPr>
          <w:b w:val="1"/>
          <w:sz w:val="28"/>
        </w:rPr>
        <w:t>17</w:t>
      </w:r>
      <w:r>
        <w:rPr>
          <w:b w:val="1"/>
          <w:sz w:val="28"/>
        </w:rPr>
        <w:t xml:space="preserve"> </w:t>
      </w:r>
    </w:p>
    <w:p w14:paraId="0D000000">
      <w:pPr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оплате труда работников, осуществляющих техническое обеспечение </w:t>
      </w:r>
    </w:p>
    <w:p w14:paraId="0E000000">
      <w:pPr>
        <w:rPr>
          <w:b w:val="1"/>
          <w:sz w:val="28"/>
        </w:rPr>
      </w:pPr>
      <w:r>
        <w:rPr>
          <w:b w:val="1"/>
          <w:sz w:val="28"/>
        </w:rPr>
        <w:t xml:space="preserve">деятельности органов местного самоуправления </w:t>
      </w:r>
      <w:r>
        <w:rPr>
          <w:b w:val="1"/>
          <w:sz w:val="28"/>
        </w:rPr>
        <w:t>Первомайского</w:t>
      </w:r>
    </w:p>
    <w:p w14:paraId="0F000000">
      <w:pPr>
        <w:rPr>
          <w:b w:val="1"/>
          <w:sz w:val="28"/>
        </w:rPr>
      </w:pPr>
      <w:r>
        <w:rPr>
          <w:b w:val="1"/>
          <w:sz w:val="28"/>
        </w:rPr>
        <w:t>сельского поселения, и обслуживающего  персонала органов местного</w:t>
      </w:r>
    </w:p>
    <w:p w14:paraId="10000000">
      <w:pPr>
        <w:spacing w:line="322" w:lineRule="exact"/>
        <w:ind w:right="1037"/>
        <w:rPr>
          <w:b w:val="1"/>
          <w:sz w:val="28"/>
        </w:rPr>
      </w:pPr>
      <w:r>
        <w:rPr>
          <w:b w:val="1"/>
          <w:sz w:val="28"/>
        </w:rPr>
        <w:t>самоуправления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Первомайского</w:t>
      </w:r>
      <w:r>
        <w:rPr>
          <w:b w:val="1"/>
          <w:sz w:val="28"/>
        </w:rPr>
        <w:t xml:space="preserve"> сельского поселения»</w:t>
      </w:r>
    </w:p>
    <w:p w14:paraId="11000000">
      <w:pPr>
        <w:pStyle w:val="Style_4"/>
        <w:ind w:firstLine="0" w:left="0"/>
        <w:rPr>
          <w:rFonts w:ascii="Times New Roman" w:hAnsi="Times New Roman"/>
          <w:sz w:val="28"/>
        </w:rPr>
      </w:pPr>
    </w:p>
    <w:p w14:paraId="12000000">
      <w:pPr>
        <w:rPr>
          <w:b w:val="1"/>
          <w:sz w:val="28"/>
        </w:rPr>
      </w:pP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Принято </w:t>
      </w:r>
    </w:p>
    <w:p w14:paraId="13000000">
      <w:pPr>
        <w:rPr>
          <w:b w:val="1"/>
          <w:sz w:val="28"/>
        </w:rPr>
      </w:pPr>
      <w:r>
        <w:rPr>
          <w:b w:val="1"/>
          <w:sz w:val="28"/>
        </w:rPr>
        <w:t xml:space="preserve">Собранием депутатов                             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26 сентября 2023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4000000">
      <w:pPr>
        <w:rPr>
          <w:b w:val="1"/>
          <w:sz w:val="28"/>
        </w:rPr>
      </w:pPr>
    </w:p>
    <w:p w14:paraId="15000000">
      <w:pPr>
        <w:rPr>
          <w:b w:val="1"/>
          <w:sz w:val="28"/>
        </w:rPr>
      </w:pP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о статьей 4 </w:t>
      </w:r>
      <w:r>
        <w:rPr>
          <w:sz w:val="28"/>
        </w:rPr>
        <w:t>Областн</w:t>
      </w:r>
      <w:r>
        <w:rPr>
          <w:sz w:val="28"/>
        </w:rPr>
        <w:t>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3 октября 2008 г. № 91-ЗС «О системе оплаты труда работников област</w:t>
      </w:r>
      <w:r>
        <w:rPr>
          <w:sz w:val="28"/>
        </w:rPr>
        <w:t>ных государственных учреждений» и статьей 6 Областного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от 3 октября 2008 г.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>
        <w:rPr>
          <w:sz w:val="28"/>
        </w:rPr>
        <w:t xml:space="preserve"> Областным законом от 16 декабря 2021 г. № 635-ЗС «Об областном бюджете на 2022 год и на плановый период 2023 и 2024 годов»,</w:t>
      </w:r>
      <w:r>
        <w:rPr>
          <w:sz w:val="28"/>
        </w:rPr>
        <w:t xml:space="preserve"> постановлением Прави</w:t>
      </w:r>
      <w:r>
        <w:rPr>
          <w:sz w:val="28"/>
        </w:rPr>
        <w:t>тельства Ростовской области от 27</w:t>
      </w:r>
      <w:r>
        <w:rPr>
          <w:sz w:val="28"/>
        </w:rPr>
        <w:t xml:space="preserve"> </w:t>
      </w:r>
      <w:r>
        <w:rPr>
          <w:sz w:val="28"/>
        </w:rPr>
        <w:t>июня</w:t>
      </w:r>
      <w:r>
        <w:rPr>
          <w:sz w:val="28"/>
        </w:rPr>
        <w:t xml:space="preserve"> 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552</w:t>
      </w:r>
      <w:r>
        <w:rPr>
          <w:sz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>
        <w:rPr>
          <w:sz w:val="28"/>
        </w:rPr>
        <w:t xml:space="preserve"> руководствуясь</w:t>
      </w:r>
      <w:r>
        <w:rPr>
          <w:sz w:val="28"/>
        </w:rPr>
        <w:t xml:space="preserve"> </w:t>
      </w:r>
      <w:r>
        <w:rPr>
          <w:sz w:val="28"/>
        </w:rPr>
        <w:t>Уставом муниципального образования «</w:t>
      </w:r>
      <w:r>
        <w:rPr>
          <w:sz w:val="28"/>
        </w:rPr>
        <w:t>Первомайское</w:t>
      </w:r>
      <w:r>
        <w:rPr>
          <w:sz w:val="28"/>
        </w:rPr>
        <w:t xml:space="preserve"> сельское поселение</w:t>
      </w:r>
      <w:r>
        <w:rPr>
          <w:sz w:val="28"/>
        </w:rPr>
        <w:t>», Собрание депутатов</w:t>
      </w:r>
      <w:r>
        <w:rPr>
          <w:sz w:val="28"/>
        </w:rPr>
        <w:t xml:space="preserve"> </w:t>
      </w:r>
      <w:r>
        <w:rPr>
          <w:sz w:val="28"/>
        </w:rPr>
        <w:t>Первомайского</w:t>
      </w:r>
      <w:r>
        <w:rPr>
          <w:sz w:val="28"/>
        </w:rPr>
        <w:t xml:space="preserve"> сельского поселения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9000000">
      <w:pPr>
        <w:ind w:firstLine="709" w:left="0"/>
        <w:jc w:val="center"/>
        <w:rPr>
          <w:b w:val="1"/>
          <w:sz w:val="28"/>
        </w:rPr>
      </w:pPr>
    </w:p>
    <w:p w14:paraId="1A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Внести в</w:t>
      </w:r>
      <w:r>
        <w:rPr>
          <w:sz w:val="28"/>
        </w:rPr>
        <w:t xml:space="preserve"> приложение к решению Собрания депутатов Первомайского сельского поселения от 24.12.2008 № </w:t>
      </w:r>
      <w:r>
        <w:rPr>
          <w:sz w:val="28"/>
        </w:rPr>
        <w:t>17 «Об оплате труда работников, осуществляющих техническое обеспечение деятельности органов местного самоуправления Первомайского сельского поселения, и обслуживающего  персонала органов местного самоуправления Первомайского сельского поселения»</w:t>
      </w:r>
      <w:r>
        <w:rPr>
          <w:sz w:val="28"/>
        </w:rPr>
        <w:t xml:space="preserve"> следующие изменения:</w:t>
      </w:r>
    </w:p>
    <w:p w14:paraId="1B000000">
      <w:pPr>
        <w:numPr>
          <w:ilvl w:val="1"/>
          <w:numId w:val="1"/>
        </w:numPr>
        <w:spacing w:after="240"/>
        <w:ind w:firstLine="709" w:left="0"/>
        <w:jc w:val="both"/>
        <w:rPr>
          <w:sz w:val="28"/>
        </w:rPr>
      </w:pPr>
      <w:r>
        <w:rPr>
          <w:sz w:val="28"/>
        </w:rPr>
        <w:t>Приложение 1 к Положению изложить в редакции согласно приложению 1 к настоящему Решению.</w:t>
      </w:r>
    </w:p>
    <w:p w14:paraId="1C000000">
      <w:pPr>
        <w:numPr>
          <w:ilvl w:val="1"/>
          <w:numId w:val="1"/>
        </w:numPr>
        <w:spacing w:after="240"/>
        <w:ind w:firstLine="709" w:left="0"/>
        <w:jc w:val="both"/>
        <w:rPr>
          <w:sz w:val="28"/>
        </w:rPr>
      </w:pPr>
      <w:r>
        <w:rPr>
          <w:sz w:val="28"/>
        </w:rPr>
        <w:t>Приложение 2 к Положению изложить в редакции согласно приложению 2 к настоящему Решению.</w:t>
      </w:r>
    </w:p>
    <w:p w14:paraId="1D000000">
      <w:pPr>
        <w:spacing w:after="240"/>
        <w:ind w:firstLine="0" w:left="709"/>
        <w:jc w:val="both"/>
        <w:rPr>
          <w:sz w:val="28"/>
        </w:rPr>
      </w:pPr>
      <w:r>
        <w:rPr>
          <w:sz w:val="28"/>
        </w:rPr>
        <w:t>2. Настоящее Решение вступает в силу с 1 октября 202</w:t>
      </w:r>
      <w:r>
        <w:rPr>
          <w:sz w:val="28"/>
        </w:rPr>
        <w:t>3</w:t>
      </w:r>
      <w:r>
        <w:rPr>
          <w:sz w:val="28"/>
        </w:rPr>
        <w:t xml:space="preserve"> года.</w:t>
      </w:r>
    </w:p>
    <w:p w14:paraId="1E000000">
      <w:pPr>
        <w:spacing w:after="24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решение подлежит официальному обнародованию</w:t>
      </w:r>
      <w:r>
        <w:rPr>
          <w:sz w:val="28"/>
        </w:rPr>
        <w:t xml:space="preserve"> и размещению на официальном сайте Администрации Первомайского сельского поселения.</w:t>
      </w:r>
      <w:r>
        <w:rPr>
          <w:sz w:val="28"/>
        </w:rPr>
        <w:t xml:space="preserve"> </w:t>
      </w:r>
    </w:p>
    <w:p w14:paraId="1F000000">
      <w:pPr>
        <w:spacing w:after="240"/>
        <w:ind w:firstLine="0" w:left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 Контроль за исполнением настоящего решения оставляю за собой.</w:t>
      </w:r>
    </w:p>
    <w:p w14:paraId="20000000">
      <w:pPr>
        <w:ind w:firstLine="720" w:left="0"/>
        <w:jc w:val="right"/>
        <w:rPr>
          <w:b w:val="1"/>
        </w:rPr>
      </w:pPr>
    </w:p>
    <w:p w14:paraId="21000000">
      <w:pPr>
        <w:ind w:firstLine="720" w:left="0"/>
        <w:jc w:val="right"/>
        <w:rPr>
          <w:sz w:val="28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 -</w:t>
      </w:r>
    </w:p>
    <w:p w14:paraId="23000000">
      <w:pPr>
        <w:rPr>
          <w:b w:val="1"/>
          <w:sz w:val="28"/>
        </w:rPr>
      </w:pPr>
      <w:r>
        <w:rPr>
          <w:b w:val="1"/>
          <w:sz w:val="28"/>
        </w:rPr>
        <w:t xml:space="preserve">глава  Первомайского сельского поселения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          В.А. Акользин</w:t>
      </w:r>
    </w:p>
    <w:p w14:paraId="24000000">
      <w:pPr>
        <w:ind w:firstLine="709" w:left="0"/>
        <w:jc w:val="both"/>
        <w:rPr>
          <w:b w:val="1"/>
          <w:sz w:val="28"/>
        </w:rPr>
      </w:pPr>
    </w:p>
    <w:p w14:paraId="25000000">
      <w:pPr>
        <w:ind w:firstLine="709" w:left="0"/>
        <w:jc w:val="both"/>
        <w:rPr>
          <w:b w:val="1"/>
          <w:sz w:val="28"/>
        </w:rPr>
      </w:pPr>
    </w:p>
    <w:p w14:paraId="26000000">
      <w:pPr>
        <w:ind w:firstLine="709" w:left="0"/>
        <w:jc w:val="both"/>
        <w:rPr>
          <w:b w:val="1"/>
          <w:sz w:val="28"/>
        </w:rPr>
      </w:pPr>
    </w:p>
    <w:p w14:paraId="27000000">
      <w:pPr>
        <w:ind w:firstLine="709" w:left="0"/>
        <w:jc w:val="both"/>
        <w:rPr>
          <w:b w:val="1"/>
          <w:sz w:val="28"/>
        </w:rPr>
      </w:pPr>
    </w:p>
    <w:p w14:paraId="28000000">
      <w:pPr>
        <w:ind w:firstLine="709" w:left="0"/>
        <w:jc w:val="both"/>
        <w:rPr>
          <w:b w:val="1"/>
          <w:sz w:val="28"/>
        </w:rPr>
      </w:pPr>
    </w:p>
    <w:p w14:paraId="29000000">
      <w:pPr>
        <w:ind w:firstLine="709" w:left="0"/>
        <w:jc w:val="both"/>
        <w:rPr>
          <w:b w:val="1"/>
          <w:sz w:val="28"/>
        </w:rPr>
      </w:pPr>
    </w:p>
    <w:p w14:paraId="2A000000">
      <w:pPr>
        <w:ind w:firstLine="709" w:left="0"/>
        <w:jc w:val="both"/>
        <w:rPr>
          <w:b w:val="1"/>
          <w:sz w:val="28"/>
        </w:rPr>
      </w:pPr>
    </w:p>
    <w:p w14:paraId="2B000000">
      <w:pPr>
        <w:ind w:firstLine="709" w:left="0"/>
        <w:jc w:val="both"/>
        <w:rPr>
          <w:b w:val="1"/>
          <w:sz w:val="28"/>
        </w:rPr>
      </w:pPr>
    </w:p>
    <w:p w14:paraId="2C000000">
      <w:pPr>
        <w:ind w:firstLine="709" w:left="0"/>
        <w:jc w:val="both"/>
        <w:rPr>
          <w:b w:val="1"/>
          <w:sz w:val="28"/>
        </w:rPr>
      </w:pPr>
    </w:p>
    <w:p w14:paraId="2D000000">
      <w:pPr>
        <w:ind w:firstLine="709" w:left="0"/>
        <w:jc w:val="both"/>
        <w:rPr>
          <w:b w:val="1"/>
          <w:sz w:val="28"/>
        </w:rPr>
      </w:pPr>
    </w:p>
    <w:p w14:paraId="2E000000">
      <w:pPr>
        <w:ind w:firstLine="709" w:left="0"/>
        <w:jc w:val="both"/>
        <w:rPr>
          <w:b w:val="1"/>
          <w:sz w:val="28"/>
        </w:rPr>
      </w:pPr>
    </w:p>
    <w:p w14:paraId="2F000000">
      <w:pPr>
        <w:ind w:firstLine="709" w:left="0"/>
        <w:jc w:val="both"/>
        <w:rPr>
          <w:b w:val="1"/>
          <w:sz w:val="28"/>
        </w:rPr>
      </w:pPr>
    </w:p>
    <w:p w14:paraId="30000000">
      <w:pPr>
        <w:ind w:firstLine="709" w:left="0"/>
        <w:jc w:val="both"/>
        <w:rPr>
          <w:b w:val="1"/>
          <w:sz w:val="28"/>
        </w:rPr>
      </w:pPr>
    </w:p>
    <w:p w14:paraId="31000000">
      <w:pPr>
        <w:ind w:firstLine="709" w:left="0"/>
        <w:jc w:val="both"/>
        <w:rPr>
          <w:b w:val="1"/>
          <w:sz w:val="28"/>
        </w:rPr>
      </w:pPr>
    </w:p>
    <w:p w14:paraId="32000000">
      <w:pPr>
        <w:ind w:firstLine="709" w:left="0"/>
        <w:jc w:val="both"/>
        <w:rPr>
          <w:b w:val="1"/>
          <w:sz w:val="28"/>
        </w:rPr>
      </w:pPr>
    </w:p>
    <w:p w14:paraId="33000000">
      <w:pPr>
        <w:ind w:firstLine="709" w:left="0"/>
        <w:jc w:val="both"/>
        <w:rPr>
          <w:b w:val="1"/>
          <w:sz w:val="28"/>
        </w:rPr>
      </w:pPr>
    </w:p>
    <w:p w14:paraId="34000000">
      <w:pPr>
        <w:ind w:firstLine="709" w:left="0"/>
        <w:jc w:val="both"/>
        <w:rPr>
          <w:b w:val="1"/>
          <w:sz w:val="28"/>
        </w:rPr>
      </w:pPr>
    </w:p>
    <w:p w14:paraId="35000000">
      <w:pPr>
        <w:ind w:firstLine="709" w:left="0"/>
        <w:jc w:val="both"/>
        <w:rPr>
          <w:b w:val="1"/>
          <w:sz w:val="28"/>
        </w:rPr>
      </w:pPr>
    </w:p>
    <w:p w14:paraId="36000000">
      <w:pPr>
        <w:ind w:firstLine="709" w:left="0"/>
        <w:jc w:val="both"/>
        <w:rPr>
          <w:b w:val="1"/>
          <w:sz w:val="28"/>
        </w:rPr>
      </w:pPr>
    </w:p>
    <w:p w14:paraId="37000000">
      <w:pPr>
        <w:ind w:firstLine="709" w:left="0"/>
        <w:jc w:val="both"/>
        <w:rPr>
          <w:b w:val="1"/>
          <w:sz w:val="28"/>
        </w:rPr>
      </w:pPr>
    </w:p>
    <w:p w14:paraId="38000000">
      <w:pPr>
        <w:ind w:firstLine="709" w:left="0"/>
        <w:jc w:val="both"/>
        <w:rPr>
          <w:b w:val="1"/>
          <w:sz w:val="28"/>
        </w:rPr>
      </w:pPr>
    </w:p>
    <w:p w14:paraId="39000000">
      <w:pPr>
        <w:ind w:firstLine="709" w:left="0"/>
        <w:jc w:val="both"/>
        <w:rPr>
          <w:b w:val="1"/>
          <w:sz w:val="28"/>
        </w:rPr>
      </w:pPr>
    </w:p>
    <w:p w14:paraId="3A000000">
      <w:pPr>
        <w:ind w:firstLine="709" w:left="0"/>
        <w:jc w:val="both"/>
        <w:rPr>
          <w:b w:val="1"/>
          <w:sz w:val="28"/>
        </w:rPr>
      </w:pPr>
    </w:p>
    <w:p w14:paraId="3B000000">
      <w:pPr>
        <w:ind w:firstLine="709" w:left="0"/>
        <w:jc w:val="both"/>
        <w:rPr>
          <w:b w:val="1"/>
          <w:sz w:val="28"/>
        </w:rPr>
      </w:pPr>
    </w:p>
    <w:p w14:paraId="3C000000">
      <w:pPr>
        <w:ind w:firstLine="709" w:left="0"/>
        <w:jc w:val="both"/>
        <w:rPr>
          <w:b w:val="1"/>
          <w:sz w:val="28"/>
        </w:rPr>
      </w:pPr>
    </w:p>
    <w:p w14:paraId="3D000000">
      <w:pPr>
        <w:ind w:firstLine="709" w:left="0"/>
        <w:jc w:val="both"/>
        <w:rPr>
          <w:b w:val="1"/>
          <w:sz w:val="28"/>
        </w:rPr>
      </w:pPr>
    </w:p>
    <w:p w14:paraId="3E000000">
      <w:pPr>
        <w:ind w:firstLine="709" w:left="0"/>
        <w:jc w:val="both"/>
        <w:rPr>
          <w:b w:val="1"/>
          <w:sz w:val="28"/>
        </w:rPr>
      </w:pPr>
    </w:p>
    <w:p w14:paraId="3F000000">
      <w:pPr>
        <w:ind w:firstLine="709" w:left="0"/>
        <w:jc w:val="both"/>
        <w:rPr>
          <w:b w:val="1"/>
          <w:sz w:val="28"/>
        </w:rPr>
      </w:pPr>
    </w:p>
    <w:p w14:paraId="4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хутор Малотокмацкий</w:t>
      </w:r>
    </w:p>
    <w:p w14:paraId="4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26.09.2023</w:t>
      </w:r>
    </w:p>
    <w:p w14:paraId="4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№110</w:t>
      </w:r>
    </w:p>
    <w:p w14:paraId="43000000">
      <w:pPr>
        <w:ind w:right="126"/>
        <w:rPr>
          <w:b w:val="1"/>
          <w:sz w:val="28"/>
        </w:rPr>
      </w:pPr>
    </w:p>
    <w:p w14:paraId="44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Приложение 1 </w:t>
      </w:r>
    </w:p>
    <w:p w14:paraId="45000000">
      <w:pPr>
        <w:ind w:firstLine="720" w:left="0"/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14:paraId="46000000">
      <w:pPr>
        <w:ind w:firstLine="720" w:left="0"/>
        <w:jc w:val="right"/>
        <w:rPr>
          <w:sz w:val="28"/>
        </w:rPr>
      </w:pPr>
      <w:r>
        <w:rPr>
          <w:sz w:val="28"/>
        </w:rPr>
        <w:t>Первомайского сельского поселения</w:t>
      </w:r>
    </w:p>
    <w:p w14:paraId="47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26.09.2023</w:t>
      </w:r>
      <w:r>
        <w:rPr>
          <w:sz w:val="28"/>
        </w:rPr>
        <w:t xml:space="preserve"> № 110</w:t>
      </w:r>
    </w:p>
    <w:p w14:paraId="48000000">
      <w:pPr>
        <w:ind w:firstLine="720" w:left="0"/>
        <w:jc w:val="right"/>
        <w:rPr>
          <w:sz w:val="28"/>
        </w:rPr>
      </w:pPr>
    </w:p>
    <w:p w14:paraId="49000000">
      <w:pPr>
        <w:ind w:firstLine="72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 1</w:t>
      </w:r>
    </w:p>
    <w:p w14:paraId="4A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к Положению </w:t>
      </w:r>
    </w:p>
    <w:p w14:paraId="4B000000">
      <w:pPr>
        <w:ind w:firstLine="720" w:left="0"/>
        <w:jc w:val="right"/>
        <w:rPr>
          <w:sz w:val="28"/>
        </w:rPr>
      </w:pPr>
      <w:r>
        <w:rPr>
          <w:sz w:val="28"/>
        </w:rPr>
        <w:t>об оплате труда</w:t>
      </w:r>
      <w:r>
        <w:rPr>
          <w:sz w:val="28"/>
        </w:rPr>
        <w:t xml:space="preserve"> </w:t>
      </w:r>
      <w:r>
        <w:rPr>
          <w:sz w:val="28"/>
        </w:rPr>
        <w:t>работников, осуществляющих</w:t>
      </w:r>
    </w:p>
    <w:p w14:paraId="4C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техническое обеспечение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</w:p>
    <w:p w14:paraId="4D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органов местного самоуправления </w:t>
      </w:r>
    </w:p>
    <w:p w14:paraId="4E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Первомайского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поселения, и обслуживающего  </w:t>
      </w:r>
    </w:p>
    <w:p w14:paraId="4F000000">
      <w:pPr>
        <w:ind w:firstLine="720" w:left="0"/>
        <w:jc w:val="right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ерсонала</w:t>
      </w:r>
      <w:r>
        <w:rPr>
          <w:sz w:val="28"/>
        </w:rPr>
        <w:t xml:space="preserve"> органов  местного </w:t>
      </w:r>
    </w:p>
    <w:p w14:paraId="50000000">
      <w:pPr>
        <w:ind w:firstLine="720" w:left="0"/>
        <w:jc w:val="right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амоуправления </w:t>
      </w:r>
      <w:r>
        <w:rPr>
          <w:sz w:val="28"/>
        </w:rPr>
        <w:t>Первомайского</w:t>
      </w:r>
      <w:r>
        <w:rPr>
          <w:sz w:val="28"/>
        </w:rPr>
        <w:t xml:space="preserve"> </w:t>
      </w:r>
    </w:p>
    <w:p w14:paraId="51000000">
      <w:pPr>
        <w:ind w:firstLine="720" w:left="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52000000">
      <w:pPr>
        <w:ind w:firstLine="720" w:left="0"/>
        <w:jc w:val="right"/>
      </w:pPr>
    </w:p>
    <w:p w14:paraId="53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54000000">
      <w:pPr>
        <w:ind w:right="173"/>
        <w:jc w:val="center"/>
        <w:rPr>
          <w:b w:val="1"/>
          <w:sz w:val="28"/>
        </w:rPr>
      </w:pPr>
      <w:r>
        <w:rPr>
          <w:b w:val="1"/>
          <w:color w:val="000080"/>
          <w:sz w:val="28"/>
        </w:rPr>
        <w:t xml:space="preserve"> </w:t>
      </w:r>
      <w:r>
        <w:rPr>
          <w:b w:val="1"/>
          <w:sz w:val="28"/>
        </w:rPr>
        <w:t xml:space="preserve">Размеры должностных окладов работников, занимающих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в органах местного самоуправления Первомайского сельского поселения  должности, не отнесенные к должностям муниципальной службы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Первомайского сельского поселения, и осуществляющих техническое обеспечение деятельности органов местного самоуправления </w:t>
      </w:r>
    </w:p>
    <w:p w14:paraId="55000000">
      <w:pPr>
        <w:ind w:right="173"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Первомайского сельского поселения </w:t>
      </w:r>
    </w:p>
    <w:p w14:paraId="5600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57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24"/>
        <w:gridCol w:w="5615"/>
        <w:gridCol w:w="3000"/>
      </w:tblGrid>
      <w:tr>
        <w:trPr>
          <w:trHeight w:hRule="atLeast" w:val="949"/>
        </w:trPr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Должностной оклад (рублей в месяц)</w:t>
            </w:r>
          </w:p>
          <w:p w14:paraId="5C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292"/>
        </w:trPr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6433</w:t>
            </w:r>
          </w:p>
        </w:tc>
      </w:tr>
      <w:tr>
        <w:trPr>
          <w:trHeight w:hRule="atLeast" w:val="292"/>
        </w:trPr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6125</w:t>
            </w:r>
          </w:p>
        </w:tc>
      </w:tr>
    </w:tbl>
    <w:p w14:paraId="63000000">
      <w:pPr>
        <w:ind w:firstLine="720" w:left="0"/>
        <w:jc w:val="right"/>
        <w:rPr>
          <w:b w:val="1"/>
        </w:rPr>
      </w:pPr>
      <w:r>
        <w:rPr>
          <w:b w:val="1"/>
        </w:rPr>
        <w:t>».</w:t>
      </w:r>
    </w:p>
    <w:p w14:paraId="64000000">
      <w:pPr>
        <w:ind w:firstLine="720" w:left="0"/>
        <w:jc w:val="right"/>
        <w:rPr>
          <w:b w:val="1"/>
        </w:rPr>
      </w:pPr>
    </w:p>
    <w:p w14:paraId="65000000">
      <w:pPr>
        <w:ind w:firstLine="720" w:left="0"/>
        <w:jc w:val="right"/>
        <w:rPr>
          <w:b w:val="1"/>
        </w:rPr>
      </w:pPr>
    </w:p>
    <w:p w14:paraId="66000000">
      <w:pPr>
        <w:ind w:firstLine="720" w:left="0"/>
        <w:jc w:val="right"/>
        <w:rPr>
          <w:b w:val="1"/>
        </w:rPr>
      </w:pPr>
    </w:p>
    <w:p w14:paraId="67000000">
      <w:pPr>
        <w:ind w:firstLine="720" w:left="0"/>
        <w:jc w:val="right"/>
        <w:rPr>
          <w:b w:val="1"/>
        </w:rPr>
      </w:pPr>
    </w:p>
    <w:p w14:paraId="68000000">
      <w:pPr>
        <w:ind w:firstLine="720" w:left="0"/>
        <w:jc w:val="right"/>
        <w:rPr>
          <w:b w:val="1"/>
        </w:rPr>
      </w:pPr>
    </w:p>
    <w:p w14:paraId="69000000">
      <w:pPr>
        <w:ind w:firstLine="720" w:left="0"/>
        <w:jc w:val="right"/>
        <w:rPr>
          <w:b w:val="1"/>
        </w:rPr>
      </w:pPr>
    </w:p>
    <w:p w14:paraId="6A000000">
      <w:pPr>
        <w:ind w:firstLine="720" w:left="0"/>
        <w:jc w:val="right"/>
        <w:rPr>
          <w:b w:val="1"/>
        </w:rPr>
      </w:pPr>
    </w:p>
    <w:p w14:paraId="6B000000">
      <w:pPr>
        <w:ind w:firstLine="720" w:left="0"/>
        <w:jc w:val="right"/>
        <w:rPr>
          <w:sz w:val="28"/>
        </w:rPr>
      </w:pPr>
    </w:p>
    <w:p w14:paraId="6C000000">
      <w:pPr>
        <w:ind w:firstLine="720" w:left="0"/>
        <w:jc w:val="right"/>
        <w:rPr>
          <w:sz w:val="28"/>
        </w:rPr>
      </w:pPr>
    </w:p>
    <w:p w14:paraId="6D000000">
      <w:pPr>
        <w:ind w:firstLine="720" w:left="0"/>
        <w:jc w:val="right"/>
        <w:rPr>
          <w:sz w:val="28"/>
        </w:rPr>
      </w:pPr>
    </w:p>
    <w:p w14:paraId="6E000000">
      <w:pPr>
        <w:ind w:firstLine="720" w:left="0"/>
        <w:jc w:val="right"/>
        <w:rPr>
          <w:sz w:val="28"/>
        </w:rPr>
      </w:pPr>
    </w:p>
    <w:p w14:paraId="6F000000">
      <w:pPr>
        <w:ind w:firstLine="720" w:left="0"/>
        <w:jc w:val="right"/>
        <w:rPr>
          <w:sz w:val="28"/>
        </w:rPr>
      </w:pPr>
    </w:p>
    <w:p w14:paraId="70000000">
      <w:pPr>
        <w:ind w:firstLine="720" w:left="0"/>
        <w:jc w:val="right"/>
        <w:rPr>
          <w:sz w:val="28"/>
        </w:rPr>
      </w:pPr>
    </w:p>
    <w:p w14:paraId="71000000">
      <w:pPr>
        <w:ind w:firstLine="720" w:left="0"/>
        <w:jc w:val="right"/>
        <w:rPr>
          <w:sz w:val="28"/>
        </w:rPr>
      </w:pPr>
    </w:p>
    <w:p w14:paraId="72000000">
      <w:pPr>
        <w:ind w:firstLine="720" w:left="0"/>
        <w:jc w:val="right"/>
        <w:rPr>
          <w:sz w:val="28"/>
        </w:rPr>
      </w:pPr>
    </w:p>
    <w:p w14:paraId="73000000">
      <w:pPr>
        <w:ind w:firstLine="720" w:left="0"/>
        <w:jc w:val="right"/>
        <w:rPr>
          <w:sz w:val="28"/>
        </w:rPr>
      </w:pPr>
    </w:p>
    <w:p w14:paraId="74000000">
      <w:pPr>
        <w:ind w:firstLine="720" w:left="0"/>
        <w:jc w:val="right"/>
        <w:rPr>
          <w:sz w:val="28"/>
        </w:rPr>
      </w:pPr>
      <w:r>
        <w:rPr>
          <w:sz w:val="28"/>
        </w:rPr>
        <w:t>Приложение 2</w:t>
      </w:r>
    </w:p>
    <w:p w14:paraId="75000000">
      <w:pPr>
        <w:ind w:firstLine="720" w:left="0"/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14:paraId="76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Первомайского сельского поселения </w:t>
      </w:r>
    </w:p>
    <w:p w14:paraId="77000000">
      <w:pPr>
        <w:ind w:firstLine="720" w:left="0"/>
        <w:jc w:val="right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26.09.2023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110</w:t>
      </w:r>
    </w:p>
    <w:p w14:paraId="78000000">
      <w:pPr>
        <w:ind w:firstLine="720" w:left="0"/>
        <w:jc w:val="right"/>
        <w:rPr>
          <w:sz w:val="28"/>
        </w:rPr>
      </w:pPr>
    </w:p>
    <w:p w14:paraId="79000000">
      <w:pPr>
        <w:ind w:firstLine="720" w:left="0"/>
        <w:jc w:val="right"/>
        <w:rPr>
          <w:sz w:val="28"/>
        </w:rPr>
      </w:pPr>
    </w:p>
    <w:p w14:paraId="7A000000">
      <w:pPr>
        <w:ind w:firstLine="72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Приложение 2</w:t>
      </w:r>
    </w:p>
    <w:p w14:paraId="7B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к Положению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7C000000">
      <w:pPr>
        <w:ind w:firstLine="720" w:left="0"/>
        <w:jc w:val="right"/>
        <w:rPr>
          <w:sz w:val="28"/>
        </w:rPr>
      </w:pPr>
      <w:r>
        <w:rPr>
          <w:sz w:val="28"/>
        </w:rPr>
        <w:t>об оплате труда</w:t>
      </w:r>
      <w:r>
        <w:rPr>
          <w:sz w:val="28"/>
        </w:rPr>
        <w:t xml:space="preserve"> </w:t>
      </w:r>
      <w:r>
        <w:rPr>
          <w:sz w:val="28"/>
        </w:rPr>
        <w:t>работников, осуществляющих</w:t>
      </w:r>
    </w:p>
    <w:p w14:paraId="7D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техническое обеспечение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</w:p>
    <w:p w14:paraId="7E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                    органов местного самоуправления </w:t>
      </w:r>
    </w:p>
    <w:p w14:paraId="7F000000">
      <w:pPr>
        <w:ind w:firstLine="720" w:left="0"/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r>
        <w:rPr>
          <w:sz w:val="28"/>
        </w:rPr>
        <w:t xml:space="preserve">                      Первомайского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поселения, и обслуживающего  </w:t>
      </w:r>
    </w:p>
    <w:p w14:paraId="80000000">
      <w:pPr>
        <w:ind w:firstLine="720" w:left="0"/>
        <w:jc w:val="right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ерсонала</w:t>
      </w:r>
      <w:r>
        <w:rPr>
          <w:sz w:val="28"/>
        </w:rPr>
        <w:t xml:space="preserve"> органов  местного </w:t>
      </w:r>
    </w:p>
    <w:p w14:paraId="81000000">
      <w:pPr>
        <w:ind w:firstLine="720" w:left="0"/>
        <w:jc w:val="right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амоуправления </w:t>
      </w:r>
      <w:r>
        <w:rPr>
          <w:sz w:val="28"/>
        </w:rPr>
        <w:t>Первомайского</w:t>
      </w:r>
      <w:r>
        <w:rPr>
          <w:sz w:val="28"/>
        </w:rPr>
        <w:t xml:space="preserve"> </w:t>
      </w:r>
    </w:p>
    <w:p w14:paraId="82000000">
      <w:pPr>
        <w:ind w:firstLine="720" w:left="0"/>
        <w:jc w:val="right"/>
        <w:rPr>
          <w:sz w:val="28"/>
        </w:rPr>
      </w:pPr>
      <w:r>
        <w:rPr>
          <w:sz w:val="28"/>
        </w:rPr>
        <w:t>сельского поселения</w:t>
      </w:r>
    </w:p>
    <w:p w14:paraId="83000000">
      <w:pPr>
        <w:ind w:firstLine="720" w:left="0"/>
        <w:jc w:val="right"/>
      </w:pPr>
    </w:p>
    <w:p w14:paraId="84000000">
      <w:pPr>
        <w:ind w:firstLine="720" w:left="0"/>
        <w:jc w:val="center"/>
        <w:rPr>
          <w:b w:val="1"/>
          <w:sz w:val="28"/>
        </w:rPr>
      </w:pPr>
      <w:r>
        <w:rPr>
          <w:b w:val="1"/>
          <w:sz w:val="28"/>
        </w:rPr>
        <w:t>Размеры ставок заработной платы работников, осуществляющих охрану и (или) обслуживание зданий (помещений), водителей легковых автомобилей, включенных в штатные расписания органов местного самоуправления Первомайского сельского поселения</w:t>
      </w:r>
    </w:p>
    <w:p w14:paraId="85000000">
      <w:pPr>
        <w:ind w:firstLine="720" w:left="0"/>
        <w:jc w:val="both"/>
        <w:rPr>
          <w:b w:val="1"/>
          <w:sz w:val="26"/>
        </w:rPr>
      </w:pPr>
      <w:r>
        <w:rPr>
          <w:b w:val="1"/>
          <w:sz w:val="26"/>
        </w:rPr>
        <w:t xml:space="preserve">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1134"/>
        <w:gridCol w:w="1052"/>
        <w:gridCol w:w="949"/>
      </w:tblGrid>
      <w:tr>
        <w:trPr>
          <w:trHeight w:hRule="atLeast" w:val="1786"/>
        </w:trP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2"/>
              </w:rPr>
              <w:t>Квалификационные разряды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Высококвалифицированные рабочие</w:t>
            </w:r>
          </w:p>
        </w:tc>
      </w:tr>
      <w:tr>
        <w:trPr>
          <w:trHeight w:hRule="atLeast" w:val="1047"/>
        </w:trPr>
        <w:tc>
          <w:tcPr>
            <w:tcW w:type="dxa" w:w="1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Размер ставки заработной платы (рублей в месяц)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4575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4841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5124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5440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5754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6085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6433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6812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7234</w:t>
            </w:r>
          </w:p>
        </w:tc>
      </w:tr>
    </w:tbl>
    <w:p w14:paraId="9A000000">
      <w:pPr>
        <w:ind/>
        <w:jc w:val="both"/>
        <w:rPr>
          <w:sz w:val="26"/>
        </w:rPr>
      </w:pPr>
    </w:p>
    <w:p w14:paraId="9B000000">
      <w:pPr>
        <w:ind w:firstLine="708" w:left="0" w:right="126"/>
        <w:jc w:val="both"/>
        <w:rPr>
          <w:sz w:val="28"/>
        </w:rPr>
      </w:pPr>
      <w:r>
        <w:rPr>
          <w:sz w:val="28"/>
        </w:rPr>
        <w:t>Примечания:</w:t>
      </w:r>
    </w:p>
    <w:p w14:paraId="9C000000">
      <w:pPr>
        <w:ind w:firstLine="708" w:left="0" w:right="126"/>
        <w:jc w:val="both"/>
        <w:rPr>
          <w:sz w:val="28"/>
        </w:rPr>
      </w:pPr>
      <w:r>
        <w:rPr>
          <w:sz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14:paraId="9D000000">
      <w:pPr>
        <w:ind w:firstLine="708" w:left="0" w:right="126"/>
        <w:jc w:val="both"/>
        <w:rPr>
          <w:sz w:val="28"/>
        </w:rPr>
      </w:pPr>
      <w:r>
        <w:rPr>
          <w:sz w:val="28"/>
        </w:rPr>
        <w:t xml:space="preserve">2. К высококвалифицированным рабочим относятся рабочие, имеющие высший разряд согласно Единому тарифно-квалификационному справочнику (ЕТКС)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требования.».  </w:t>
      </w:r>
    </w:p>
    <w:sectPr>
      <w:footerReference r:id="rId1" w:type="default"/>
      <w:pgSz w:h="16838" w:orient="portrait" w:w="11906"/>
      <w:pgMar w:bottom="1134" w:footer="709" w:gutter="0" w:header="709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720" w:left="1429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429"/>
      </w:pPr>
      <w:rPr>
        <w:b w:val="1"/>
      </w:rPr>
    </w:lvl>
    <w:lvl w:ilvl="3">
      <w:start w:val="1"/>
      <w:numFmt w:val="decimal"/>
      <w:lvlText w:val="%1.%2.%3.%4."/>
      <w:lvlJc w:val="left"/>
      <w:pPr>
        <w:ind w:hanging="1080" w:left="1789"/>
      </w:pPr>
      <w:rPr>
        <w:b w:val="1"/>
      </w:rPr>
    </w:lvl>
    <w:lvl w:ilvl="4">
      <w:start w:val="1"/>
      <w:numFmt w:val="decimal"/>
      <w:lvlText w:val="%1.%2.%3.%4.%5."/>
      <w:lvlJc w:val="left"/>
      <w:pPr>
        <w:ind w:hanging="1080" w:left="1789"/>
      </w:pPr>
      <w:rPr>
        <w:b w:val="1"/>
      </w:rPr>
    </w:lvl>
    <w:lvl w:ilvl="5">
      <w:start w:val="1"/>
      <w:numFmt w:val="decimal"/>
      <w:lvlText w:val="%1.%2.%3.%4.%5.%6."/>
      <w:lvlJc w:val="left"/>
      <w:pPr>
        <w:ind w:hanging="1440" w:left="2149"/>
      </w:pPr>
      <w:rPr>
        <w:b w:val="1"/>
      </w:rPr>
    </w:lvl>
    <w:lvl w:ilvl="6">
      <w:start w:val="1"/>
      <w:numFmt w:val="decimal"/>
      <w:lvlText w:val="%1.%2.%3.%4.%5.%6.%7."/>
      <w:lvlJc w:val="left"/>
      <w:pPr>
        <w:ind w:hanging="1800" w:left="2509"/>
      </w:pPr>
      <w:rPr>
        <w:b w:val="1"/>
      </w:rPr>
    </w:lvl>
    <w:lvl w:ilvl="7">
      <w:start w:val="1"/>
      <w:numFmt w:val="decimal"/>
      <w:lvlText w:val="%1.%2.%3.%4.%5.%6.%7.%8."/>
      <w:lvlJc w:val="left"/>
      <w:pPr>
        <w:ind w:hanging="1800" w:left="2509"/>
      </w:pPr>
      <w:rPr>
        <w:b w:val="1"/>
      </w:rPr>
    </w:lvl>
    <w:lvl w:ilvl="8">
      <w:start w:val="1"/>
      <w:numFmt w:val="decimal"/>
      <w:lvlText w:val="%1.%2.%3.%4.%5.%6.%7.%8.%9."/>
      <w:lvlJc w:val="left"/>
      <w:pPr>
        <w:ind w:hanging="2160" w:left="2869"/>
      </w:pPr>
      <w:rPr>
        <w:b w:val="1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4" w:type="paragraph">
    <w:name w:val="Balloon Text"/>
    <w:basedOn w:val="Style_6"/>
    <w:link w:val="Style_14_ch"/>
    <w:rPr>
      <w:rFonts w:ascii="Tahoma" w:hAnsi="Tahoma"/>
      <w:sz w:val="16"/>
    </w:rPr>
  </w:style>
  <w:style w:styleId="Style_14_ch" w:type="character">
    <w:name w:val="Balloon Text"/>
    <w:basedOn w:val="Style_6_ch"/>
    <w:link w:val="Style_14"/>
    <w:rPr>
      <w:rFonts w:ascii="Tahoma" w:hAnsi="Tahoma"/>
      <w:sz w:val="16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 w:firstLine="720" w:left="0"/>
      <w:jc w:val="center"/>
      <w:outlineLvl w:val="0"/>
    </w:pPr>
    <w:rPr>
      <w:b w:val="1"/>
      <w:sz w:val="28"/>
    </w:rPr>
  </w:style>
  <w:style w:styleId="Style_3_ch" w:type="character">
    <w:name w:val="heading 1"/>
    <w:basedOn w:val="Style_6_ch"/>
    <w:link w:val="Style_3"/>
    <w:rPr>
      <w:b w:val="1"/>
      <w:sz w:val="28"/>
    </w:rPr>
  </w:style>
  <w:style w:styleId="Style_16" w:type="paragraph">
    <w:name w:val="Знак Знак Знак1 Знак"/>
    <w:basedOn w:val="Style_6"/>
    <w:link w:val="Style_16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6_ch" w:type="character">
    <w:name w:val="Знак Знак Знак1 Знак"/>
    <w:basedOn w:val="Style_6_ch"/>
    <w:link w:val="Style_16"/>
    <w:rPr>
      <w:rFonts w:ascii="Tahoma" w:hAnsi="Tahoma"/>
      <w:sz w:val="2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2023-09-26T12:41:23Z</dcterms:modified>
</cp:coreProperties>
</file>