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400EDC" w:rsidP="00400EDC">
      <w:pPr>
        <w:pStyle w:val="2"/>
        <w:tabs>
          <w:tab w:val="left" w:pos="2490"/>
          <w:tab w:val="center" w:pos="5904"/>
        </w:tabs>
        <w:spacing w:line="240" w:lineRule="auto"/>
        <w:ind w:left="3686" w:right="-185" w:hanging="1418"/>
        <w:jc w:val="left"/>
        <w:rPr>
          <w:b/>
        </w:rPr>
      </w:pPr>
      <w:r>
        <w:rPr>
          <w:b/>
        </w:rPr>
        <w:tab/>
        <w:t xml:space="preserve">      Р</w:t>
      </w:r>
      <w:r w:rsidR="00597DCE" w:rsidRPr="00597DCE">
        <w:rPr>
          <w:b/>
        </w:rPr>
        <w:t>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1821" w:rsidRPr="00181821" w:rsidRDefault="00181821" w:rsidP="0018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О некоторых вопросах, связанных с исполнением договоров аренды  имущества, находящегося в муниципальной собственности муниципального образования «Первомайское сельское поселение»  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</w:t>
      </w:r>
      <w:r w:rsidR="001818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0EDC">
        <w:rPr>
          <w:rFonts w:ascii="Times New Roman" w:hAnsi="Times New Roman" w:cs="Times New Roman"/>
          <w:b/>
          <w:sz w:val="28"/>
          <w:szCs w:val="28"/>
        </w:rPr>
        <w:t xml:space="preserve">30 января </w:t>
      </w:r>
      <w:r w:rsidR="00181821">
        <w:rPr>
          <w:rFonts w:ascii="Times New Roman" w:hAnsi="Times New Roman" w:cs="Times New Roman"/>
          <w:b/>
          <w:sz w:val="28"/>
          <w:szCs w:val="28"/>
        </w:rPr>
        <w:t>2023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1821" w:rsidRDefault="00597DCE" w:rsidP="001818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15.10.2022 № 3046-р,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181821" w:rsidRPr="0018182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разграничена», </w:t>
      </w:r>
      <w:r w:rsidR="00181821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</w:p>
    <w:p w:rsidR="00181821" w:rsidRPr="00537595" w:rsidRDefault="00181821" w:rsidP="00181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9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81821" w:rsidRPr="00181821" w:rsidRDefault="00181821" w:rsidP="00181821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лицам, указанным в пункте 2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, являющимся арендаторами по договорам аренды имущества, находящегося в муниципальной собственности муниципального образования «Первомайское сельское поселение» (в том числе земельных участков) (далее – арендаторы муниципального имущества), меры поддержки:</w:t>
      </w:r>
    </w:p>
    <w:p w:rsidR="00181821" w:rsidRPr="00181821" w:rsidRDefault="00181821" w:rsidP="00181821">
      <w:pPr>
        <w:widowControl w:val="0"/>
        <w:numPr>
          <w:ilvl w:val="1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Получение отсрочки уплаты арендной платы на условиях, предусмотренных пунктом 4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, на период, указанный в пункте 6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81821" w:rsidRPr="0029019B" w:rsidRDefault="00181821" w:rsidP="00181821">
      <w:pPr>
        <w:widowControl w:val="0"/>
        <w:numPr>
          <w:ilvl w:val="1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19B">
        <w:rPr>
          <w:rFonts w:ascii="Times New Roman" w:eastAsia="Times New Roman" w:hAnsi="Times New Roman" w:cs="Times New Roman"/>
          <w:sz w:val="28"/>
          <w:szCs w:val="28"/>
        </w:rPr>
        <w:t>Расторжение договоров аренды без применения штрафных санкций на условиях, предусмотренных пунктом 5 настоящего решения.</w:t>
      </w:r>
    </w:p>
    <w:p w:rsidR="00181821" w:rsidRPr="00181821" w:rsidRDefault="00181821" w:rsidP="00181821">
      <w:pPr>
        <w:widowControl w:val="0"/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Меры поддержки предоставляются:</w:t>
      </w:r>
    </w:p>
    <w:p w:rsidR="00181821" w:rsidRPr="00181821" w:rsidRDefault="00181821" w:rsidP="00181821">
      <w:pPr>
        <w:widowControl w:val="0"/>
        <w:numPr>
          <w:ilvl w:val="1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Физическим лицам, в том числе являющимся индивидуальными предпринимателями:</w:t>
      </w:r>
    </w:p>
    <w:p w:rsidR="00181821" w:rsidRPr="00181821" w:rsidRDefault="00181821" w:rsidP="0018182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военная служба по мобилизации);</w:t>
      </w:r>
      <w:proofErr w:type="gramEnd"/>
    </w:p>
    <w:p w:rsidR="00181821" w:rsidRPr="00181821" w:rsidRDefault="00181821" w:rsidP="0018182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проходящим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соответственн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военная служба по контракту, Федеральный закон);</w:t>
      </w:r>
    </w:p>
    <w:p w:rsidR="00181821" w:rsidRPr="00181821" w:rsidRDefault="00181821" w:rsidP="0018182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заключившим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181821" w:rsidRPr="00181821" w:rsidRDefault="00181821" w:rsidP="0018182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2.2. Юридическим лицам, в которых одно и то же физическое лицо, являющееся единственным учредителем (участником) юридического лица и его руководителем, относится к категории лиц, указанных в подпункте 2.1 настоящего пункта.</w:t>
      </w:r>
    </w:p>
    <w:p w:rsidR="00181821" w:rsidRPr="00181821" w:rsidRDefault="00181821" w:rsidP="0018182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1275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2.3. Супругам лиц, указанных в подпункте 2.1. настоящего пункта.</w:t>
      </w:r>
    </w:p>
    <w:p w:rsidR="00181821" w:rsidRPr="00181821" w:rsidRDefault="00181821" w:rsidP="0018182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3. Предоставление мер поддержки осуществляется арендодателем имущества (в том числе земельных участков), находящегося в муниципальной собственности муниципального образования «Первомайское сельское поселение» - Администрацией Первомайского сельского поселения.</w:t>
      </w:r>
    </w:p>
    <w:p w:rsidR="00181821" w:rsidRPr="00181821" w:rsidRDefault="00181821" w:rsidP="00181821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Предоставление отсрочки уплаты арендной платы осуществляется на следующих условиях:</w:t>
      </w:r>
    </w:p>
    <w:p w:rsidR="00181821" w:rsidRPr="00181821" w:rsidRDefault="00181821" w:rsidP="001818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4.1. Отсрочка уплаты арендной платы предоставляется на основании:</w:t>
      </w:r>
    </w:p>
    <w:p w:rsidR="00181821" w:rsidRPr="00181821" w:rsidRDefault="00181821" w:rsidP="001818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направляемого арендатором муниципального имущества или его представителем арендодателю уведомления о предоставлении отсрочки уплаты арендной платы,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контракты;</w:t>
      </w:r>
      <w:proofErr w:type="gramEnd"/>
    </w:p>
    <w:p w:rsidR="00181821" w:rsidRPr="00181821" w:rsidRDefault="00181821" w:rsidP="001818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арендаторе, выявленной арендодателем. В случае выявления арендаторов муниципального имущества арендодатель направляет таким арендаторам уведомление о предоставлении отсрочки уплаты арендной платы. </w:t>
      </w:r>
    </w:p>
    <w:p w:rsidR="00181821" w:rsidRPr="00181821" w:rsidRDefault="00181821" w:rsidP="001818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4.2. 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181821" w:rsidRPr="00181821" w:rsidRDefault="00181821" w:rsidP="001818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  <w:t>4.3. Не допускается установление дополнительных платежей, подлежащих уплате арендатором муниципального имущества в связи с предоставлением отсрочки уплаты арендной платы.</w:t>
      </w:r>
    </w:p>
    <w:p w:rsidR="00181821" w:rsidRPr="00181821" w:rsidRDefault="00181821" w:rsidP="00181821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4.4. Не применяются штрафы, проценты за пользование чужими денежными средствами или иные меры ответственности в связи с несоблюдением арендатором муниципального имущества порядка и сроков внесения арендной платы (в том числе в случаях, если такие меры предусмотрены договором аренды) в период, указанный в пункте 6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821" w:rsidRPr="00181821" w:rsidRDefault="00181821" w:rsidP="00181821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4.5. Коммунальные платежи, связанные с арендуемым имуществом по договорам аренды, по которым арендатору муниципального имущества предоставлена отсрочка уплаты арендной платы, в период такой отсрочки уплачиваются арендодателем.</w:t>
      </w:r>
    </w:p>
    <w:p w:rsidR="00181821" w:rsidRPr="00181821" w:rsidRDefault="00181821" w:rsidP="001818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5. Расторжение договора аренды без применения штрафных санкций,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указанное в подпункте 1.2 пункта 1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181821" w:rsidRPr="00181821" w:rsidRDefault="00181821" w:rsidP="001818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Арендатор муниципального имущества или его представитель направляет арендодателю уведомление о расторжении договора аренды,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контракты.</w:t>
      </w:r>
      <w:proofErr w:type="gramEnd"/>
    </w:p>
    <w:p w:rsidR="00181821" w:rsidRPr="00181821" w:rsidRDefault="00181821" w:rsidP="00181821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5.2. Договор аренды подлежит расторжению со дня получения арендодателем уведомления о расторжении договора аренды, если в уведомлении не указана иная дата расторжения договора, которая должна быть не ранее даты начала периода, указанного в пункте 6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821" w:rsidRPr="00181821" w:rsidRDefault="00181821" w:rsidP="001818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>5.3. Не применяются штрафы, проценты за пользование чужими 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81821" w:rsidRPr="00181821" w:rsidRDefault="00181821" w:rsidP="00181821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Срок отсрочки уплаты арендной платы рассчитывается как срок прохождения военной службы по мобилизации (срок действия контракта о прохождении военной службы по контракту, срок действия контракта о добровольном содействии), увеличенный на 90 дней, и продлевается на период нахождения лица, указанного в подпункте 2.1 пункта 2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, в больницах, госпиталях, других медицинских организациях в стационарных условиях на излечении от увечья (ранения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 добровольного содействия, а в случае признания лица, указанного в подпункте 2.1 пункта 2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, безвестно отсутствующим – также на период до отмены решения суда о признании его безвестно   отсутствующим либо до объявления судом его умершим.</w:t>
      </w:r>
      <w:proofErr w:type="gramEnd"/>
    </w:p>
    <w:p w:rsidR="00181821" w:rsidRPr="00181821" w:rsidRDefault="00181821" w:rsidP="001818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В случае гибели (смерти) лица, указанного в подпункте 2.1 пункта 2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, если он погиб (умер) в период военной службы по мобилизации, военной службы по контракту или оказания 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 мобилизации, военной службы по контракту либо оказания добровольного содействия, а также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признания его инвалидом </w:t>
      </w:r>
      <w:r w:rsidRPr="0018182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группы в порядке, установленном законодательством Российской Федерации, арендная плата за период отсрочки не взыскивается.</w:t>
      </w:r>
    </w:p>
    <w:p w:rsidR="00181821" w:rsidRPr="00181821" w:rsidRDefault="00181821" w:rsidP="00181821">
      <w:pPr>
        <w:widowControl w:val="0"/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  <w:t xml:space="preserve">Причинная связь увечья (ранения, травмы, контузии) или заболевания,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приведших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к смерти или признанию инвалидом </w:t>
      </w:r>
      <w:r w:rsidRPr="0018182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группы в порядке, установленном законодательством Российской Федерации, с периодом военной службы по мобилизации, военной службы по контракту либо оказания добровольного содействия подтверждается заключением уполномоченного органа (организации), выданным в соответствии с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  <w:t xml:space="preserve">8.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и распространяется на правоотношения, возникшие с  </w:t>
      </w:r>
      <w:r w:rsidR="00F4359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>24 февраля 2022г.</w:t>
      </w:r>
    </w:p>
    <w:p w:rsidR="00181821" w:rsidRP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 Администрации Первомайского сельского поселения опубликовать настоящее решение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Первомайского сельского поселения.</w:t>
      </w: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8182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возложить на председателя комиссии по экономической реформе, бюджету, налогам и собственности  - Левочкину В.Л.</w:t>
      </w: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Default="00181821" w:rsidP="001818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Собрания депутатов –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лава Первомайского сельского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>Акользин</w:t>
      </w:r>
      <w:proofErr w:type="spellEnd"/>
      <w:r w:rsidRPr="001818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8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81821" w:rsidRPr="00181821" w:rsidRDefault="00181821" w:rsidP="0018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3186F" w:rsidRDefault="0083186F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6F" w:rsidRDefault="0083186F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6F" w:rsidRDefault="0083186F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6F" w:rsidRDefault="0083186F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BEC" w:rsidRDefault="00746BEC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577916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F4359B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</w:t>
      </w:r>
      <w:r w:rsidR="00DA755A">
        <w:rPr>
          <w:rFonts w:ascii="Times New Roman" w:hAnsi="Times New Roman" w:cs="Times New Roman"/>
          <w:sz w:val="28"/>
          <w:szCs w:val="28"/>
        </w:rPr>
        <w:t xml:space="preserve"> </w:t>
      </w:r>
      <w:r w:rsidR="00577916" w:rsidRPr="00577916">
        <w:rPr>
          <w:rFonts w:ascii="Times New Roman" w:hAnsi="Times New Roman" w:cs="Times New Roman"/>
          <w:sz w:val="28"/>
          <w:szCs w:val="28"/>
        </w:rPr>
        <w:t>20</w:t>
      </w:r>
      <w:r w:rsidR="00C232CD">
        <w:rPr>
          <w:rFonts w:ascii="Times New Roman" w:hAnsi="Times New Roman" w:cs="Times New Roman"/>
          <w:sz w:val="28"/>
          <w:szCs w:val="28"/>
        </w:rPr>
        <w:t>2</w:t>
      </w:r>
      <w:r w:rsidR="0083186F">
        <w:rPr>
          <w:rFonts w:ascii="Times New Roman" w:hAnsi="Times New Roman" w:cs="Times New Roman"/>
          <w:sz w:val="28"/>
          <w:szCs w:val="28"/>
        </w:rPr>
        <w:t>3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F4359B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82</w:t>
      </w:r>
    </w:p>
    <w:p w:rsidR="00450FE0" w:rsidRDefault="00450FE0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0FE0" w:rsidSect="00450F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129A1"/>
    <w:multiLevelType w:val="multilevel"/>
    <w:tmpl w:val="6C3487F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5">
    <w:nsid w:val="20CF5A8F"/>
    <w:multiLevelType w:val="hybridMultilevel"/>
    <w:tmpl w:val="608E7FBC"/>
    <w:lvl w:ilvl="0" w:tplc="19CCF06E">
      <w:start w:val="8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41E2B"/>
    <w:multiLevelType w:val="hybridMultilevel"/>
    <w:tmpl w:val="1A081710"/>
    <w:lvl w:ilvl="0" w:tplc="7D5CA9FE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55E61ECB"/>
    <w:multiLevelType w:val="hybridMultilevel"/>
    <w:tmpl w:val="2200D406"/>
    <w:lvl w:ilvl="0" w:tplc="FAFEAC28">
      <w:start w:val="7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8271C45"/>
    <w:multiLevelType w:val="hybridMultilevel"/>
    <w:tmpl w:val="0FCECBB0"/>
    <w:lvl w:ilvl="0" w:tplc="D542F0DE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"/>
  </w:num>
  <w:num w:numId="5">
    <w:abstractNumId w:val="0"/>
  </w:num>
  <w:num w:numId="6">
    <w:abstractNumId w:val="9"/>
  </w:num>
  <w:num w:numId="7">
    <w:abstractNumId w:val="21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20"/>
  </w:num>
  <w:num w:numId="14">
    <w:abstractNumId w:val="22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  <w:num w:numId="19">
    <w:abstractNumId w:val="11"/>
  </w:num>
  <w:num w:numId="20">
    <w:abstractNumId w:val="18"/>
  </w:num>
  <w:num w:numId="21">
    <w:abstractNumId w:val="16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DCE"/>
    <w:rsid w:val="00001A86"/>
    <w:rsid w:val="00007459"/>
    <w:rsid w:val="00021B50"/>
    <w:rsid w:val="00024DEA"/>
    <w:rsid w:val="0002642A"/>
    <w:rsid w:val="00033A2E"/>
    <w:rsid w:val="000352F9"/>
    <w:rsid w:val="00035F5B"/>
    <w:rsid w:val="0005126A"/>
    <w:rsid w:val="00085BB0"/>
    <w:rsid w:val="0009382A"/>
    <w:rsid w:val="000B6217"/>
    <w:rsid w:val="000D290A"/>
    <w:rsid w:val="000E7C9B"/>
    <w:rsid w:val="00103AF4"/>
    <w:rsid w:val="00107414"/>
    <w:rsid w:val="00122443"/>
    <w:rsid w:val="00134A2D"/>
    <w:rsid w:val="00156202"/>
    <w:rsid w:val="001639A8"/>
    <w:rsid w:val="00181821"/>
    <w:rsid w:val="0018335A"/>
    <w:rsid w:val="00185346"/>
    <w:rsid w:val="00186E94"/>
    <w:rsid w:val="001959A0"/>
    <w:rsid w:val="0019635E"/>
    <w:rsid w:val="00196B58"/>
    <w:rsid w:val="001A057A"/>
    <w:rsid w:val="001B0419"/>
    <w:rsid w:val="001B254F"/>
    <w:rsid w:val="001C0836"/>
    <w:rsid w:val="001D2D5F"/>
    <w:rsid w:val="001D661D"/>
    <w:rsid w:val="001D7C65"/>
    <w:rsid w:val="001E0580"/>
    <w:rsid w:val="001E0651"/>
    <w:rsid w:val="001E2586"/>
    <w:rsid w:val="001F040C"/>
    <w:rsid w:val="00210B7C"/>
    <w:rsid w:val="0023400C"/>
    <w:rsid w:val="00235613"/>
    <w:rsid w:val="002644F3"/>
    <w:rsid w:val="00267470"/>
    <w:rsid w:val="002769C9"/>
    <w:rsid w:val="00276D9E"/>
    <w:rsid w:val="0029019B"/>
    <w:rsid w:val="00295558"/>
    <w:rsid w:val="002B0149"/>
    <w:rsid w:val="002C0513"/>
    <w:rsid w:val="0030257A"/>
    <w:rsid w:val="0031100B"/>
    <w:rsid w:val="0032516B"/>
    <w:rsid w:val="0036650E"/>
    <w:rsid w:val="00370D26"/>
    <w:rsid w:val="00376951"/>
    <w:rsid w:val="003B0901"/>
    <w:rsid w:val="003B6B16"/>
    <w:rsid w:val="003D028F"/>
    <w:rsid w:val="003D544E"/>
    <w:rsid w:val="003E3138"/>
    <w:rsid w:val="003F49BB"/>
    <w:rsid w:val="00400EDC"/>
    <w:rsid w:val="00401182"/>
    <w:rsid w:val="0041248D"/>
    <w:rsid w:val="00420801"/>
    <w:rsid w:val="00426452"/>
    <w:rsid w:val="0043729E"/>
    <w:rsid w:val="00444462"/>
    <w:rsid w:val="00450FE0"/>
    <w:rsid w:val="0046363F"/>
    <w:rsid w:val="00470C10"/>
    <w:rsid w:val="00485154"/>
    <w:rsid w:val="004A54DC"/>
    <w:rsid w:val="004D3A03"/>
    <w:rsid w:val="004E2722"/>
    <w:rsid w:val="005039AE"/>
    <w:rsid w:val="00537595"/>
    <w:rsid w:val="00540735"/>
    <w:rsid w:val="00540C39"/>
    <w:rsid w:val="00541A86"/>
    <w:rsid w:val="0055285B"/>
    <w:rsid w:val="00554706"/>
    <w:rsid w:val="00577916"/>
    <w:rsid w:val="00587D9A"/>
    <w:rsid w:val="00592F66"/>
    <w:rsid w:val="00594A66"/>
    <w:rsid w:val="00597DCE"/>
    <w:rsid w:val="005C173F"/>
    <w:rsid w:val="005D7844"/>
    <w:rsid w:val="005F4F6A"/>
    <w:rsid w:val="005F6F7B"/>
    <w:rsid w:val="00601DDA"/>
    <w:rsid w:val="0061624A"/>
    <w:rsid w:val="00625034"/>
    <w:rsid w:val="00630DD4"/>
    <w:rsid w:val="0065739E"/>
    <w:rsid w:val="00660719"/>
    <w:rsid w:val="00660A05"/>
    <w:rsid w:val="0068026E"/>
    <w:rsid w:val="00683DA9"/>
    <w:rsid w:val="006A01C2"/>
    <w:rsid w:val="006D69AB"/>
    <w:rsid w:val="006F48CE"/>
    <w:rsid w:val="006F79CB"/>
    <w:rsid w:val="0070006F"/>
    <w:rsid w:val="0070035D"/>
    <w:rsid w:val="007129D7"/>
    <w:rsid w:val="00726B03"/>
    <w:rsid w:val="00746BEC"/>
    <w:rsid w:val="007470DD"/>
    <w:rsid w:val="007506B5"/>
    <w:rsid w:val="00796582"/>
    <w:rsid w:val="007A6F0C"/>
    <w:rsid w:val="007C534A"/>
    <w:rsid w:val="007F5ADD"/>
    <w:rsid w:val="00804C80"/>
    <w:rsid w:val="00810D97"/>
    <w:rsid w:val="00825E86"/>
    <w:rsid w:val="0083186F"/>
    <w:rsid w:val="00834BFE"/>
    <w:rsid w:val="00835550"/>
    <w:rsid w:val="00835F1C"/>
    <w:rsid w:val="0084157C"/>
    <w:rsid w:val="0085211E"/>
    <w:rsid w:val="008554D7"/>
    <w:rsid w:val="00891257"/>
    <w:rsid w:val="00895EF9"/>
    <w:rsid w:val="008A1084"/>
    <w:rsid w:val="008C7166"/>
    <w:rsid w:val="008D1E9A"/>
    <w:rsid w:val="008E4950"/>
    <w:rsid w:val="008F2060"/>
    <w:rsid w:val="008F7121"/>
    <w:rsid w:val="00902657"/>
    <w:rsid w:val="0090376A"/>
    <w:rsid w:val="009037F0"/>
    <w:rsid w:val="00920A39"/>
    <w:rsid w:val="00947915"/>
    <w:rsid w:val="0095390C"/>
    <w:rsid w:val="009657B9"/>
    <w:rsid w:val="00972CA8"/>
    <w:rsid w:val="00975713"/>
    <w:rsid w:val="009806D8"/>
    <w:rsid w:val="009A744F"/>
    <w:rsid w:val="009C186E"/>
    <w:rsid w:val="009C38E8"/>
    <w:rsid w:val="009F0356"/>
    <w:rsid w:val="009F5F1C"/>
    <w:rsid w:val="00A46167"/>
    <w:rsid w:val="00A56773"/>
    <w:rsid w:val="00A64824"/>
    <w:rsid w:val="00AA0FCD"/>
    <w:rsid w:val="00AA74A6"/>
    <w:rsid w:val="00AB5894"/>
    <w:rsid w:val="00AC3A58"/>
    <w:rsid w:val="00AD3113"/>
    <w:rsid w:val="00AF365F"/>
    <w:rsid w:val="00AF4AF6"/>
    <w:rsid w:val="00B07B9B"/>
    <w:rsid w:val="00B1042A"/>
    <w:rsid w:val="00B21AB8"/>
    <w:rsid w:val="00B24991"/>
    <w:rsid w:val="00B35104"/>
    <w:rsid w:val="00B417A1"/>
    <w:rsid w:val="00B46E5A"/>
    <w:rsid w:val="00B53D99"/>
    <w:rsid w:val="00B576CD"/>
    <w:rsid w:val="00B60756"/>
    <w:rsid w:val="00B6271E"/>
    <w:rsid w:val="00B65021"/>
    <w:rsid w:val="00BA2683"/>
    <w:rsid w:val="00BA3B5A"/>
    <w:rsid w:val="00BD0851"/>
    <w:rsid w:val="00BD224A"/>
    <w:rsid w:val="00BD456D"/>
    <w:rsid w:val="00BE3694"/>
    <w:rsid w:val="00C02185"/>
    <w:rsid w:val="00C02389"/>
    <w:rsid w:val="00C17C6C"/>
    <w:rsid w:val="00C23044"/>
    <w:rsid w:val="00C232CD"/>
    <w:rsid w:val="00C2607D"/>
    <w:rsid w:val="00C26220"/>
    <w:rsid w:val="00C5128F"/>
    <w:rsid w:val="00C966D3"/>
    <w:rsid w:val="00CA063F"/>
    <w:rsid w:val="00CA0A78"/>
    <w:rsid w:val="00CA754A"/>
    <w:rsid w:val="00CC6FE0"/>
    <w:rsid w:val="00CF67F2"/>
    <w:rsid w:val="00D005B1"/>
    <w:rsid w:val="00D117BA"/>
    <w:rsid w:val="00D37AC2"/>
    <w:rsid w:val="00D6098C"/>
    <w:rsid w:val="00D61525"/>
    <w:rsid w:val="00DA755A"/>
    <w:rsid w:val="00DA7871"/>
    <w:rsid w:val="00DD2D1B"/>
    <w:rsid w:val="00DF5711"/>
    <w:rsid w:val="00E01E5F"/>
    <w:rsid w:val="00E045B8"/>
    <w:rsid w:val="00E21BC4"/>
    <w:rsid w:val="00E31BE5"/>
    <w:rsid w:val="00E37CE6"/>
    <w:rsid w:val="00E55C12"/>
    <w:rsid w:val="00E71C4F"/>
    <w:rsid w:val="00E73D28"/>
    <w:rsid w:val="00E903AE"/>
    <w:rsid w:val="00EB0DFA"/>
    <w:rsid w:val="00EB5CF6"/>
    <w:rsid w:val="00EC0578"/>
    <w:rsid w:val="00EC515D"/>
    <w:rsid w:val="00EC54CB"/>
    <w:rsid w:val="00EF5FDB"/>
    <w:rsid w:val="00F1320C"/>
    <w:rsid w:val="00F15770"/>
    <w:rsid w:val="00F269A1"/>
    <w:rsid w:val="00F273EB"/>
    <w:rsid w:val="00F311F0"/>
    <w:rsid w:val="00F4359B"/>
    <w:rsid w:val="00F43A2F"/>
    <w:rsid w:val="00F94624"/>
    <w:rsid w:val="00FA6EE9"/>
    <w:rsid w:val="00FB3D89"/>
    <w:rsid w:val="00FC4C50"/>
    <w:rsid w:val="00FD4333"/>
    <w:rsid w:val="00FD509F"/>
    <w:rsid w:val="00FD70D0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19"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3106-DCCA-4189-B8CA-31DD6AEB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154</cp:revision>
  <cp:lastPrinted>2022-01-24T07:35:00Z</cp:lastPrinted>
  <dcterms:created xsi:type="dcterms:W3CDTF">2018-04-27T06:36:00Z</dcterms:created>
  <dcterms:modified xsi:type="dcterms:W3CDTF">2023-01-30T09:29:00Z</dcterms:modified>
</cp:coreProperties>
</file>