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F0" w:rsidRPr="00557EF0" w:rsidRDefault="00557EF0" w:rsidP="00B04E17">
      <w:pPr>
        <w:shd w:val="clear" w:color="auto" w:fill="FFFFFF" w:themeFill="background1"/>
        <w:spacing w:before="100" w:beforeAutospacing="1" w:after="100" w:afterAutospacing="1" w:line="240" w:lineRule="auto"/>
        <w:ind w:firstLine="0"/>
        <w:jc w:val="both"/>
        <w:rPr>
          <w:rFonts w:ascii="Georgia" w:eastAsia="Times New Roman" w:hAnsi="Georgia" w:cs="Tahoma"/>
          <w:b/>
          <w:bCs/>
          <w:color w:val="232323"/>
          <w:spacing w:val="-5"/>
          <w:sz w:val="36"/>
          <w:szCs w:val="36"/>
        </w:rPr>
      </w:pPr>
      <w:r w:rsidRPr="00557EF0">
        <w:rPr>
          <w:rFonts w:ascii="Georgia" w:eastAsia="Times New Roman" w:hAnsi="Georgia" w:cs="Tahoma"/>
          <w:b/>
          <w:bCs/>
          <w:color w:val="232323"/>
          <w:spacing w:val="-5"/>
          <w:sz w:val="36"/>
          <w:szCs w:val="36"/>
        </w:rPr>
        <w:t>Рекомендации по профилактике новой коронавирусной инфекции (COVID-19) среди работников</w:t>
      </w:r>
    </w:p>
    <w:p w:rsidR="00557EF0" w:rsidRPr="00557EF0" w:rsidRDefault="00557EF0" w:rsidP="00B04E17">
      <w:pPr>
        <w:shd w:val="clear" w:color="auto" w:fill="FFFFFF" w:themeFill="background1"/>
        <w:spacing w:before="100" w:beforeAutospacing="1" w:after="100" w:afterAutospacing="1" w:line="240" w:lineRule="auto"/>
        <w:ind w:firstLine="0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  <w:r w:rsidRPr="00557EF0">
        <w:rPr>
          <w:rFonts w:ascii="Georgia" w:eastAsia="Times New Roman" w:hAnsi="Georgia" w:cs="Tahoma"/>
          <w:color w:val="383838"/>
          <w:sz w:val="24"/>
          <w:szCs w:val="24"/>
        </w:rPr>
        <w:t>Работа по профилактике распространения новой коронавирусной инфекции (COVID-19) должна быть реализована работодателями по следующим направлениям:</w:t>
      </w:r>
    </w:p>
    <w:p w:rsidR="00557EF0" w:rsidRPr="00557EF0" w:rsidRDefault="00557EF0" w:rsidP="00B04E17">
      <w:pPr>
        <w:shd w:val="clear" w:color="auto" w:fill="FFFFFF" w:themeFill="background1"/>
        <w:spacing w:before="100" w:beforeAutospacing="1" w:after="100" w:afterAutospacing="1" w:line="240" w:lineRule="auto"/>
        <w:ind w:firstLine="0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  <w:r w:rsidRPr="00557EF0">
        <w:rPr>
          <w:rFonts w:ascii="Georgia" w:eastAsia="Times New Roman" w:hAnsi="Georgia" w:cs="Tahoma"/>
          <w:noProof/>
          <w:color w:val="383838"/>
          <w:sz w:val="24"/>
          <w:szCs w:val="24"/>
        </w:rPr>
        <w:drawing>
          <wp:inline distT="0" distB="0" distL="0" distR="0" wp14:anchorId="4B7C574E" wp14:editId="7C2E25EC">
            <wp:extent cx="314325" cy="314325"/>
            <wp:effectExtent l="0" t="0" r="0" b="0"/>
            <wp:docPr id="30" name="Рисунок 30" descr="https://www.gov.spb.ru/static/writable/ckeditor/uploads/2020/03/20/46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gov.spb.ru/static/writable/ckeditor/uploads/2020/03/20/46/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EF0" w:rsidRPr="00557EF0" w:rsidRDefault="00557EF0" w:rsidP="00B04E17">
      <w:pPr>
        <w:shd w:val="clear" w:color="auto" w:fill="FFFFFF" w:themeFill="background1"/>
        <w:spacing w:before="100" w:beforeAutospacing="1" w:after="100" w:afterAutospacing="1" w:line="240" w:lineRule="auto"/>
        <w:ind w:firstLine="0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  <w:r w:rsidRPr="00557EF0">
        <w:rPr>
          <w:rFonts w:ascii="Georgia" w:eastAsia="Times New Roman" w:hAnsi="Georgia" w:cs="Tahoma"/>
          <w:color w:val="383838"/>
          <w:sz w:val="24"/>
          <w:szCs w:val="24"/>
        </w:rPr>
        <w:t>Предотвращение заноса инфекции на предприятие (в организацию).</w:t>
      </w:r>
    </w:p>
    <w:p w:rsidR="00557EF0" w:rsidRPr="00557EF0" w:rsidRDefault="00557EF0" w:rsidP="00B04E17">
      <w:pPr>
        <w:shd w:val="clear" w:color="auto" w:fill="FFFFFF" w:themeFill="background1"/>
        <w:spacing w:before="100" w:beforeAutospacing="1" w:after="100" w:afterAutospacing="1" w:line="240" w:lineRule="auto"/>
        <w:ind w:firstLine="0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  <w:r w:rsidRPr="00557EF0">
        <w:rPr>
          <w:rFonts w:ascii="Georgia" w:eastAsia="Times New Roman" w:hAnsi="Georgia" w:cs="Tahoma"/>
          <w:noProof/>
          <w:color w:val="383838"/>
          <w:sz w:val="24"/>
          <w:szCs w:val="24"/>
        </w:rPr>
        <w:drawing>
          <wp:inline distT="0" distB="0" distL="0" distR="0" wp14:anchorId="1171BFBB" wp14:editId="53D5191D">
            <wp:extent cx="314325" cy="314325"/>
            <wp:effectExtent l="0" t="0" r="0" b="0"/>
            <wp:docPr id="31" name="Рисунок 31" descr="https://www.gov.spb.ru/static/writable/ckeditor/uploads/2020/03/20/52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ov.spb.ru/static/writable/ckeditor/uploads/2020/03/20/52/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EF0" w:rsidRPr="00557EF0" w:rsidRDefault="00557EF0" w:rsidP="00B04E17">
      <w:pPr>
        <w:shd w:val="clear" w:color="auto" w:fill="FFFFFF" w:themeFill="background1"/>
        <w:spacing w:before="100" w:beforeAutospacing="1" w:after="100" w:afterAutospacing="1" w:line="240" w:lineRule="auto"/>
        <w:ind w:firstLine="0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  <w:r w:rsidRPr="00557EF0">
        <w:rPr>
          <w:rFonts w:ascii="Georgia" w:eastAsia="Times New Roman" w:hAnsi="Georgia" w:cs="Tahoma"/>
          <w:color w:val="383838"/>
          <w:sz w:val="24"/>
          <w:szCs w:val="24"/>
        </w:rPr>
        <w:t>Принятие мер по недопущению распространения новой коронавирусной инфекции (COVID-19) в коллективах на предприятиях (в организациях).</w:t>
      </w:r>
    </w:p>
    <w:p w:rsidR="00557EF0" w:rsidRPr="00557EF0" w:rsidRDefault="00557EF0" w:rsidP="00B04E17">
      <w:pPr>
        <w:shd w:val="clear" w:color="auto" w:fill="FFFFFF" w:themeFill="background1"/>
        <w:spacing w:before="100" w:beforeAutospacing="1" w:after="100" w:afterAutospacing="1" w:line="240" w:lineRule="auto"/>
        <w:ind w:firstLine="0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  <w:r w:rsidRPr="00557EF0">
        <w:rPr>
          <w:rFonts w:ascii="Georgia" w:eastAsia="Times New Roman" w:hAnsi="Georgia" w:cs="Tahoma"/>
          <w:noProof/>
          <w:color w:val="383838"/>
          <w:sz w:val="24"/>
          <w:szCs w:val="24"/>
        </w:rPr>
        <w:drawing>
          <wp:inline distT="0" distB="0" distL="0" distR="0" wp14:anchorId="31313F82" wp14:editId="495E2D20">
            <wp:extent cx="285750" cy="285750"/>
            <wp:effectExtent l="0" t="0" r="0" b="0"/>
            <wp:docPr id="32" name="Рисунок 32" descr="https://www.gov.spb.ru/static/writable/ckeditor/uploads/2020/03/20/52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ov.spb.ru/static/writable/ckeditor/uploads/2020/03/20/52/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EF0" w:rsidRPr="00557EF0" w:rsidRDefault="00557EF0" w:rsidP="00B04E17">
      <w:pPr>
        <w:shd w:val="clear" w:color="auto" w:fill="FFFFFF" w:themeFill="background1"/>
        <w:spacing w:before="100" w:beforeAutospacing="1" w:after="100" w:afterAutospacing="1" w:line="240" w:lineRule="auto"/>
        <w:ind w:firstLine="0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  <w:r w:rsidRPr="00557EF0">
        <w:rPr>
          <w:rFonts w:ascii="Georgia" w:eastAsia="Times New Roman" w:hAnsi="Georgia" w:cs="Tahoma"/>
          <w:color w:val="383838"/>
          <w:sz w:val="24"/>
          <w:szCs w:val="24"/>
        </w:rPr>
        <w:t>Другие организационные мероприятия по предотвращению заражения работников.</w:t>
      </w:r>
    </w:p>
    <w:p w:rsidR="00557EF0" w:rsidRPr="00557EF0" w:rsidRDefault="00557EF0" w:rsidP="00B04E17">
      <w:pPr>
        <w:shd w:val="clear" w:color="auto" w:fill="FFFFFF" w:themeFill="background1"/>
        <w:spacing w:before="100" w:beforeAutospacing="1" w:after="100" w:afterAutospacing="1" w:line="240" w:lineRule="auto"/>
        <w:ind w:firstLine="0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  <w:r w:rsidRPr="00557EF0">
        <w:rPr>
          <w:rFonts w:ascii="Georgia" w:eastAsia="Times New Roman" w:hAnsi="Georgia" w:cs="Tahoma"/>
          <w:noProof/>
          <w:color w:val="383838"/>
          <w:sz w:val="24"/>
          <w:szCs w:val="24"/>
        </w:rPr>
        <w:drawing>
          <wp:inline distT="0" distB="0" distL="0" distR="0" wp14:anchorId="3CF608BB" wp14:editId="45B9BB2F">
            <wp:extent cx="304800" cy="304800"/>
            <wp:effectExtent l="0" t="0" r="0" b="0"/>
            <wp:docPr id="33" name="Рисунок 33" descr="https://www.gov.spb.ru/static/writable/ckeditor/uploads/2020/03/20/46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ov.spb.ru/static/writable/ckeditor/uploads/2020/03/20/46/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EF0" w:rsidRPr="00557EF0" w:rsidRDefault="00557EF0" w:rsidP="00B04E17">
      <w:pPr>
        <w:shd w:val="clear" w:color="auto" w:fill="FFFFFF" w:themeFill="background1"/>
        <w:spacing w:before="100" w:beforeAutospacing="1" w:after="100" w:afterAutospacing="1" w:line="240" w:lineRule="auto"/>
        <w:ind w:firstLine="0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  <w:r w:rsidRPr="00557EF0">
        <w:rPr>
          <w:rFonts w:ascii="Georgia" w:eastAsia="Times New Roman" w:hAnsi="Georgia" w:cs="Tahoma"/>
          <w:b/>
          <w:bCs/>
          <w:color w:val="383838"/>
          <w:sz w:val="24"/>
          <w:szCs w:val="24"/>
        </w:rPr>
        <w:t>В рамках профилактических мер по предотвращению заноса инфекции на предприятие (в организацию) рекомендуется осуществлять следующие меры:</w:t>
      </w:r>
    </w:p>
    <w:p w:rsidR="00557EF0" w:rsidRPr="00557EF0" w:rsidRDefault="00557EF0" w:rsidP="00B04E17">
      <w:pPr>
        <w:shd w:val="clear" w:color="auto" w:fill="FFFFFF" w:themeFill="background1"/>
        <w:spacing w:before="100" w:beforeAutospacing="1" w:after="100" w:afterAutospacing="1" w:line="240" w:lineRule="auto"/>
        <w:ind w:firstLine="0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</w:p>
    <w:p w:rsidR="00557EF0" w:rsidRDefault="00557EF0" w:rsidP="00B04E17">
      <w:pPr>
        <w:pStyle w:val="a6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  <w:r w:rsidRPr="00B04E17">
        <w:rPr>
          <w:rFonts w:ascii="Georgia" w:eastAsia="Times New Roman" w:hAnsi="Georgia" w:cs="Tahoma"/>
          <w:color w:val="383838"/>
          <w:sz w:val="24"/>
          <w:szCs w:val="24"/>
        </w:rPr>
        <w:t>Организация ежедневно перед началом рабочей смены «входного фильтра» с проведением бесконтактного контроля температуры тела работника и обязательным отстранением от нахождения на рабочем месте лиц с повышенной температурой тела и/или с признаками инфекционного заболевания;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 другой страны или субъекта Российской Федерации (опрос, анкетирование и др.).</w:t>
      </w:r>
    </w:p>
    <w:p w:rsidR="00B04E17" w:rsidRPr="00B04E17" w:rsidRDefault="00B04E17" w:rsidP="00B04E17">
      <w:pPr>
        <w:pStyle w:val="a6"/>
        <w:shd w:val="clear" w:color="auto" w:fill="FFFFFF" w:themeFill="background1"/>
        <w:spacing w:before="100" w:beforeAutospacing="1" w:after="100" w:afterAutospacing="1" w:line="240" w:lineRule="auto"/>
        <w:ind w:firstLine="0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</w:p>
    <w:p w:rsidR="00557EF0" w:rsidRPr="00B04E17" w:rsidRDefault="00557EF0" w:rsidP="00B04E17">
      <w:pPr>
        <w:pStyle w:val="a6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  <w:r w:rsidRPr="00B04E17">
        <w:rPr>
          <w:rFonts w:ascii="Georgia" w:eastAsia="Times New Roman" w:hAnsi="Georgia" w:cs="Tahoma"/>
          <w:color w:val="383838"/>
          <w:sz w:val="24"/>
          <w:szCs w:val="24"/>
        </w:rPr>
        <w:t>Организация при входе на предприятие мест обработки рук кожными антисептиками, предназначенными для этих целей (в том числе с помощью установленных дозаторов), или дезинфицирующими салфетками.</w:t>
      </w:r>
    </w:p>
    <w:p w:rsidR="00557EF0" w:rsidRPr="00557EF0" w:rsidRDefault="00557EF0" w:rsidP="00B04E17">
      <w:pPr>
        <w:shd w:val="clear" w:color="auto" w:fill="FFFFFF" w:themeFill="background1"/>
        <w:spacing w:before="100" w:beforeAutospacing="1" w:after="100" w:afterAutospacing="1" w:line="240" w:lineRule="auto"/>
        <w:ind w:firstLine="0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</w:p>
    <w:p w:rsidR="00557EF0" w:rsidRPr="00B04E17" w:rsidRDefault="00557EF0" w:rsidP="00B04E17">
      <w:pPr>
        <w:pStyle w:val="a6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  <w:r w:rsidRPr="00B04E17">
        <w:rPr>
          <w:rFonts w:ascii="Georgia" w:eastAsia="Times New Roman" w:hAnsi="Georgia" w:cs="Tahoma"/>
          <w:color w:val="383838"/>
          <w:sz w:val="24"/>
          <w:szCs w:val="24"/>
        </w:rPr>
        <w:t>Ограничение доступа на предприятие (в организацию) лиц, не связанных с его деятельностью, за исключением работ, связанных с производственными процессами (ремонт и обслуживание технологического оборудования).</w:t>
      </w:r>
    </w:p>
    <w:p w:rsidR="00557EF0" w:rsidRPr="00557EF0" w:rsidRDefault="00557EF0" w:rsidP="00B04E17">
      <w:pPr>
        <w:shd w:val="clear" w:color="auto" w:fill="FFFFFF" w:themeFill="background1"/>
        <w:spacing w:before="100" w:beforeAutospacing="1" w:after="100" w:afterAutospacing="1" w:line="240" w:lineRule="auto"/>
        <w:ind w:firstLine="0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</w:p>
    <w:p w:rsidR="00557EF0" w:rsidRPr="00B04E17" w:rsidRDefault="00557EF0" w:rsidP="00B04E17">
      <w:pPr>
        <w:pStyle w:val="a6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  <w:r w:rsidRPr="00B04E17">
        <w:rPr>
          <w:rFonts w:ascii="Georgia" w:eastAsia="Times New Roman" w:hAnsi="Georgia" w:cs="Tahoma"/>
          <w:color w:val="383838"/>
          <w:sz w:val="24"/>
          <w:szCs w:val="24"/>
        </w:rPr>
        <w:t>Организация работы курьерской службы и прием корреспонденции бесконтактным способом (выделение специальных мест и устрой</w:t>
      </w:r>
      <w:proofErr w:type="gramStart"/>
      <w:r w:rsidRPr="00B04E17">
        <w:rPr>
          <w:rFonts w:ascii="Georgia" w:eastAsia="Times New Roman" w:hAnsi="Georgia" w:cs="Tahoma"/>
          <w:color w:val="383838"/>
          <w:sz w:val="24"/>
          <w:szCs w:val="24"/>
        </w:rPr>
        <w:t>ств пр</w:t>
      </w:r>
      <w:proofErr w:type="gramEnd"/>
      <w:r w:rsidRPr="00B04E17">
        <w:rPr>
          <w:rFonts w:ascii="Georgia" w:eastAsia="Times New Roman" w:hAnsi="Georgia" w:cs="Tahoma"/>
          <w:color w:val="383838"/>
          <w:sz w:val="24"/>
          <w:szCs w:val="24"/>
        </w:rPr>
        <w:t>иема корреспонденции).</w:t>
      </w:r>
    </w:p>
    <w:p w:rsidR="00557EF0" w:rsidRPr="00557EF0" w:rsidRDefault="00557EF0" w:rsidP="00B04E17">
      <w:pPr>
        <w:shd w:val="clear" w:color="auto" w:fill="FFFFFF" w:themeFill="background1"/>
        <w:spacing w:before="100" w:beforeAutospacing="1" w:after="100" w:afterAutospacing="1" w:line="240" w:lineRule="auto"/>
        <w:ind w:firstLine="0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  <w:r w:rsidRPr="00557EF0">
        <w:rPr>
          <w:rFonts w:ascii="Georgia" w:eastAsia="Times New Roman" w:hAnsi="Georgia" w:cs="Tahoma"/>
          <w:noProof/>
          <w:color w:val="383838"/>
          <w:sz w:val="24"/>
          <w:szCs w:val="24"/>
        </w:rPr>
        <w:drawing>
          <wp:inline distT="0" distB="0" distL="0" distR="0" wp14:anchorId="45543D2C" wp14:editId="4BBB9BB9">
            <wp:extent cx="361950" cy="361950"/>
            <wp:effectExtent l="0" t="0" r="0" b="0"/>
            <wp:docPr id="38" name="Рисунок 38" descr="https://www.gov.spb.ru/static/writable/ckeditor/uploads/2020/03/20/52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www.gov.spb.ru/static/writable/ckeditor/uploads/2020/03/20/52/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EF0" w:rsidRPr="00557EF0" w:rsidRDefault="00557EF0" w:rsidP="00B04E17">
      <w:pPr>
        <w:shd w:val="clear" w:color="auto" w:fill="FFFFFF" w:themeFill="background1"/>
        <w:spacing w:before="100" w:beforeAutospacing="1" w:after="100" w:afterAutospacing="1" w:line="240" w:lineRule="auto"/>
        <w:ind w:firstLine="0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  <w:r w:rsidRPr="00557EF0">
        <w:rPr>
          <w:rFonts w:ascii="Georgia" w:eastAsia="Times New Roman" w:hAnsi="Georgia" w:cs="Tahoma"/>
          <w:b/>
          <w:bCs/>
          <w:color w:val="383838"/>
          <w:sz w:val="24"/>
          <w:szCs w:val="24"/>
        </w:rPr>
        <w:t>В рамках профилактических мер по недопущению распространения новой коронавирусной инфекции (COVID</w:t>
      </w:r>
      <w:r w:rsidRPr="00557EF0">
        <w:rPr>
          <w:rFonts w:ascii="Georgia" w:eastAsia="Times New Roman" w:hAnsi="Georgia" w:cs="Tahoma"/>
          <w:b/>
          <w:bCs/>
          <w:color w:val="383838"/>
          <w:sz w:val="24"/>
          <w:szCs w:val="24"/>
        </w:rPr>
        <w:noBreakHyphen/>
        <w:t>19), сокращения контактов между сотрудниками для ограничения воздушно-капельного и контактного механизмов передачи инфекции на предприятиях (в организациях) работодателям целесообразно организовать и осуществлять следующие мероприятия:</w:t>
      </w:r>
    </w:p>
    <w:p w:rsidR="00557EF0" w:rsidRPr="00B04E17" w:rsidRDefault="00557EF0" w:rsidP="00B04E17">
      <w:pPr>
        <w:pStyle w:val="a6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  <w:r w:rsidRPr="00B04E17">
        <w:rPr>
          <w:rFonts w:ascii="Georgia" w:eastAsia="Times New Roman" w:hAnsi="Georgia" w:cs="Tahoma"/>
          <w:color w:val="383838"/>
          <w:sz w:val="24"/>
          <w:szCs w:val="24"/>
        </w:rPr>
        <w:t>Ограничение контактов между коллективами отдельных цехов, участков, отделов и функциональных рабочих групп, не связанных общими задачами и производственными процессами (принцип групповой ячейки). Разделение рабочих потоков и разобщение коллектива посредством размещения сотрудников на разных этажах, в отдельных кабинетах, организации работы в несколько смен.</w:t>
      </w:r>
    </w:p>
    <w:p w:rsidR="00B04E17" w:rsidRDefault="00B04E17" w:rsidP="00B04E17">
      <w:pPr>
        <w:pStyle w:val="a6"/>
        <w:shd w:val="clear" w:color="auto" w:fill="FFFFFF" w:themeFill="background1"/>
        <w:spacing w:before="100" w:beforeAutospacing="1" w:after="100" w:afterAutospacing="1" w:line="240" w:lineRule="auto"/>
        <w:ind w:firstLine="0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</w:p>
    <w:p w:rsidR="00557EF0" w:rsidRDefault="00557EF0" w:rsidP="00B04E17">
      <w:pPr>
        <w:pStyle w:val="a6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  <w:r w:rsidRPr="00B04E17">
        <w:rPr>
          <w:rFonts w:ascii="Georgia" w:eastAsia="Times New Roman" w:hAnsi="Georgia" w:cs="Tahoma"/>
          <w:color w:val="383838"/>
          <w:sz w:val="24"/>
          <w:szCs w:val="24"/>
        </w:rPr>
        <w:t>Ограничение перемещения работников в обеденный перерыв и во время перерывов на отдых: выхода за территорию предприятия (организации), перемещение на другие участки, в отделы, помещения, не связанные с выполнением прямых должностных обязанностей.</w:t>
      </w:r>
    </w:p>
    <w:p w:rsidR="00B04E17" w:rsidRPr="00B04E17" w:rsidRDefault="00B04E17" w:rsidP="00B04E17">
      <w:pPr>
        <w:pStyle w:val="a6"/>
        <w:rPr>
          <w:rFonts w:ascii="Georgia" w:eastAsia="Times New Roman" w:hAnsi="Georgia" w:cs="Tahoma"/>
          <w:color w:val="383838"/>
          <w:sz w:val="24"/>
          <w:szCs w:val="24"/>
        </w:rPr>
      </w:pPr>
    </w:p>
    <w:p w:rsidR="00B04E17" w:rsidRPr="00B04E17" w:rsidRDefault="00B04E17" w:rsidP="00B04E17">
      <w:pPr>
        <w:pStyle w:val="a6"/>
        <w:shd w:val="clear" w:color="auto" w:fill="FFFFFF" w:themeFill="background1"/>
        <w:spacing w:before="100" w:beforeAutospacing="1" w:after="100" w:afterAutospacing="1" w:line="240" w:lineRule="auto"/>
        <w:ind w:firstLine="0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</w:p>
    <w:p w:rsidR="00557EF0" w:rsidRPr="00B04E17" w:rsidRDefault="00557EF0" w:rsidP="00B04E17">
      <w:pPr>
        <w:pStyle w:val="a6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  <w:r w:rsidRPr="00B04E17">
        <w:rPr>
          <w:rFonts w:ascii="Georgia" w:eastAsia="Times New Roman" w:hAnsi="Georgia" w:cs="Tahoma"/>
          <w:color w:val="383838"/>
          <w:sz w:val="24"/>
          <w:szCs w:val="24"/>
        </w:rPr>
        <w:t>При необходимости выделение сотрудников, отвечающих за перемещение материалов, изделий и документов между цехами, участками, отделами и обеспечение их средствами защиты органов дыхания и перчатками.</w:t>
      </w:r>
    </w:p>
    <w:p w:rsidR="00B04E17" w:rsidRDefault="00B04E17" w:rsidP="00B04E17">
      <w:pPr>
        <w:pStyle w:val="a6"/>
        <w:shd w:val="clear" w:color="auto" w:fill="FFFFFF" w:themeFill="background1"/>
        <w:spacing w:before="100" w:beforeAutospacing="1" w:after="100" w:afterAutospacing="1" w:line="240" w:lineRule="auto"/>
        <w:ind w:firstLine="0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</w:p>
    <w:p w:rsidR="00557EF0" w:rsidRPr="00B04E17" w:rsidRDefault="00557EF0" w:rsidP="00B04E17">
      <w:pPr>
        <w:pStyle w:val="a6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  <w:r w:rsidRPr="00B04E17">
        <w:rPr>
          <w:rFonts w:ascii="Georgia" w:eastAsia="Times New Roman" w:hAnsi="Georgia" w:cs="Tahoma"/>
          <w:color w:val="383838"/>
          <w:sz w:val="24"/>
          <w:szCs w:val="24"/>
        </w:rPr>
        <w:t>Внедрение преимущественно электронного взаимодействия, а также использование телефонной связи для передачи информации.</w:t>
      </w:r>
    </w:p>
    <w:p w:rsidR="00B04E17" w:rsidRDefault="00B04E17" w:rsidP="00B04E17">
      <w:pPr>
        <w:pStyle w:val="a6"/>
        <w:shd w:val="clear" w:color="auto" w:fill="FFFFFF" w:themeFill="background1"/>
        <w:spacing w:before="100" w:beforeAutospacing="1" w:after="100" w:afterAutospacing="1" w:line="240" w:lineRule="auto"/>
        <w:ind w:firstLine="0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</w:p>
    <w:p w:rsidR="00557EF0" w:rsidRPr="00B04E17" w:rsidRDefault="00557EF0" w:rsidP="00B04E17">
      <w:pPr>
        <w:pStyle w:val="a6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  <w:r w:rsidRPr="00B04E17">
        <w:rPr>
          <w:rFonts w:ascii="Georgia" w:eastAsia="Times New Roman" w:hAnsi="Georgia" w:cs="Tahoma"/>
          <w:color w:val="383838"/>
          <w:sz w:val="24"/>
          <w:szCs w:val="24"/>
        </w:rPr>
        <w:t>Прекращение проведения любых массовых мероприятий на предприятии (в организации), запрет участия работников в мероприятиях других коллективов.</w:t>
      </w:r>
    </w:p>
    <w:p w:rsidR="00557EF0" w:rsidRPr="00B04E17" w:rsidRDefault="00557EF0" w:rsidP="00B04E17">
      <w:pPr>
        <w:pStyle w:val="a6"/>
        <w:shd w:val="clear" w:color="auto" w:fill="FFFFFF" w:themeFill="background1"/>
        <w:spacing w:before="100" w:beforeAutospacing="1" w:after="100" w:afterAutospacing="1" w:line="240" w:lineRule="auto"/>
        <w:ind w:firstLine="0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</w:p>
    <w:p w:rsidR="00557EF0" w:rsidRPr="00B04E17" w:rsidRDefault="00557EF0" w:rsidP="00B04E17">
      <w:pPr>
        <w:pStyle w:val="a6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  <w:r w:rsidRPr="00B04E17">
        <w:rPr>
          <w:rFonts w:ascii="Georgia" w:eastAsia="Times New Roman" w:hAnsi="Georgia" w:cs="Tahoma"/>
          <w:color w:val="383838"/>
          <w:sz w:val="24"/>
          <w:szCs w:val="24"/>
        </w:rPr>
        <w:t>При централизованном питании работников организация посещения столовой коллективами цехов, участков, отделов в строго определенное время по утвержденному графику.</w:t>
      </w:r>
    </w:p>
    <w:p w:rsidR="00B04E17" w:rsidRDefault="00B04E17" w:rsidP="00B04E17">
      <w:pPr>
        <w:pStyle w:val="a6"/>
        <w:shd w:val="clear" w:color="auto" w:fill="FFFFFF" w:themeFill="background1"/>
        <w:spacing w:before="100" w:beforeAutospacing="1" w:after="100" w:afterAutospacing="1" w:line="240" w:lineRule="auto"/>
        <w:ind w:firstLine="0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</w:p>
    <w:p w:rsidR="00557EF0" w:rsidRPr="00B04E17" w:rsidRDefault="00557EF0" w:rsidP="00B04E17">
      <w:pPr>
        <w:pStyle w:val="a6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  <w:r w:rsidRPr="00B04E17">
        <w:rPr>
          <w:rFonts w:ascii="Georgia" w:eastAsia="Times New Roman" w:hAnsi="Georgia" w:cs="Tahoma"/>
          <w:color w:val="383838"/>
          <w:sz w:val="24"/>
          <w:szCs w:val="24"/>
        </w:rPr>
        <w:t>При отсутствии столовой - запрет приема пищи на рабочих местах, выделение для приема пищи специально отведенной комнаты или части помещения, с оборудованной раковиной для мытья рук и дозатором для обработки рук кожным антисептиком.</w:t>
      </w:r>
    </w:p>
    <w:p w:rsidR="00557EF0" w:rsidRPr="00557EF0" w:rsidRDefault="00557EF0" w:rsidP="00B04E17">
      <w:pPr>
        <w:shd w:val="clear" w:color="auto" w:fill="FFFFFF" w:themeFill="background1"/>
        <w:spacing w:before="100" w:beforeAutospacing="1" w:after="100" w:afterAutospacing="1" w:line="240" w:lineRule="auto"/>
        <w:ind w:firstLine="0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</w:p>
    <w:p w:rsidR="00557EF0" w:rsidRPr="00B04E17" w:rsidRDefault="00557EF0" w:rsidP="00B04E17">
      <w:pPr>
        <w:pStyle w:val="a6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  <w:r w:rsidRPr="00B04E17">
        <w:rPr>
          <w:rFonts w:ascii="Georgia" w:eastAsia="Times New Roman" w:hAnsi="Georgia" w:cs="Tahoma"/>
          <w:color w:val="383838"/>
          <w:sz w:val="24"/>
          <w:szCs w:val="24"/>
        </w:rPr>
        <w:t>Организация работы столовых в соответствии с рекомендациями по проведению профилактических и дезинфекционных мероприятий по предупреждению распространения новой коронавирусной инфекции в организациях общественного питания.</w:t>
      </w:r>
    </w:p>
    <w:p w:rsidR="00557EF0" w:rsidRPr="00557EF0" w:rsidRDefault="00557EF0" w:rsidP="00B04E17">
      <w:pPr>
        <w:shd w:val="clear" w:color="auto" w:fill="FFFFFF" w:themeFill="background1"/>
        <w:spacing w:before="100" w:beforeAutospacing="1" w:after="100" w:afterAutospacing="1" w:line="240" w:lineRule="auto"/>
        <w:ind w:firstLine="0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</w:p>
    <w:p w:rsidR="00557EF0" w:rsidRDefault="00557EF0" w:rsidP="00B04E17">
      <w:pPr>
        <w:pStyle w:val="a6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  <w:r w:rsidRPr="00B04E17">
        <w:rPr>
          <w:rFonts w:ascii="Georgia" w:eastAsia="Times New Roman" w:hAnsi="Georgia" w:cs="Tahoma"/>
          <w:color w:val="383838"/>
          <w:sz w:val="24"/>
          <w:szCs w:val="24"/>
        </w:rPr>
        <w:t>Оборудование умывальников для мытья рук с мылом и дозаторов для обработки рук кожными антисептиками в местах общественного пользования.</w:t>
      </w:r>
    </w:p>
    <w:p w:rsidR="00B04E17" w:rsidRPr="00B04E17" w:rsidRDefault="00B04E17" w:rsidP="00B04E17">
      <w:pPr>
        <w:pStyle w:val="a6"/>
        <w:shd w:val="clear" w:color="auto" w:fill="FFFFFF" w:themeFill="background1"/>
        <w:spacing w:before="100" w:beforeAutospacing="1" w:after="100" w:afterAutospacing="1" w:line="240" w:lineRule="auto"/>
        <w:ind w:firstLine="0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</w:p>
    <w:p w:rsidR="00557EF0" w:rsidRPr="00B04E17" w:rsidRDefault="00557EF0" w:rsidP="00B04E17">
      <w:pPr>
        <w:pStyle w:val="a6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  <w:r w:rsidRPr="00B04E17">
        <w:rPr>
          <w:rFonts w:ascii="Georgia" w:eastAsia="Times New Roman" w:hAnsi="Georgia" w:cs="Tahoma"/>
          <w:color w:val="383838"/>
          <w:sz w:val="24"/>
          <w:szCs w:val="24"/>
        </w:rPr>
        <w:t>Обеспечение работников, контактирующих при работе с посетителями, запасом одноразовых масок (исходя из продолжительности рабочей смены и смены масок не реже 1 раза в 3 часа), а также дезинфицирующих салфеток, кожных антисептиков для обработки рук, дезинфицирующих средств. Повторное использование одноразовых масок, а также использование увлаженных масок не допускается.</w:t>
      </w:r>
    </w:p>
    <w:p w:rsidR="00B04E17" w:rsidRDefault="00B04E17" w:rsidP="00B04E17">
      <w:pPr>
        <w:pStyle w:val="a6"/>
        <w:shd w:val="clear" w:color="auto" w:fill="FFFFFF" w:themeFill="background1"/>
        <w:spacing w:before="100" w:beforeAutospacing="1" w:after="100" w:afterAutospacing="1" w:line="240" w:lineRule="auto"/>
        <w:ind w:firstLine="0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</w:p>
    <w:p w:rsidR="00557EF0" w:rsidRPr="00B04E17" w:rsidRDefault="00557EF0" w:rsidP="00B04E17">
      <w:pPr>
        <w:pStyle w:val="a6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  <w:r w:rsidRPr="00B04E17">
        <w:rPr>
          <w:rFonts w:ascii="Georgia" w:eastAsia="Times New Roman" w:hAnsi="Georgia" w:cs="Tahoma"/>
          <w:color w:val="383838"/>
          <w:sz w:val="24"/>
          <w:szCs w:val="24"/>
        </w:rPr>
        <w:t xml:space="preserve">Проведение ежедневной (ежесменной) влажной уборки служебных помещений и мест общественного пользования (комнаты приема пищи, отдыха, туалетных комнат) с применением дезинфицирующих средств </w:t>
      </w:r>
      <w:proofErr w:type="spellStart"/>
      <w:r w:rsidRPr="00B04E17">
        <w:rPr>
          <w:rFonts w:ascii="Georgia" w:eastAsia="Times New Roman" w:hAnsi="Georgia" w:cs="Tahoma"/>
          <w:color w:val="383838"/>
          <w:sz w:val="24"/>
          <w:szCs w:val="24"/>
        </w:rPr>
        <w:t>вирулицидного</w:t>
      </w:r>
      <w:proofErr w:type="spellEnd"/>
      <w:r w:rsidRPr="00B04E17">
        <w:rPr>
          <w:rFonts w:ascii="Georgia" w:eastAsia="Times New Roman" w:hAnsi="Georgia" w:cs="Tahoma"/>
          <w:color w:val="383838"/>
          <w:sz w:val="24"/>
          <w:szCs w:val="24"/>
        </w:rPr>
        <w:t xml:space="preserve"> действия. Дезинфекция с кратностью обработки каждые 2-4 часа всех контактных поверхностей: дверных ручек, выключателей, поручней, перил, поверхностей столов, спинок стульев, оргтехники.</w:t>
      </w:r>
    </w:p>
    <w:p w:rsidR="00B04E17" w:rsidRDefault="00B04E17" w:rsidP="00B04E17">
      <w:pPr>
        <w:pStyle w:val="a6"/>
        <w:shd w:val="clear" w:color="auto" w:fill="FFFFFF" w:themeFill="background1"/>
        <w:spacing w:before="100" w:beforeAutospacing="1" w:after="100" w:afterAutospacing="1" w:line="240" w:lineRule="auto"/>
        <w:ind w:firstLine="0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</w:p>
    <w:p w:rsidR="00557EF0" w:rsidRDefault="00557EF0" w:rsidP="00B04E17">
      <w:pPr>
        <w:pStyle w:val="a6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  <w:r w:rsidRPr="00B04E17">
        <w:rPr>
          <w:rFonts w:ascii="Georgia" w:eastAsia="Times New Roman" w:hAnsi="Georgia" w:cs="Tahoma"/>
          <w:color w:val="383838"/>
          <w:sz w:val="24"/>
          <w:szCs w:val="24"/>
        </w:rPr>
        <w:t>Обеспечение не менее чем пятидневного запаса моющих и дезинфицирующих средств, средств индивидуальной защиты органов дыхания (маски, респираторы), перчаток.</w:t>
      </w:r>
    </w:p>
    <w:p w:rsidR="00B04E17" w:rsidRPr="00B04E17" w:rsidRDefault="00B04E17" w:rsidP="00B04E17">
      <w:pPr>
        <w:pStyle w:val="a6"/>
        <w:rPr>
          <w:rFonts w:ascii="Georgia" w:eastAsia="Times New Roman" w:hAnsi="Georgia" w:cs="Tahoma"/>
          <w:color w:val="383838"/>
          <w:sz w:val="24"/>
          <w:szCs w:val="24"/>
        </w:rPr>
      </w:pPr>
    </w:p>
    <w:p w:rsidR="00557EF0" w:rsidRPr="00B04E17" w:rsidRDefault="00557EF0" w:rsidP="00B04E17">
      <w:pPr>
        <w:pStyle w:val="a6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  <w:r w:rsidRPr="00B04E17">
        <w:rPr>
          <w:rFonts w:ascii="Georgia" w:eastAsia="Times New Roman" w:hAnsi="Georgia" w:cs="Tahoma"/>
          <w:color w:val="383838"/>
          <w:sz w:val="24"/>
          <w:szCs w:val="24"/>
        </w:rPr>
        <w:t xml:space="preserve">Применение в помещениях с постоянным нахождением работников бактерицидных облучателей воздуха </w:t>
      </w:r>
      <w:proofErr w:type="spellStart"/>
      <w:r w:rsidRPr="00B04E17">
        <w:rPr>
          <w:rFonts w:ascii="Georgia" w:eastAsia="Times New Roman" w:hAnsi="Georgia" w:cs="Tahoma"/>
          <w:color w:val="383838"/>
          <w:sz w:val="24"/>
          <w:szCs w:val="24"/>
        </w:rPr>
        <w:t>рециркуляторного</w:t>
      </w:r>
      <w:proofErr w:type="spellEnd"/>
      <w:r w:rsidRPr="00B04E17">
        <w:rPr>
          <w:rFonts w:ascii="Georgia" w:eastAsia="Times New Roman" w:hAnsi="Georgia" w:cs="Tahoma"/>
          <w:color w:val="383838"/>
          <w:sz w:val="24"/>
          <w:szCs w:val="24"/>
        </w:rPr>
        <w:t xml:space="preserve"> типа.</w:t>
      </w:r>
    </w:p>
    <w:p w:rsidR="00B04E17" w:rsidRDefault="00B04E17" w:rsidP="00B04E17">
      <w:pPr>
        <w:pStyle w:val="a6"/>
        <w:shd w:val="clear" w:color="auto" w:fill="FFFFFF" w:themeFill="background1"/>
        <w:spacing w:before="100" w:beforeAutospacing="1" w:after="100" w:afterAutospacing="1" w:line="240" w:lineRule="auto"/>
        <w:ind w:firstLine="0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</w:p>
    <w:p w:rsidR="00557EF0" w:rsidRPr="00B04E17" w:rsidRDefault="00557EF0" w:rsidP="00B04E17">
      <w:pPr>
        <w:pStyle w:val="a6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  <w:r w:rsidRPr="00B04E17">
        <w:rPr>
          <w:rFonts w:ascii="Georgia" w:eastAsia="Times New Roman" w:hAnsi="Georgia" w:cs="Tahoma"/>
          <w:color w:val="383838"/>
          <w:sz w:val="24"/>
          <w:szCs w:val="24"/>
        </w:rPr>
        <w:t>Регулярное проветривание (каждые 2 часа) рабочих помещений.</w:t>
      </w:r>
    </w:p>
    <w:p w:rsidR="00B04E17" w:rsidRDefault="00B04E17" w:rsidP="00B04E17">
      <w:pPr>
        <w:pStyle w:val="a6"/>
        <w:shd w:val="clear" w:color="auto" w:fill="FFFFFF" w:themeFill="background1"/>
        <w:spacing w:before="100" w:beforeAutospacing="1" w:after="100" w:afterAutospacing="1" w:line="240" w:lineRule="auto"/>
        <w:ind w:firstLine="0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</w:p>
    <w:p w:rsidR="00557EF0" w:rsidRPr="00B04E17" w:rsidRDefault="00557EF0" w:rsidP="00B04E17">
      <w:pPr>
        <w:pStyle w:val="a6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  <w:r w:rsidRPr="00B04E17">
        <w:rPr>
          <w:rFonts w:ascii="Georgia" w:eastAsia="Times New Roman" w:hAnsi="Georgia" w:cs="Tahoma"/>
          <w:color w:val="383838"/>
          <w:sz w:val="24"/>
          <w:szCs w:val="24"/>
        </w:rPr>
        <w:t xml:space="preserve">Усилить </w:t>
      </w:r>
      <w:proofErr w:type="gramStart"/>
      <w:r w:rsidRPr="00B04E17">
        <w:rPr>
          <w:rFonts w:ascii="Georgia" w:eastAsia="Times New Roman" w:hAnsi="Georgia" w:cs="Tahoma"/>
          <w:color w:val="383838"/>
          <w:sz w:val="24"/>
          <w:szCs w:val="24"/>
        </w:rPr>
        <w:t>контроль за</w:t>
      </w:r>
      <w:proofErr w:type="gramEnd"/>
      <w:r w:rsidRPr="00B04E17">
        <w:rPr>
          <w:rFonts w:ascii="Georgia" w:eastAsia="Times New Roman" w:hAnsi="Georgia" w:cs="Tahoma"/>
          <w:color w:val="383838"/>
          <w:sz w:val="24"/>
          <w:szCs w:val="24"/>
        </w:rPr>
        <w:t xml:space="preserve"> применением работниками средств индивидуальной защиты от воздействия вредных производственных факторов.</w:t>
      </w:r>
    </w:p>
    <w:p w:rsidR="00557EF0" w:rsidRPr="00557EF0" w:rsidRDefault="00557EF0" w:rsidP="00B04E17">
      <w:pPr>
        <w:shd w:val="clear" w:color="auto" w:fill="FFFFFF" w:themeFill="background1"/>
        <w:spacing w:before="100" w:beforeAutospacing="1" w:after="100" w:afterAutospacing="1" w:line="240" w:lineRule="auto"/>
        <w:ind w:firstLine="0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  <w:bookmarkStart w:id="0" w:name="_GoBack"/>
      <w:r w:rsidRPr="00557EF0">
        <w:rPr>
          <w:rFonts w:ascii="Georgia" w:eastAsia="Times New Roman" w:hAnsi="Georgia" w:cs="Tahoma"/>
          <w:noProof/>
          <w:color w:val="383838"/>
          <w:sz w:val="24"/>
          <w:szCs w:val="24"/>
        </w:rPr>
        <w:drawing>
          <wp:inline distT="0" distB="0" distL="0" distR="0" wp14:anchorId="56A6B9E2" wp14:editId="5535F8C7">
            <wp:extent cx="352425" cy="352425"/>
            <wp:effectExtent l="0" t="0" r="0" b="0"/>
            <wp:docPr id="53" name="Рисунок 53" descr="https://www.gov.spb.ru/static/writable/ckeditor/uploads/2020/03/20/52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www.gov.spb.ru/static/writable/ckeditor/uploads/2020/03/20/52/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57EF0" w:rsidRPr="00557EF0" w:rsidRDefault="00557EF0" w:rsidP="00B04E17">
      <w:pPr>
        <w:shd w:val="clear" w:color="auto" w:fill="FFFFFF" w:themeFill="background1"/>
        <w:spacing w:before="100" w:beforeAutospacing="1" w:after="100" w:afterAutospacing="1" w:line="240" w:lineRule="auto"/>
        <w:ind w:firstLine="0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  <w:r w:rsidRPr="00557EF0">
        <w:rPr>
          <w:rFonts w:ascii="Georgia" w:eastAsia="Times New Roman" w:hAnsi="Georgia" w:cs="Tahoma"/>
          <w:b/>
          <w:bCs/>
          <w:color w:val="383838"/>
          <w:sz w:val="24"/>
          <w:szCs w:val="24"/>
        </w:rPr>
        <w:t>Другие организационные мероприятия по предотвращению распространения коронавирусной инфекции (COVID-I9) должны включать следующие меры:</w:t>
      </w:r>
    </w:p>
    <w:p w:rsidR="00557EF0" w:rsidRPr="00B04E17" w:rsidRDefault="00557EF0" w:rsidP="00B04E17">
      <w:pPr>
        <w:pStyle w:val="a6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  <w:r w:rsidRPr="00B04E17">
        <w:rPr>
          <w:rFonts w:ascii="Georgia" w:eastAsia="Times New Roman" w:hAnsi="Georgia" w:cs="Tahoma"/>
          <w:color w:val="383838"/>
          <w:sz w:val="24"/>
          <w:szCs w:val="24"/>
        </w:rPr>
        <w:t>Проведение информирования работников о необходимости соблюдения мер профилактики, правил личной и общественной гигиены: режима регулярного мытья рук с мылом или обработки кожными антисептиками в течение всего рабочего дня, после каждого посещения туалета, перед каждым приемом пищи.</w:t>
      </w:r>
    </w:p>
    <w:p w:rsidR="00557EF0" w:rsidRPr="00B04E17" w:rsidRDefault="00557EF0" w:rsidP="00B04E17">
      <w:pPr>
        <w:pStyle w:val="a6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  <w:r w:rsidRPr="00B04E17">
        <w:rPr>
          <w:rFonts w:ascii="Georgia" w:eastAsia="Times New Roman" w:hAnsi="Georgia" w:cs="Tahoma"/>
          <w:color w:val="383838"/>
          <w:sz w:val="24"/>
          <w:szCs w:val="24"/>
        </w:rPr>
        <w:t>Ограничение направления сотрудников в командировки.</w:t>
      </w:r>
    </w:p>
    <w:p w:rsidR="00557EF0" w:rsidRPr="00557EF0" w:rsidRDefault="00557EF0" w:rsidP="00B04E17">
      <w:pPr>
        <w:shd w:val="clear" w:color="auto" w:fill="FFFFFF" w:themeFill="background1"/>
        <w:spacing w:before="100" w:beforeAutospacing="1" w:after="100" w:afterAutospacing="1" w:line="240" w:lineRule="auto"/>
        <w:ind w:firstLine="0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</w:p>
    <w:p w:rsidR="00557EF0" w:rsidRDefault="00557EF0" w:rsidP="00B04E17">
      <w:pPr>
        <w:pStyle w:val="a6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  <w:r w:rsidRPr="00B04E17">
        <w:rPr>
          <w:rFonts w:ascii="Georgia" w:eastAsia="Times New Roman" w:hAnsi="Georgia" w:cs="Tahoma"/>
          <w:color w:val="383838"/>
          <w:sz w:val="24"/>
          <w:szCs w:val="24"/>
        </w:rPr>
        <w:t>Временное отстранение от работы или перевод на дистанционную форму работы лиц из групп риска, к которым относятся лица старше 65 лет, а также имеющие хронические заболевания, сниженный иммунитет, беременные, с обеспечением режима самоизоляции в период подъема и высокого уровня заболеваемости новой коронавирусной инфекции (COV1D-19).</w:t>
      </w:r>
    </w:p>
    <w:p w:rsidR="00B04E17" w:rsidRPr="00B04E17" w:rsidRDefault="00B04E17" w:rsidP="00B04E17">
      <w:pPr>
        <w:pStyle w:val="a6"/>
        <w:rPr>
          <w:rFonts w:ascii="Georgia" w:eastAsia="Times New Roman" w:hAnsi="Georgia" w:cs="Tahoma"/>
          <w:color w:val="383838"/>
          <w:sz w:val="24"/>
          <w:szCs w:val="24"/>
        </w:rPr>
      </w:pPr>
    </w:p>
    <w:p w:rsidR="00B04E17" w:rsidRPr="00B04E17" w:rsidRDefault="00B04E17" w:rsidP="00B04E17">
      <w:pPr>
        <w:pStyle w:val="a6"/>
        <w:shd w:val="clear" w:color="auto" w:fill="FFFFFF" w:themeFill="background1"/>
        <w:spacing w:before="100" w:beforeAutospacing="1" w:after="100" w:afterAutospacing="1" w:line="240" w:lineRule="auto"/>
        <w:ind w:firstLine="0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</w:p>
    <w:p w:rsidR="00557EF0" w:rsidRPr="00B04E17" w:rsidRDefault="00557EF0" w:rsidP="00B04E17">
      <w:pPr>
        <w:pStyle w:val="a6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  <w:r w:rsidRPr="00B04E17">
        <w:rPr>
          <w:rFonts w:ascii="Georgia" w:eastAsia="Times New Roman" w:hAnsi="Georgia" w:cs="Tahoma"/>
          <w:color w:val="383838"/>
          <w:sz w:val="24"/>
          <w:szCs w:val="24"/>
        </w:rPr>
        <w:t>Организация в течение рабочего дня осмотров работников на признаки респираторных заболеваний с термометрией (при наличии на предприятии медицинского персонала).</w:t>
      </w:r>
    </w:p>
    <w:p w:rsidR="00962B1A" w:rsidRDefault="00962B1A" w:rsidP="00962B1A">
      <w:pPr>
        <w:pStyle w:val="a6"/>
        <w:shd w:val="clear" w:color="auto" w:fill="FFFFFF" w:themeFill="background1"/>
        <w:spacing w:before="100" w:beforeAutospacing="1" w:after="100" w:afterAutospacing="1" w:line="240" w:lineRule="auto"/>
        <w:ind w:firstLine="0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</w:p>
    <w:p w:rsidR="00557EF0" w:rsidRPr="00B04E17" w:rsidRDefault="00557EF0" w:rsidP="00B04E17">
      <w:pPr>
        <w:pStyle w:val="a6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Georgia" w:eastAsia="Times New Roman" w:hAnsi="Georgia" w:cs="Tahoma"/>
          <w:color w:val="383838"/>
          <w:sz w:val="24"/>
          <w:szCs w:val="24"/>
        </w:rPr>
      </w:pPr>
      <w:proofErr w:type="gramStart"/>
      <w:r w:rsidRPr="00B04E17">
        <w:rPr>
          <w:rFonts w:ascii="Georgia" w:eastAsia="Times New Roman" w:hAnsi="Georgia" w:cs="Tahoma"/>
          <w:color w:val="383838"/>
          <w:sz w:val="24"/>
          <w:szCs w:val="24"/>
        </w:rPr>
        <w:t xml:space="preserve">Временно приостановить проведение предварительных и периодических медицинских осмотров до снятия ограничений на территории субъекта, за исключением медицинских осмотров отдельных категорий работников, указанных в пунктах 14-26 приложения № 2 приказа </w:t>
      </w:r>
      <w:proofErr w:type="spellStart"/>
      <w:r w:rsidRPr="00B04E17">
        <w:rPr>
          <w:rFonts w:ascii="Georgia" w:eastAsia="Times New Roman" w:hAnsi="Georgia" w:cs="Tahoma"/>
          <w:color w:val="383838"/>
          <w:sz w:val="24"/>
          <w:szCs w:val="24"/>
        </w:rPr>
        <w:t>Минздравсоцразвития</w:t>
      </w:r>
      <w:proofErr w:type="spellEnd"/>
      <w:r w:rsidRPr="00B04E17">
        <w:rPr>
          <w:rFonts w:ascii="Georgia" w:eastAsia="Times New Roman" w:hAnsi="Georgia" w:cs="Tahoma"/>
          <w:color w:val="383838"/>
          <w:sz w:val="24"/>
          <w:szCs w:val="24"/>
        </w:rPr>
        <w:t xml:space="preserve"> России от 12.04.2011 № 302н «Об утверждении перечней вредных и (или) опасных производственных факторов и работ, при 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</w:t>
      </w:r>
      <w:proofErr w:type="gramEnd"/>
      <w:r w:rsidRPr="00B04E17">
        <w:rPr>
          <w:rFonts w:ascii="Georgia" w:eastAsia="Times New Roman" w:hAnsi="Georgia" w:cs="Tahoma"/>
          <w:color w:val="383838"/>
          <w:sz w:val="24"/>
          <w:szCs w:val="24"/>
        </w:rPr>
        <w:t xml:space="preserve"> </w:t>
      </w:r>
      <w:proofErr w:type="gramStart"/>
      <w:r w:rsidRPr="00B04E17">
        <w:rPr>
          <w:rFonts w:ascii="Georgia" w:eastAsia="Times New Roman" w:hAnsi="Georgia" w:cs="Tahoma"/>
          <w:color w:val="383838"/>
          <w:sz w:val="24"/>
          <w:szCs w:val="24"/>
        </w:rPr>
        <w:t>и периодических медицинских осмотров (обследований) работников, занятых на тяжелых работах и на работах с вредными и (или) опасными условиями труда», а также медицинских осмотров, проводимых для отдельных категорий работников в начале рабочего дня (смены), а также в течение и (или) в конце рабочего дня (смены), проведение которых регламентировано частью третьей ст.213 Трудового кодекса Российской Федерации.</w:t>
      </w:r>
      <w:proofErr w:type="gramEnd"/>
    </w:p>
    <w:p w:rsidR="00831D76" w:rsidRPr="00B04E17" w:rsidRDefault="00831D76" w:rsidP="00B04E17">
      <w:pPr>
        <w:shd w:val="clear" w:color="auto" w:fill="FFFFFF" w:themeFill="background1"/>
        <w:spacing w:before="100" w:beforeAutospacing="1" w:after="100" w:afterAutospacing="1" w:line="240" w:lineRule="auto"/>
        <w:ind w:firstLine="0"/>
        <w:jc w:val="both"/>
        <w:rPr>
          <w:rFonts w:ascii="Georgia" w:hAnsi="Georgia" w:cs="Times New Roman"/>
          <w:sz w:val="28"/>
          <w:szCs w:val="28"/>
        </w:rPr>
      </w:pPr>
    </w:p>
    <w:p w:rsidR="00DB1C7E" w:rsidRPr="00B04E17" w:rsidRDefault="00DB1C7E" w:rsidP="00B04E17">
      <w:pPr>
        <w:shd w:val="clear" w:color="auto" w:fill="FFFFFF" w:themeFill="background1"/>
        <w:spacing w:before="100" w:beforeAutospacing="1" w:after="100" w:afterAutospacing="1" w:line="240" w:lineRule="auto"/>
        <w:ind w:firstLine="0"/>
        <w:jc w:val="both"/>
        <w:rPr>
          <w:rFonts w:ascii="Georgia" w:hAnsi="Georgia" w:cs="Times New Roman"/>
          <w:sz w:val="28"/>
          <w:szCs w:val="28"/>
        </w:rPr>
      </w:pPr>
    </w:p>
    <w:sectPr w:rsidR="00DB1C7E" w:rsidRPr="00B04E17" w:rsidSect="00831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2B5B"/>
    <w:multiLevelType w:val="hybridMultilevel"/>
    <w:tmpl w:val="20220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55C91"/>
    <w:multiLevelType w:val="hybridMultilevel"/>
    <w:tmpl w:val="73224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61F88"/>
    <w:multiLevelType w:val="hybridMultilevel"/>
    <w:tmpl w:val="6E2E3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B2CEA"/>
    <w:multiLevelType w:val="hybridMultilevel"/>
    <w:tmpl w:val="4B6E2E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201FE"/>
    <w:multiLevelType w:val="hybridMultilevel"/>
    <w:tmpl w:val="F9665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9D"/>
    <w:rsid w:val="00021189"/>
    <w:rsid w:val="00187617"/>
    <w:rsid w:val="00262AEC"/>
    <w:rsid w:val="004A5A90"/>
    <w:rsid w:val="00557EF0"/>
    <w:rsid w:val="006807CD"/>
    <w:rsid w:val="006D2FC9"/>
    <w:rsid w:val="00831D76"/>
    <w:rsid w:val="00962B1A"/>
    <w:rsid w:val="00A02790"/>
    <w:rsid w:val="00A12672"/>
    <w:rsid w:val="00B04E17"/>
    <w:rsid w:val="00DB1C7E"/>
    <w:rsid w:val="00F6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1A"/>
  </w:style>
  <w:style w:type="paragraph" w:styleId="1">
    <w:name w:val="heading 1"/>
    <w:basedOn w:val="a"/>
    <w:next w:val="a"/>
    <w:link w:val="10"/>
    <w:uiPriority w:val="9"/>
    <w:qFormat/>
    <w:rsid w:val="00962B1A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B1A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B1A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B1A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B1A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B1A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B1A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B1A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B1A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2B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2B1A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62B1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62B1A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62B1A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62B1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62B1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62B1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62B1A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62B1A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962B1A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962B1A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9">
    <w:name w:val="Название Знак"/>
    <w:basedOn w:val="a0"/>
    <w:link w:val="a8"/>
    <w:uiPriority w:val="10"/>
    <w:rsid w:val="00962B1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962B1A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62B1A"/>
    <w:rPr>
      <w:i/>
      <w:iCs/>
      <w:color w:val="808080" w:themeColor="text1" w:themeTint="7F"/>
      <w:spacing w:val="10"/>
      <w:sz w:val="24"/>
      <w:szCs w:val="24"/>
    </w:rPr>
  </w:style>
  <w:style w:type="character" w:styleId="ac">
    <w:name w:val="Strong"/>
    <w:basedOn w:val="a0"/>
    <w:uiPriority w:val="22"/>
    <w:qFormat/>
    <w:rsid w:val="00962B1A"/>
    <w:rPr>
      <w:b/>
      <w:bCs/>
      <w:spacing w:val="0"/>
    </w:rPr>
  </w:style>
  <w:style w:type="character" w:styleId="ad">
    <w:name w:val="Emphasis"/>
    <w:uiPriority w:val="20"/>
    <w:qFormat/>
    <w:rsid w:val="00962B1A"/>
    <w:rPr>
      <w:b/>
      <w:bCs/>
      <w:i/>
      <w:iCs/>
      <w:color w:val="auto"/>
    </w:rPr>
  </w:style>
  <w:style w:type="paragraph" w:styleId="ae">
    <w:name w:val="No Spacing"/>
    <w:basedOn w:val="a"/>
    <w:uiPriority w:val="1"/>
    <w:qFormat/>
    <w:rsid w:val="00962B1A"/>
    <w:pPr>
      <w:spacing w:after="0" w:line="240" w:lineRule="auto"/>
      <w:ind w:firstLine="0"/>
    </w:pPr>
  </w:style>
  <w:style w:type="paragraph" w:styleId="21">
    <w:name w:val="Quote"/>
    <w:basedOn w:val="a"/>
    <w:next w:val="a"/>
    <w:link w:val="22"/>
    <w:uiPriority w:val="29"/>
    <w:qFormat/>
    <w:rsid w:val="00962B1A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62B1A"/>
    <w:rPr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962B1A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962B1A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1">
    <w:name w:val="Subtle Emphasis"/>
    <w:uiPriority w:val="19"/>
    <w:qFormat/>
    <w:rsid w:val="00962B1A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962B1A"/>
    <w:rPr>
      <w:b/>
      <w:bCs/>
      <w:i/>
      <w:iCs/>
      <w:color w:val="auto"/>
      <w:u w:val="single"/>
    </w:rPr>
  </w:style>
  <w:style w:type="character" w:styleId="af3">
    <w:name w:val="Subtle Reference"/>
    <w:uiPriority w:val="31"/>
    <w:qFormat/>
    <w:rsid w:val="00962B1A"/>
    <w:rPr>
      <w:smallCaps/>
    </w:rPr>
  </w:style>
  <w:style w:type="character" w:styleId="af4">
    <w:name w:val="Intense Reference"/>
    <w:uiPriority w:val="32"/>
    <w:qFormat/>
    <w:rsid w:val="00962B1A"/>
    <w:rPr>
      <w:b/>
      <w:bCs/>
      <w:smallCaps/>
      <w:color w:val="auto"/>
    </w:rPr>
  </w:style>
  <w:style w:type="character" w:styleId="af5">
    <w:name w:val="Book Title"/>
    <w:uiPriority w:val="33"/>
    <w:qFormat/>
    <w:rsid w:val="00962B1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962B1A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1A"/>
  </w:style>
  <w:style w:type="paragraph" w:styleId="1">
    <w:name w:val="heading 1"/>
    <w:basedOn w:val="a"/>
    <w:next w:val="a"/>
    <w:link w:val="10"/>
    <w:uiPriority w:val="9"/>
    <w:qFormat/>
    <w:rsid w:val="00962B1A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B1A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B1A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B1A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B1A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B1A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B1A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B1A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B1A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2B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2B1A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62B1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62B1A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62B1A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62B1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62B1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62B1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62B1A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62B1A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962B1A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962B1A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9">
    <w:name w:val="Название Знак"/>
    <w:basedOn w:val="a0"/>
    <w:link w:val="a8"/>
    <w:uiPriority w:val="10"/>
    <w:rsid w:val="00962B1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962B1A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62B1A"/>
    <w:rPr>
      <w:i/>
      <w:iCs/>
      <w:color w:val="808080" w:themeColor="text1" w:themeTint="7F"/>
      <w:spacing w:val="10"/>
      <w:sz w:val="24"/>
      <w:szCs w:val="24"/>
    </w:rPr>
  </w:style>
  <w:style w:type="character" w:styleId="ac">
    <w:name w:val="Strong"/>
    <w:basedOn w:val="a0"/>
    <w:uiPriority w:val="22"/>
    <w:qFormat/>
    <w:rsid w:val="00962B1A"/>
    <w:rPr>
      <w:b/>
      <w:bCs/>
      <w:spacing w:val="0"/>
    </w:rPr>
  </w:style>
  <w:style w:type="character" w:styleId="ad">
    <w:name w:val="Emphasis"/>
    <w:uiPriority w:val="20"/>
    <w:qFormat/>
    <w:rsid w:val="00962B1A"/>
    <w:rPr>
      <w:b/>
      <w:bCs/>
      <w:i/>
      <w:iCs/>
      <w:color w:val="auto"/>
    </w:rPr>
  </w:style>
  <w:style w:type="paragraph" w:styleId="ae">
    <w:name w:val="No Spacing"/>
    <w:basedOn w:val="a"/>
    <w:uiPriority w:val="1"/>
    <w:qFormat/>
    <w:rsid w:val="00962B1A"/>
    <w:pPr>
      <w:spacing w:after="0" w:line="240" w:lineRule="auto"/>
      <w:ind w:firstLine="0"/>
    </w:pPr>
  </w:style>
  <w:style w:type="paragraph" w:styleId="21">
    <w:name w:val="Quote"/>
    <w:basedOn w:val="a"/>
    <w:next w:val="a"/>
    <w:link w:val="22"/>
    <w:uiPriority w:val="29"/>
    <w:qFormat/>
    <w:rsid w:val="00962B1A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62B1A"/>
    <w:rPr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962B1A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962B1A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1">
    <w:name w:val="Subtle Emphasis"/>
    <w:uiPriority w:val="19"/>
    <w:qFormat/>
    <w:rsid w:val="00962B1A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962B1A"/>
    <w:rPr>
      <w:b/>
      <w:bCs/>
      <w:i/>
      <w:iCs/>
      <w:color w:val="auto"/>
      <w:u w:val="single"/>
    </w:rPr>
  </w:style>
  <w:style w:type="character" w:styleId="af3">
    <w:name w:val="Subtle Reference"/>
    <w:uiPriority w:val="31"/>
    <w:qFormat/>
    <w:rsid w:val="00962B1A"/>
    <w:rPr>
      <w:smallCaps/>
    </w:rPr>
  </w:style>
  <w:style w:type="character" w:styleId="af4">
    <w:name w:val="Intense Reference"/>
    <w:uiPriority w:val="32"/>
    <w:qFormat/>
    <w:rsid w:val="00962B1A"/>
    <w:rPr>
      <w:b/>
      <w:bCs/>
      <w:smallCaps/>
      <w:color w:val="auto"/>
    </w:rPr>
  </w:style>
  <w:style w:type="character" w:styleId="af5">
    <w:name w:val="Book Title"/>
    <w:uiPriority w:val="33"/>
    <w:qFormat/>
    <w:rsid w:val="00962B1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962B1A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03610">
          <w:marLeft w:val="-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141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185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465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815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04918">
          <w:marLeft w:val="-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35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48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652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29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4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690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820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2043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962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233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741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910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773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076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40334">
          <w:marLeft w:val="-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178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100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1799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441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495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2021-05-11T11:34:00Z</cp:lastPrinted>
  <dcterms:created xsi:type="dcterms:W3CDTF">2022-01-10T12:34:00Z</dcterms:created>
  <dcterms:modified xsi:type="dcterms:W3CDTF">2022-01-10T12:34:00Z</dcterms:modified>
</cp:coreProperties>
</file>